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A90" w:rsidRPr="00806CF3" w:rsidRDefault="004425CF" w:rsidP="00806CF3">
      <w:pPr>
        <w:spacing w:after="0" w:line="288" w:lineRule="auto"/>
        <w:contextualSpacing/>
        <w:jc w:val="center"/>
        <w:rPr>
          <w:rFonts w:ascii="Bookman Old Style" w:hAnsi="Bookman Old Style" w:cs="Arial"/>
          <w:b/>
          <w:sz w:val="24"/>
          <w:szCs w:val="24"/>
        </w:rPr>
      </w:pPr>
      <w:r w:rsidRPr="00806CF3">
        <w:rPr>
          <w:rFonts w:ascii="Bookman Old Style" w:hAnsi="Bookman Old Style" w:cs="Arial"/>
          <w:b/>
          <w:sz w:val="24"/>
          <w:szCs w:val="24"/>
        </w:rPr>
        <w:t>BAB I</w:t>
      </w:r>
    </w:p>
    <w:p w:rsidR="004425CF" w:rsidRPr="00806CF3" w:rsidRDefault="004425CF" w:rsidP="00806CF3">
      <w:pPr>
        <w:spacing w:after="0" w:line="288" w:lineRule="auto"/>
        <w:contextualSpacing/>
        <w:jc w:val="center"/>
        <w:rPr>
          <w:rFonts w:ascii="Bookman Old Style" w:hAnsi="Bookman Old Style" w:cs="Arial"/>
          <w:b/>
          <w:sz w:val="24"/>
          <w:szCs w:val="24"/>
        </w:rPr>
      </w:pPr>
      <w:r w:rsidRPr="00806CF3">
        <w:rPr>
          <w:rFonts w:ascii="Bookman Old Style" w:hAnsi="Bookman Old Style" w:cs="Arial"/>
          <w:b/>
          <w:sz w:val="24"/>
          <w:szCs w:val="24"/>
        </w:rPr>
        <w:t>PENDAHULUAN</w:t>
      </w:r>
    </w:p>
    <w:p w:rsidR="00BB013B" w:rsidRPr="00806CF3" w:rsidRDefault="00BB013B" w:rsidP="00806CF3">
      <w:pPr>
        <w:spacing w:after="0" w:line="288" w:lineRule="auto"/>
        <w:contextualSpacing/>
        <w:jc w:val="center"/>
        <w:rPr>
          <w:rFonts w:ascii="Bookman Old Style" w:hAnsi="Bookman Old Style" w:cs="Arial"/>
          <w:b/>
          <w:sz w:val="24"/>
          <w:szCs w:val="24"/>
        </w:rPr>
      </w:pPr>
    </w:p>
    <w:p w:rsidR="002572C8" w:rsidRPr="00806CF3" w:rsidRDefault="002572C8" w:rsidP="00806CF3">
      <w:pPr>
        <w:spacing w:after="0"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t xml:space="preserve">I.1. </w:t>
      </w:r>
      <w:r w:rsidR="00AD58FE" w:rsidRPr="00806CF3">
        <w:rPr>
          <w:rFonts w:ascii="Bookman Old Style" w:hAnsi="Bookman Old Style" w:cs="Times New Roman"/>
          <w:b/>
          <w:sz w:val="24"/>
          <w:szCs w:val="24"/>
        </w:rPr>
        <w:tab/>
      </w:r>
      <w:r w:rsidRPr="00806CF3">
        <w:rPr>
          <w:rFonts w:ascii="Bookman Old Style" w:hAnsi="Bookman Old Style" w:cs="Times New Roman"/>
          <w:b/>
          <w:sz w:val="24"/>
          <w:szCs w:val="24"/>
        </w:rPr>
        <w:t>LATAR BELAKANG</w:t>
      </w:r>
    </w:p>
    <w:p w:rsidR="004425CF" w:rsidRPr="00806CF3" w:rsidRDefault="00387D5E" w:rsidP="00806CF3">
      <w:pPr>
        <w:spacing w:after="0" w:line="288" w:lineRule="auto"/>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p>
    <w:p w:rsidR="004425CF" w:rsidRPr="00806CF3" w:rsidRDefault="004425CF" w:rsidP="00806CF3">
      <w:pPr>
        <w:pStyle w:val="ListParagraph"/>
        <w:spacing w:line="288" w:lineRule="auto"/>
        <w:ind w:left="0" w:firstLine="709"/>
        <w:jc w:val="both"/>
        <w:rPr>
          <w:rFonts w:ascii="Bookman Old Style" w:hAnsi="Bookman Old Style" w:cs="Times New Roman"/>
          <w:sz w:val="24"/>
          <w:szCs w:val="24"/>
        </w:rPr>
      </w:pPr>
      <w:r w:rsidRPr="00806CF3">
        <w:rPr>
          <w:rFonts w:ascii="Bookman Old Style" w:hAnsi="Bookman Old Style" w:cs="Times New Roman"/>
          <w:sz w:val="24"/>
          <w:szCs w:val="24"/>
        </w:rPr>
        <w:t>Searah dengan upaya pembangunan daerah, Undang-undang Nomor 32 tahun 2004 yang telah diubah dengan Undang-undang Nomor 23 Tahun 2014</w:t>
      </w:r>
      <w:r w:rsidR="003724D4" w:rsidRPr="00806CF3">
        <w:rPr>
          <w:rFonts w:ascii="Bookman Old Style" w:hAnsi="Bookman Old Style" w:cs="Times New Roman"/>
          <w:sz w:val="24"/>
          <w:szCs w:val="24"/>
        </w:rPr>
        <w:t xml:space="preserve"> dan diubah lagi dengan Undang – Undang Nomor 9 Tahun 2015</w:t>
      </w:r>
      <w:r w:rsidRPr="00806CF3">
        <w:rPr>
          <w:rFonts w:ascii="Bookman Old Style" w:hAnsi="Bookman Old Style" w:cs="Times New Roman"/>
          <w:sz w:val="24"/>
          <w:szCs w:val="24"/>
        </w:rPr>
        <w:t xml:space="preserve"> tentang </w:t>
      </w:r>
      <w:r w:rsidR="003724D4" w:rsidRPr="00806CF3">
        <w:rPr>
          <w:rFonts w:ascii="Bookman Old Style" w:hAnsi="Bookman Old Style" w:cs="Times New Roman"/>
          <w:sz w:val="24"/>
          <w:szCs w:val="24"/>
        </w:rPr>
        <w:t xml:space="preserve">Perubahan Kedua atas Undang-undang Nomor 23 Tahun 2014 tentang </w:t>
      </w:r>
      <w:r w:rsidRPr="00806CF3">
        <w:rPr>
          <w:rFonts w:ascii="Bookman Old Style" w:hAnsi="Bookman Old Style" w:cs="Times New Roman"/>
          <w:sz w:val="24"/>
          <w:szCs w:val="24"/>
        </w:rPr>
        <w:t>Pemerintah Daerah dan Undang-undang Nomor 25 tahun 2004 tentang Sistem Perencanaan Pembangunan Nasional, memberikan kewenangan bagi pemerintah daerah untuk menyusun sendiri rencana pem</w:t>
      </w:r>
      <w:r w:rsidR="002572C8" w:rsidRPr="00806CF3">
        <w:rPr>
          <w:rFonts w:ascii="Bookman Old Style" w:hAnsi="Bookman Old Style" w:cs="Times New Roman"/>
          <w:sz w:val="24"/>
          <w:szCs w:val="24"/>
        </w:rPr>
        <w:t>bangunan yang akan dilaksanakan</w:t>
      </w:r>
      <w:r w:rsidRPr="00806CF3">
        <w:rPr>
          <w:rFonts w:ascii="Bookman Old Style" w:hAnsi="Bookman Old Style" w:cs="Times New Roman"/>
          <w:sz w:val="24"/>
          <w:szCs w:val="24"/>
        </w:rPr>
        <w:t>.</w:t>
      </w:r>
    </w:p>
    <w:p w:rsidR="004425CF" w:rsidRPr="00806CF3" w:rsidRDefault="004425CF" w:rsidP="00806CF3">
      <w:pPr>
        <w:pStyle w:val="ListParagraph"/>
        <w:spacing w:line="288" w:lineRule="auto"/>
        <w:ind w:left="0" w:firstLine="709"/>
        <w:jc w:val="both"/>
        <w:rPr>
          <w:rFonts w:ascii="Bookman Old Style" w:hAnsi="Bookman Old Style" w:cs="Times New Roman"/>
          <w:sz w:val="24"/>
          <w:szCs w:val="24"/>
        </w:rPr>
      </w:pPr>
      <w:r w:rsidRPr="00806CF3">
        <w:rPr>
          <w:rFonts w:ascii="Bookman Old Style" w:hAnsi="Bookman Old Style" w:cs="Times New Roman"/>
          <w:sz w:val="24"/>
          <w:szCs w:val="24"/>
        </w:rPr>
        <w:t xml:space="preserve">Dalam menjalankan tugas-tugas pemerintahan tersebut, Pemerintah Daerah wajib menyusun dokumen perencanaan pembangunan daerah, yang termuat baik dalam Rencana Pembangunan Jangka Panjang Daerah (RPJPD), Rencana Pembangunan Jangka Menengah Daerah (RPJMD), dan Rencana Kerja Pemerintah Daerah (RKPD). </w:t>
      </w:r>
      <w:proofErr w:type="gramStart"/>
      <w:r w:rsidRPr="00806CF3">
        <w:rPr>
          <w:rFonts w:ascii="Bookman Old Style" w:hAnsi="Bookman Old Style" w:cs="Times New Roman"/>
          <w:sz w:val="24"/>
          <w:szCs w:val="24"/>
        </w:rPr>
        <w:t>Demikian halnya dengan Perangkat Daerah diharuskan untuk menyusun dokumen perencanaan pembangunan yang dimuat dalam dokumen Rencana Strategis (Renstra) Perangkat Daerah dan Rencana Kerja (Renja) Perangkat Daerah.</w:t>
      </w:r>
      <w:proofErr w:type="gramEnd"/>
    </w:p>
    <w:p w:rsidR="00E31770" w:rsidRPr="00806CF3" w:rsidRDefault="00E31770" w:rsidP="00806CF3">
      <w:pPr>
        <w:spacing w:after="0" w:line="288" w:lineRule="auto"/>
        <w:ind w:firstLine="709"/>
        <w:contextualSpacing/>
        <w:jc w:val="both"/>
        <w:rPr>
          <w:rFonts w:ascii="Bookman Old Style" w:hAnsi="Bookman Old Style" w:cs="Times New Roman"/>
          <w:sz w:val="24"/>
          <w:szCs w:val="24"/>
          <w:lang w:val="de-DE"/>
        </w:rPr>
      </w:pPr>
      <w:r w:rsidRPr="00806CF3">
        <w:rPr>
          <w:rFonts w:ascii="Bookman Old Style" w:hAnsi="Bookman Old Style" w:cs="Times New Roman"/>
          <w:sz w:val="24"/>
          <w:szCs w:val="24"/>
          <w:lang w:val="de-DE"/>
        </w:rPr>
        <w:t>Renstra Perangkat Daerah adalah dokumen perencanaan Perangkat Daerah untuk periode 5 (lima) tahun dan berfungsi sebagai pedoman untuk penyusunan Rencana Kinerja Tahunan (RKT), Rencana Kerja (Renja) dan anggaran Perangkat Daerah, serta digunakan sebagai instrumen evaluasi keberhasilan dan kegagalan kinerja Perangkat Daerah dalam kurun waktu 5 (lima) tahun sesuai dengan tugas pokok dan fungsinya dalam penyelenggaraan pemerintahan daerah.</w:t>
      </w:r>
    </w:p>
    <w:p w:rsidR="004425CF" w:rsidRPr="00806CF3" w:rsidRDefault="002572C8" w:rsidP="00806CF3">
      <w:pPr>
        <w:spacing w:after="0" w:line="288" w:lineRule="auto"/>
        <w:ind w:firstLine="709"/>
        <w:contextualSpacing/>
        <w:jc w:val="both"/>
        <w:rPr>
          <w:rFonts w:ascii="Bookman Old Style" w:hAnsi="Bookman Old Style" w:cs="Times New Roman"/>
          <w:sz w:val="24"/>
          <w:szCs w:val="24"/>
          <w:lang w:val="sv-SE"/>
        </w:rPr>
      </w:pPr>
      <w:r w:rsidRPr="00806CF3">
        <w:rPr>
          <w:rFonts w:ascii="Bookman Old Style" w:hAnsi="Bookman Old Style" w:cs="Times New Roman"/>
          <w:sz w:val="24"/>
          <w:szCs w:val="24"/>
          <w:lang w:val="de-DE"/>
        </w:rPr>
        <w:t>Renstra Perangkat Daerah</w:t>
      </w:r>
      <w:r w:rsidRPr="00806CF3">
        <w:rPr>
          <w:rFonts w:ascii="Bookman Old Style" w:hAnsi="Bookman Old Style" w:cs="Times New Roman"/>
          <w:sz w:val="24"/>
          <w:szCs w:val="24"/>
          <w:lang w:val="sv-SE"/>
        </w:rPr>
        <w:t xml:space="preserve"> berfungsi sebagai dokumen publik yang diharapkan dapat mengantisipasi kebutuhan pembangunan daerah dalam jangka waktu lima tahun yang akan datang dan satu tahun transisi. Proses penyusunan </w:t>
      </w:r>
      <w:r w:rsidRPr="00806CF3">
        <w:rPr>
          <w:rFonts w:ascii="Bookman Old Style" w:hAnsi="Bookman Old Style" w:cs="Times New Roman"/>
          <w:sz w:val="24"/>
          <w:szCs w:val="24"/>
          <w:lang w:val="de-DE"/>
        </w:rPr>
        <w:t>Renstra Perangkat Daerah</w:t>
      </w:r>
      <w:r w:rsidRPr="00806CF3">
        <w:rPr>
          <w:rFonts w:ascii="Bookman Old Style" w:hAnsi="Bookman Old Style" w:cs="Times New Roman"/>
          <w:sz w:val="24"/>
          <w:szCs w:val="24"/>
          <w:lang w:val="sv-SE"/>
        </w:rPr>
        <w:t xml:space="preserve"> ini telah menerapkan pendekatan perencanaan sesuai dengan ketentuan yang berlaku, yaitu pendekatan : politik, teknokratik, partisipatif, atas-bawah (</w:t>
      </w:r>
      <w:r w:rsidRPr="00806CF3">
        <w:rPr>
          <w:rFonts w:ascii="Bookman Old Style" w:hAnsi="Bookman Old Style" w:cs="Times New Roman"/>
          <w:i/>
          <w:sz w:val="24"/>
          <w:szCs w:val="24"/>
          <w:lang w:val="sv-SE"/>
        </w:rPr>
        <w:t>top-down</w:t>
      </w:r>
      <w:r w:rsidRPr="00806CF3">
        <w:rPr>
          <w:rFonts w:ascii="Bookman Old Style" w:hAnsi="Bookman Old Style" w:cs="Times New Roman"/>
          <w:sz w:val="24"/>
          <w:szCs w:val="24"/>
          <w:lang w:val="sv-SE"/>
        </w:rPr>
        <w:t>), dan bawah-atas (</w:t>
      </w:r>
      <w:r w:rsidRPr="00806CF3">
        <w:rPr>
          <w:rFonts w:ascii="Bookman Old Style" w:hAnsi="Bookman Old Style" w:cs="Times New Roman"/>
          <w:i/>
          <w:sz w:val="24"/>
          <w:szCs w:val="24"/>
          <w:lang w:val="sv-SE"/>
        </w:rPr>
        <w:t>bottom-up</w:t>
      </w:r>
      <w:r w:rsidRPr="00806CF3">
        <w:rPr>
          <w:rFonts w:ascii="Bookman Old Style" w:hAnsi="Bookman Old Style" w:cs="Times New Roman"/>
          <w:sz w:val="24"/>
          <w:szCs w:val="24"/>
          <w:lang w:val="sv-SE"/>
        </w:rPr>
        <w:t xml:space="preserve">). </w:t>
      </w:r>
    </w:p>
    <w:p w:rsidR="007362B5" w:rsidRDefault="007362B5" w:rsidP="00806CF3">
      <w:pPr>
        <w:pStyle w:val="ListParagraph"/>
        <w:tabs>
          <w:tab w:val="left" w:pos="0"/>
        </w:tabs>
        <w:spacing w:line="288" w:lineRule="auto"/>
        <w:ind w:left="0" w:right="149" w:firstLine="709"/>
        <w:jc w:val="both"/>
        <w:rPr>
          <w:rFonts w:ascii="Bookman Old Style" w:hAnsi="Bookman Old Style" w:cs="Times New Roman"/>
          <w:sz w:val="24"/>
          <w:szCs w:val="24"/>
        </w:rPr>
      </w:pPr>
      <w:r w:rsidRPr="00806CF3">
        <w:rPr>
          <w:rFonts w:ascii="Bookman Old Style" w:hAnsi="Bookman Old Style" w:cs="Times New Roman"/>
          <w:sz w:val="24"/>
          <w:szCs w:val="24"/>
        </w:rPr>
        <w:t>Terwujudnya masyarakat Kabupaten Magelang yang Amanah, adalah keinginan kuat untuk mewujudkan</w:t>
      </w:r>
      <w:r w:rsidRPr="00806CF3">
        <w:rPr>
          <w:rFonts w:ascii="Bookman Old Style" w:hAnsi="Bookman Old Style" w:cs="Times New Roman"/>
          <w:spacing w:val="40"/>
          <w:sz w:val="24"/>
          <w:szCs w:val="24"/>
        </w:rPr>
        <w:t xml:space="preserve"> </w:t>
      </w:r>
      <w:r w:rsidRPr="00806CF3">
        <w:rPr>
          <w:rFonts w:ascii="Bookman Old Style" w:hAnsi="Bookman Old Style" w:cs="Times New Roman"/>
          <w:sz w:val="24"/>
          <w:szCs w:val="24"/>
        </w:rPr>
        <w:t xml:space="preserve">pemerintahan yang demokratis, baik dan bersih yang ditandai dengan </w:t>
      </w:r>
      <w:r w:rsidRPr="00806CF3">
        <w:rPr>
          <w:rFonts w:ascii="Bookman Old Style" w:hAnsi="Bookman Old Style" w:cs="Times New Roman"/>
          <w:i/>
          <w:sz w:val="24"/>
          <w:szCs w:val="24"/>
        </w:rPr>
        <w:t>transparansi, partisipasi, inovasi</w:t>
      </w:r>
      <w:r w:rsidRPr="00806CF3">
        <w:rPr>
          <w:rFonts w:ascii="Bookman Old Style" w:hAnsi="Bookman Old Style" w:cs="Times New Roman"/>
          <w:i/>
          <w:spacing w:val="-9"/>
          <w:sz w:val="24"/>
          <w:szCs w:val="24"/>
        </w:rPr>
        <w:t xml:space="preserve"> </w:t>
      </w:r>
      <w:r w:rsidRPr="00806CF3">
        <w:rPr>
          <w:rFonts w:ascii="Bookman Old Style" w:hAnsi="Bookman Old Style" w:cs="Times New Roman"/>
          <w:sz w:val="24"/>
          <w:szCs w:val="24"/>
        </w:rPr>
        <w:t>dan</w:t>
      </w:r>
      <w:r w:rsidRPr="00806CF3">
        <w:rPr>
          <w:rFonts w:ascii="Bookman Old Style" w:hAnsi="Bookman Old Style" w:cs="Times New Roman"/>
          <w:spacing w:val="-9"/>
          <w:sz w:val="24"/>
          <w:szCs w:val="24"/>
        </w:rPr>
        <w:t xml:space="preserve"> </w:t>
      </w:r>
      <w:r w:rsidRPr="00806CF3">
        <w:rPr>
          <w:rFonts w:ascii="Bookman Old Style" w:hAnsi="Bookman Old Style" w:cs="Times New Roman"/>
          <w:i/>
          <w:sz w:val="24"/>
          <w:szCs w:val="24"/>
        </w:rPr>
        <w:t>akuntabel,</w:t>
      </w:r>
      <w:r w:rsidRPr="00806CF3">
        <w:rPr>
          <w:rFonts w:ascii="Bookman Old Style" w:hAnsi="Bookman Old Style" w:cs="Times New Roman"/>
          <w:i/>
          <w:spacing w:val="-6"/>
          <w:sz w:val="24"/>
          <w:szCs w:val="24"/>
        </w:rPr>
        <w:t xml:space="preserve"> </w:t>
      </w:r>
      <w:r w:rsidRPr="00806CF3">
        <w:rPr>
          <w:rFonts w:ascii="Bookman Old Style" w:hAnsi="Bookman Old Style" w:cs="Times New Roman"/>
          <w:sz w:val="24"/>
          <w:szCs w:val="24"/>
        </w:rPr>
        <w:t>sehingga</w:t>
      </w:r>
      <w:r w:rsidRPr="00806CF3">
        <w:rPr>
          <w:rFonts w:ascii="Bookman Old Style" w:hAnsi="Bookman Old Style" w:cs="Times New Roman"/>
          <w:spacing w:val="-5"/>
          <w:sz w:val="24"/>
          <w:szCs w:val="24"/>
        </w:rPr>
        <w:t xml:space="preserve"> </w:t>
      </w:r>
      <w:r w:rsidRPr="00806CF3">
        <w:rPr>
          <w:rFonts w:ascii="Bookman Old Style" w:hAnsi="Bookman Old Style" w:cs="Times New Roman"/>
          <w:sz w:val="24"/>
          <w:szCs w:val="24"/>
        </w:rPr>
        <w:t>mampu</w:t>
      </w:r>
      <w:r w:rsidRPr="00806CF3">
        <w:rPr>
          <w:rFonts w:ascii="Bookman Old Style" w:hAnsi="Bookman Old Style" w:cs="Times New Roman"/>
          <w:spacing w:val="-9"/>
          <w:sz w:val="24"/>
          <w:szCs w:val="24"/>
        </w:rPr>
        <w:t xml:space="preserve"> </w:t>
      </w:r>
      <w:r w:rsidRPr="00806CF3">
        <w:rPr>
          <w:rFonts w:ascii="Bookman Old Style" w:hAnsi="Bookman Old Style" w:cs="Times New Roman"/>
          <w:sz w:val="24"/>
          <w:szCs w:val="24"/>
        </w:rPr>
        <w:t>menciptakan</w:t>
      </w:r>
      <w:r w:rsidRPr="00806CF3">
        <w:rPr>
          <w:rFonts w:ascii="Bookman Old Style" w:hAnsi="Bookman Old Style" w:cs="Times New Roman"/>
          <w:spacing w:val="-10"/>
          <w:sz w:val="24"/>
          <w:szCs w:val="24"/>
        </w:rPr>
        <w:t xml:space="preserve"> </w:t>
      </w:r>
      <w:r w:rsidRPr="00806CF3">
        <w:rPr>
          <w:rFonts w:ascii="Bookman Old Style" w:hAnsi="Bookman Old Style" w:cs="Times New Roman"/>
          <w:sz w:val="24"/>
          <w:szCs w:val="24"/>
        </w:rPr>
        <w:t>dan</w:t>
      </w:r>
      <w:r w:rsidRPr="00806CF3">
        <w:rPr>
          <w:rFonts w:ascii="Bookman Old Style" w:hAnsi="Bookman Old Style" w:cs="Times New Roman"/>
          <w:spacing w:val="-6"/>
          <w:sz w:val="24"/>
          <w:szCs w:val="24"/>
        </w:rPr>
        <w:t xml:space="preserve"> </w:t>
      </w:r>
      <w:r w:rsidRPr="00806CF3">
        <w:rPr>
          <w:rFonts w:ascii="Bookman Old Style" w:hAnsi="Bookman Old Style" w:cs="Times New Roman"/>
          <w:sz w:val="24"/>
          <w:szCs w:val="24"/>
        </w:rPr>
        <w:t>menjaga</w:t>
      </w:r>
      <w:r w:rsidRPr="00806CF3">
        <w:rPr>
          <w:rFonts w:ascii="Bookman Old Style" w:hAnsi="Bookman Old Style" w:cs="Times New Roman"/>
          <w:spacing w:val="-9"/>
          <w:sz w:val="24"/>
          <w:szCs w:val="24"/>
        </w:rPr>
        <w:t xml:space="preserve"> </w:t>
      </w:r>
      <w:r w:rsidRPr="00806CF3">
        <w:rPr>
          <w:rFonts w:ascii="Bookman Old Style" w:hAnsi="Bookman Old Style" w:cs="Times New Roman"/>
          <w:sz w:val="24"/>
          <w:szCs w:val="24"/>
        </w:rPr>
        <w:t>solidaritas, kepercayaan, kejujuran, kerjasama, dan komitmen yang baik dalam pelayanan publik.</w:t>
      </w: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739CC" w:rsidRDefault="008739CC" w:rsidP="00806CF3">
      <w:pPr>
        <w:pStyle w:val="ListParagraph"/>
        <w:tabs>
          <w:tab w:val="left" w:pos="0"/>
        </w:tabs>
        <w:spacing w:line="288" w:lineRule="auto"/>
        <w:ind w:left="0" w:right="149" w:firstLine="709"/>
        <w:jc w:val="both"/>
        <w:rPr>
          <w:rFonts w:ascii="Bookman Old Style" w:hAnsi="Bookman Old Style" w:cs="Times New Roman"/>
          <w:sz w:val="24"/>
          <w:szCs w:val="24"/>
        </w:rPr>
      </w:pPr>
    </w:p>
    <w:p w:rsidR="00806CF3" w:rsidRPr="00806CF3" w:rsidRDefault="002572C8" w:rsidP="00806CF3">
      <w:pPr>
        <w:pStyle w:val="ListParagraph"/>
        <w:spacing w:line="288" w:lineRule="auto"/>
        <w:ind w:left="0" w:firstLine="709"/>
        <w:jc w:val="both"/>
        <w:rPr>
          <w:rFonts w:ascii="Bookman Old Style" w:hAnsi="Bookman Old Style" w:cs="Times New Roman"/>
          <w:sz w:val="24"/>
          <w:szCs w:val="24"/>
        </w:rPr>
      </w:pPr>
      <w:proofErr w:type="gramStart"/>
      <w:r w:rsidRPr="00806CF3">
        <w:rPr>
          <w:rFonts w:ascii="Bookman Old Style" w:hAnsi="Bookman Old Style" w:cs="Times New Roman"/>
          <w:sz w:val="24"/>
          <w:szCs w:val="24"/>
        </w:rPr>
        <w:lastRenderedPageBreak/>
        <w:t xml:space="preserve">Dinas Kependudukan dan Pencatatan Sipil Kabupaten Magelang </w:t>
      </w:r>
      <w:r w:rsidR="007362B5" w:rsidRPr="00806CF3">
        <w:rPr>
          <w:rFonts w:ascii="Bookman Old Style" w:hAnsi="Bookman Old Style" w:cs="Times New Roman"/>
          <w:sz w:val="24"/>
          <w:szCs w:val="24"/>
        </w:rPr>
        <w:t>adalah</w:t>
      </w:r>
      <w:r w:rsidRPr="00806CF3">
        <w:rPr>
          <w:rFonts w:ascii="Bookman Old Style" w:hAnsi="Bookman Old Style" w:cs="Times New Roman"/>
          <w:sz w:val="24"/>
          <w:szCs w:val="24"/>
        </w:rPr>
        <w:t xml:space="preserve"> salah satu Perangkat Daerah di lingkungan Pemerintah Kabupaten </w:t>
      </w:r>
      <w:r w:rsidR="007362B5" w:rsidRPr="00806CF3">
        <w:rPr>
          <w:rFonts w:ascii="Bookman Old Style" w:hAnsi="Bookman Old Style" w:cs="Times New Roman"/>
          <w:sz w:val="24"/>
          <w:szCs w:val="24"/>
        </w:rPr>
        <w:t>Magelang yang terkait dengan pelayanan publik.</w:t>
      </w:r>
      <w:proofErr w:type="gramEnd"/>
      <w:r w:rsidR="007362B5" w:rsidRPr="00806CF3">
        <w:rPr>
          <w:rFonts w:ascii="Bookman Old Style" w:hAnsi="Bookman Old Style" w:cs="Times New Roman"/>
          <w:sz w:val="24"/>
          <w:szCs w:val="24"/>
        </w:rPr>
        <w:t xml:space="preserve"> </w:t>
      </w:r>
      <w:proofErr w:type="gramStart"/>
      <w:r w:rsidR="007362B5" w:rsidRPr="00806CF3">
        <w:rPr>
          <w:rFonts w:ascii="Bookman Old Style" w:hAnsi="Bookman Old Style" w:cs="Times New Roman"/>
          <w:sz w:val="24"/>
          <w:szCs w:val="24"/>
        </w:rPr>
        <w:t>Oleh karena itu,</w:t>
      </w:r>
      <w:r w:rsidRPr="00806CF3">
        <w:rPr>
          <w:rFonts w:ascii="Bookman Old Style" w:hAnsi="Bookman Old Style" w:cs="Times New Roman"/>
          <w:sz w:val="24"/>
          <w:szCs w:val="24"/>
        </w:rPr>
        <w:t xml:space="preserve"> urgensi perencanaan strategis menjadi penting untuk menjawab tantangan dan isu-isu terkait pembangunan dan pengembangan bidang kependudukan dan pencatatan sipil.</w:t>
      </w:r>
      <w:proofErr w:type="gramEnd"/>
      <w:r w:rsidRPr="00806CF3">
        <w:rPr>
          <w:rFonts w:ascii="Bookman Old Style" w:hAnsi="Bookman Old Style" w:cs="Times New Roman"/>
          <w:sz w:val="24"/>
          <w:szCs w:val="24"/>
        </w:rPr>
        <w:t xml:space="preserve"> Oleh karenanya Renstra Dinas Kependudukan dan Pencatatan Sipil Kabupaten Magelang disusun sebagai pedoman dan arah dalam pelaksanaan program dan kegiatan selama 5 (</w:t>
      </w:r>
      <w:proofErr w:type="gramStart"/>
      <w:r w:rsidRPr="00806CF3">
        <w:rPr>
          <w:rFonts w:ascii="Bookman Old Style" w:hAnsi="Bookman Old Style" w:cs="Times New Roman"/>
          <w:sz w:val="24"/>
          <w:szCs w:val="24"/>
        </w:rPr>
        <w:t>lima</w:t>
      </w:r>
      <w:proofErr w:type="gramEnd"/>
      <w:r w:rsidRPr="00806CF3">
        <w:rPr>
          <w:rFonts w:ascii="Bookman Old Style" w:hAnsi="Bookman Old Style" w:cs="Times New Roman"/>
          <w:sz w:val="24"/>
          <w:szCs w:val="24"/>
        </w:rPr>
        <w:t>) tahun yaitu tahun 2019-2024</w:t>
      </w:r>
    </w:p>
    <w:p w:rsidR="001604A2" w:rsidRPr="00806CF3" w:rsidRDefault="00D916DD" w:rsidP="00806CF3">
      <w:pPr>
        <w:pStyle w:val="NoSpacing"/>
        <w:spacing w:line="288" w:lineRule="auto"/>
        <w:ind w:firstLine="709"/>
        <w:contextualSpacing/>
        <w:jc w:val="both"/>
        <w:rPr>
          <w:rFonts w:ascii="Bookman Old Style" w:hAnsi="Bookman Old Style" w:cs="Times New Roman"/>
          <w:noProof/>
          <w:sz w:val="24"/>
          <w:szCs w:val="24"/>
        </w:rPr>
      </w:pPr>
      <w:r w:rsidRPr="00806CF3">
        <w:rPr>
          <w:rFonts w:ascii="Bookman Old Style" w:hAnsi="Bookman Old Style" w:cs="Times New Roman"/>
          <w:noProof/>
          <w:sz w:val="24"/>
          <w:szCs w:val="24"/>
          <w:lang w:val="id-ID"/>
        </w:rPr>
        <w:t xml:space="preserve">Rencana strategis (Renstra) Perangkat Daerah merupakan dokumen perencanaan perangkat daerah untuk periode 5 (lima) tahun yang berisi tujuan, sasaran, strategi, kebijakan, program dan kegiatan sesuai dengan tugas dan fungsi perangkat daerah berpedoman pada RPJMD dan bersifat indikatif. Proses penyusunan renstra perangkat daerah meliputi: (1) Persiapan Penyusunan Renstra Perangkat Daerah; (2) Penyusunan rancangan Renstra Perangkat Daerah; (3) Penyusunan Rancangan Akhir Renstra Perangkat Daerah; dan (4) penetapan Renstra Perangkat Daerah. </w:t>
      </w:r>
    </w:p>
    <w:p w:rsidR="00D916DD" w:rsidRPr="00806CF3" w:rsidRDefault="00D916DD" w:rsidP="00806CF3">
      <w:pPr>
        <w:pStyle w:val="NoSpacing"/>
        <w:spacing w:line="288" w:lineRule="auto"/>
        <w:ind w:firstLine="709"/>
        <w:contextualSpacing/>
        <w:jc w:val="both"/>
        <w:rPr>
          <w:rFonts w:ascii="Bookman Old Style" w:hAnsi="Bookman Old Style" w:cs="Times New Roman"/>
          <w:noProof/>
          <w:sz w:val="24"/>
          <w:szCs w:val="24"/>
        </w:rPr>
      </w:pPr>
      <w:r w:rsidRPr="00806CF3">
        <w:rPr>
          <w:rFonts w:ascii="Bookman Old Style" w:hAnsi="Bookman Old Style" w:cs="Times New Roman"/>
          <w:noProof/>
          <w:sz w:val="24"/>
          <w:szCs w:val="24"/>
        </w:rPr>
        <w:t xml:space="preserve">Tahapan Penyusunan Renstra Dinas Kependudukan dan Pencatatan Sipil </w:t>
      </w:r>
      <w:r w:rsidR="001604A2" w:rsidRPr="00806CF3">
        <w:rPr>
          <w:rFonts w:ascii="Bookman Old Style" w:hAnsi="Bookman Old Style" w:cs="Times New Roman"/>
          <w:noProof/>
          <w:sz w:val="24"/>
          <w:szCs w:val="24"/>
        </w:rPr>
        <w:t>dapat digambarkan dalam bagan alir sebagai berikut :</w:t>
      </w:r>
    </w:p>
    <w:p w:rsidR="001604A2" w:rsidRPr="00806CF3" w:rsidRDefault="001604A2" w:rsidP="00806CF3">
      <w:pPr>
        <w:pStyle w:val="NoSpacing"/>
        <w:spacing w:line="288" w:lineRule="auto"/>
        <w:contextualSpacing/>
        <w:jc w:val="center"/>
        <w:rPr>
          <w:rFonts w:ascii="Bookman Old Style" w:hAnsi="Bookman Old Style" w:cs="Times New Roman"/>
          <w:noProof/>
          <w:sz w:val="24"/>
          <w:szCs w:val="24"/>
        </w:rPr>
      </w:pPr>
      <w:r w:rsidRPr="00806CF3">
        <w:rPr>
          <w:rFonts w:ascii="Bookman Old Style" w:hAnsi="Bookman Old Style" w:cs="Times New Roman"/>
          <w:noProof/>
          <w:sz w:val="24"/>
          <w:szCs w:val="24"/>
        </w:rPr>
        <w:t>Gambar I.1 Proses Penyusunan Renstra Perangkat Daerah</w:t>
      </w:r>
    </w:p>
    <w:p w:rsidR="001604A2" w:rsidRPr="00806CF3" w:rsidRDefault="001604A2" w:rsidP="00806CF3">
      <w:pPr>
        <w:pStyle w:val="NoSpacing"/>
        <w:spacing w:line="288" w:lineRule="auto"/>
        <w:contextualSpacing/>
        <w:jc w:val="center"/>
        <w:rPr>
          <w:rFonts w:ascii="Bookman Old Style" w:hAnsi="Bookman Old Style" w:cs="Times New Roman"/>
          <w:noProof/>
          <w:sz w:val="24"/>
          <w:szCs w:val="24"/>
        </w:rPr>
      </w:pPr>
      <w:r w:rsidRPr="00806CF3">
        <w:rPr>
          <w:rFonts w:ascii="Bookman Old Style" w:hAnsi="Bookman Old Style" w:cs="Times New Roman"/>
          <w:noProof/>
          <w:sz w:val="24"/>
          <w:szCs w:val="24"/>
        </w:rPr>
        <w:drawing>
          <wp:inline distT="0" distB="0" distL="0" distR="0" wp14:anchorId="502D29D9" wp14:editId="6FAB4C0F">
            <wp:extent cx="5943600" cy="3649345"/>
            <wp:effectExtent l="133350" t="114300" r="152400" b="16065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Lst>
                    </a:blip>
                    <a:srcRect l="20000" t="18889" r="16250" b="10000"/>
                    <a:stretch/>
                  </pic:blipFill>
                  <pic:spPr>
                    <a:xfrm>
                      <a:off x="0" y="0"/>
                      <a:ext cx="5943600" cy="364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6B01" w:rsidRDefault="00D32682" w:rsidP="00436781">
      <w:pPr>
        <w:pStyle w:val="ListParagraph"/>
        <w:spacing w:line="288" w:lineRule="auto"/>
        <w:ind w:left="0"/>
        <w:jc w:val="both"/>
        <w:rPr>
          <w:rFonts w:ascii="Bookman Old Style" w:hAnsi="Bookman Old Style"/>
          <w:color w:val="000000"/>
          <w:sz w:val="24"/>
          <w:szCs w:val="24"/>
        </w:rPr>
      </w:pPr>
      <w:r w:rsidRPr="00806CF3">
        <w:rPr>
          <w:rFonts w:ascii="Bookman Old Style" w:hAnsi="Bookman Old Style"/>
          <w:color w:val="000000"/>
          <w:sz w:val="24"/>
          <w:szCs w:val="24"/>
        </w:rPr>
        <w:t xml:space="preserve">Renstra Dinas Kependudukan dan Pencatatan Sipil </w:t>
      </w:r>
      <w:r w:rsidR="002B6C12" w:rsidRPr="00806CF3">
        <w:rPr>
          <w:rFonts w:ascii="Bookman Old Style" w:hAnsi="Bookman Old Style"/>
          <w:color w:val="000000"/>
          <w:sz w:val="24"/>
          <w:szCs w:val="24"/>
        </w:rPr>
        <w:t xml:space="preserve">Kabupaten Magelang Tahun </w:t>
      </w:r>
      <w:r w:rsidR="00436781" w:rsidRPr="00806CF3">
        <w:rPr>
          <w:rFonts w:ascii="Bookman Old Style" w:hAnsi="Bookman Old Style"/>
          <w:color w:val="000000"/>
          <w:sz w:val="24"/>
          <w:szCs w:val="24"/>
        </w:rPr>
        <w:t>2019</w:t>
      </w:r>
      <w:r w:rsidR="00436781">
        <w:rPr>
          <w:rFonts w:ascii="Bookman Old Style" w:hAnsi="Bookman Old Style"/>
          <w:color w:val="000000"/>
          <w:sz w:val="24"/>
          <w:szCs w:val="24"/>
        </w:rPr>
        <w:t xml:space="preserve"> – 2024 berpedoman dari RPJMD Kabupaten Magelang Tahun 2019 – 2024 yang mengacu pada RPJMD Provinsi dan memperhatikan RPJMN dan Renstra K/L.  RPJMD Kabupaten Magelang </w:t>
      </w:r>
      <w:proofErr w:type="gramStart"/>
      <w:r w:rsidR="00436781">
        <w:rPr>
          <w:rFonts w:ascii="Bookman Old Style" w:hAnsi="Bookman Old Style"/>
          <w:color w:val="000000"/>
          <w:sz w:val="24"/>
          <w:szCs w:val="24"/>
        </w:rPr>
        <w:t>akan</w:t>
      </w:r>
      <w:proofErr w:type="gramEnd"/>
      <w:r w:rsidR="00436781">
        <w:rPr>
          <w:rFonts w:ascii="Bookman Old Style" w:hAnsi="Bookman Old Style"/>
          <w:color w:val="000000"/>
          <w:sz w:val="24"/>
          <w:szCs w:val="24"/>
        </w:rPr>
        <w:t xml:space="preserve"> dijabarkan dalam Rencana Kerja Pembangunan Daerah (RKPD). </w:t>
      </w:r>
      <w:proofErr w:type="gramStart"/>
      <w:r w:rsidR="00436781">
        <w:rPr>
          <w:rFonts w:ascii="Bookman Old Style" w:hAnsi="Bookman Old Style"/>
          <w:color w:val="000000"/>
          <w:sz w:val="24"/>
          <w:szCs w:val="24"/>
        </w:rPr>
        <w:t>RKPD juga digunakan sebagai pedoman penyusunan RAPBD Kabupaten Magelang.</w:t>
      </w:r>
      <w:proofErr w:type="gramEnd"/>
      <w:r w:rsidR="00436781">
        <w:rPr>
          <w:rFonts w:ascii="Bookman Old Style" w:hAnsi="Bookman Old Style"/>
          <w:color w:val="000000"/>
          <w:sz w:val="24"/>
          <w:szCs w:val="24"/>
        </w:rPr>
        <w:t xml:space="preserve"> </w:t>
      </w:r>
    </w:p>
    <w:p w:rsidR="00C56B01" w:rsidRDefault="00C56B01" w:rsidP="00436781">
      <w:pPr>
        <w:pStyle w:val="ListParagraph"/>
        <w:spacing w:line="288" w:lineRule="auto"/>
        <w:ind w:left="0"/>
        <w:jc w:val="both"/>
        <w:rPr>
          <w:rFonts w:ascii="Bookman Old Style" w:hAnsi="Bookman Old Style"/>
          <w:color w:val="000000"/>
          <w:sz w:val="24"/>
          <w:szCs w:val="24"/>
        </w:rPr>
      </w:pPr>
    </w:p>
    <w:p w:rsidR="00C56B01" w:rsidRDefault="00C56B01" w:rsidP="00436781">
      <w:pPr>
        <w:pStyle w:val="ListParagraph"/>
        <w:spacing w:line="288" w:lineRule="auto"/>
        <w:ind w:left="0"/>
        <w:jc w:val="both"/>
        <w:rPr>
          <w:rFonts w:ascii="Bookman Old Style" w:hAnsi="Bookman Old Style"/>
          <w:color w:val="000000"/>
          <w:sz w:val="24"/>
          <w:szCs w:val="24"/>
        </w:rPr>
      </w:pPr>
    </w:p>
    <w:p w:rsidR="00D32682" w:rsidRDefault="00436781" w:rsidP="00C56B01">
      <w:pPr>
        <w:pStyle w:val="ListParagraph"/>
        <w:spacing w:line="288" w:lineRule="auto"/>
        <w:ind w:left="0" w:firstLine="720"/>
        <w:jc w:val="both"/>
        <w:rPr>
          <w:rFonts w:ascii="Bookman Old Style" w:hAnsi="Bookman Old Style" w:cs="Times New Roman"/>
          <w:sz w:val="24"/>
          <w:szCs w:val="24"/>
        </w:rPr>
      </w:pPr>
      <w:proofErr w:type="gramStart"/>
      <w:r>
        <w:rPr>
          <w:rFonts w:ascii="Bookman Old Style" w:hAnsi="Bookman Old Style"/>
          <w:color w:val="000000"/>
          <w:sz w:val="24"/>
          <w:szCs w:val="24"/>
        </w:rPr>
        <w:lastRenderedPageBreak/>
        <w:t>Penyusunan Rencana Kerja *Renja) Dinas Kependudukan dan Pencatatan Sipil Kabupaten Magelang berpedoman pada Renstra Dinas Kependudukan dan Pencatatan Sipil dan mengacu pada RKPD.</w:t>
      </w:r>
      <w:proofErr w:type="gramEnd"/>
      <w:r>
        <w:rPr>
          <w:rFonts w:ascii="Bookman Old Style" w:hAnsi="Bookman Old Style"/>
          <w:color w:val="000000"/>
          <w:sz w:val="24"/>
          <w:szCs w:val="24"/>
        </w:rPr>
        <w:t xml:space="preserve"> </w:t>
      </w:r>
      <w:proofErr w:type="gramStart"/>
      <w:r>
        <w:rPr>
          <w:rFonts w:ascii="Bookman Old Style" w:hAnsi="Bookman Old Style"/>
          <w:color w:val="000000"/>
          <w:sz w:val="24"/>
          <w:szCs w:val="24"/>
        </w:rPr>
        <w:t>Keterkaitan  antar</w:t>
      </w:r>
      <w:proofErr w:type="gramEnd"/>
      <w:r>
        <w:rPr>
          <w:rFonts w:ascii="Bookman Old Style" w:hAnsi="Bookman Old Style"/>
          <w:color w:val="000000"/>
          <w:sz w:val="24"/>
          <w:szCs w:val="24"/>
        </w:rPr>
        <w:t xml:space="preserve"> dokumen perencanaan dan penganggaran dapat dilihat pada gambar berikut :</w:t>
      </w:r>
    </w:p>
    <w:p w:rsidR="00436781" w:rsidRDefault="00436781" w:rsidP="00806CF3">
      <w:pPr>
        <w:pStyle w:val="ListParagraph"/>
        <w:spacing w:line="288" w:lineRule="auto"/>
        <w:ind w:left="0"/>
        <w:jc w:val="both"/>
        <w:rPr>
          <w:rFonts w:ascii="Bookman Old Style" w:hAnsi="Bookman Old Style" w:cs="Times New Roman"/>
          <w:sz w:val="24"/>
          <w:szCs w:val="24"/>
        </w:rPr>
      </w:pPr>
    </w:p>
    <w:p w:rsidR="00D32682" w:rsidRDefault="00D32682" w:rsidP="00806CF3">
      <w:pPr>
        <w:pStyle w:val="ListParagraph"/>
        <w:spacing w:line="288" w:lineRule="auto"/>
        <w:ind w:left="0"/>
        <w:rPr>
          <w:rFonts w:ascii="Bookman Old Style" w:hAnsi="Bookman Old Style" w:cs="Times New Roman"/>
          <w:sz w:val="24"/>
          <w:szCs w:val="24"/>
        </w:rPr>
      </w:pPr>
      <w:r w:rsidRPr="00806CF3">
        <w:rPr>
          <w:rFonts w:ascii="Bookman Old Style" w:hAnsi="Bookman Old Style" w:cs="Times New Roman"/>
          <w:sz w:val="24"/>
          <w:szCs w:val="24"/>
        </w:rPr>
        <w:t xml:space="preserve">Gambar </w:t>
      </w:r>
      <w:proofErr w:type="gramStart"/>
      <w:r w:rsidRPr="00806CF3">
        <w:rPr>
          <w:rFonts w:ascii="Bookman Old Style" w:hAnsi="Bookman Old Style" w:cs="Times New Roman"/>
          <w:sz w:val="24"/>
          <w:szCs w:val="24"/>
        </w:rPr>
        <w:t>I.2  Keterkaitan</w:t>
      </w:r>
      <w:proofErr w:type="gramEnd"/>
      <w:r w:rsidRPr="00806CF3">
        <w:rPr>
          <w:rFonts w:ascii="Bookman Old Style" w:hAnsi="Bookman Old Style" w:cs="Times New Roman"/>
          <w:sz w:val="24"/>
          <w:szCs w:val="24"/>
        </w:rPr>
        <w:t xml:space="preserve"> Antar Dokumen Perencanaan dan Penganggaran</w:t>
      </w:r>
    </w:p>
    <w:p w:rsidR="00436781" w:rsidRPr="00806CF3" w:rsidRDefault="00436781" w:rsidP="00806CF3">
      <w:pPr>
        <w:pStyle w:val="ListParagraph"/>
        <w:spacing w:line="288" w:lineRule="auto"/>
        <w:ind w:left="0"/>
        <w:rPr>
          <w:rFonts w:ascii="Bookman Old Style" w:hAnsi="Bookman Old Style" w:cs="Times New Roman"/>
          <w:sz w:val="24"/>
          <w:szCs w:val="24"/>
        </w:rPr>
      </w:pPr>
    </w:p>
    <w:p w:rsidR="00D32682" w:rsidRPr="00806CF3" w:rsidRDefault="00D32682" w:rsidP="00806CF3">
      <w:pPr>
        <w:pStyle w:val="ListParagraph"/>
        <w:spacing w:line="288" w:lineRule="auto"/>
        <w:ind w:left="0"/>
        <w:rPr>
          <w:rFonts w:ascii="Bookman Old Style" w:hAnsi="Bookman Old Style" w:cs="Times New Roman"/>
          <w:sz w:val="24"/>
          <w:szCs w:val="24"/>
        </w:rPr>
      </w:pPr>
      <w:r w:rsidRPr="00806CF3">
        <w:rPr>
          <w:rFonts w:ascii="Bookman Old Style" w:hAnsi="Bookman Old Style" w:cs="Times New Roman"/>
          <w:noProof/>
          <w:sz w:val="24"/>
          <w:szCs w:val="24"/>
        </w:rPr>
        <w:drawing>
          <wp:inline distT="0" distB="0" distL="0" distR="0" wp14:anchorId="1991E0AD" wp14:editId="0C64FEAE">
            <wp:extent cx="5943600" cy="3782060"/>
            <wp:effectExtent l="0" t="0" r="0" b="889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82060"/>
                    </a:xfrm>
                    <a:prstGeom prst="rect">
                      <a:avLst/>
                    </a:prstGeom>
                  </pic:spPr>
                </pic:pic>
              </a:graphicData>
            </a:graphic>
          </wp:inline>
        </w:drawing>
      </w:r>
    </w:p>
    <w:p w:rsidR="004F3D07" w:rsidRPr="00806CF3" w:rsidRDefault="004F3D07" w:rsidP="00806CF3">
      <w:pPr>
        <w:pStyle w:val="ListParagraph"/>
        <w:spacing w:line="288" w:lineRule="auto"/>
        <w:ind w:left="0" w:firstLine="709"/>
        <w:jc w:val="both"/>
        <w:rPr>
          <w:rFonts w:ascii="Bookman Old Style" w:hAnsi="Bookman Old Style" w:cs="Times New Roman"/>
          <w:sz w:val="24"/>
          <w:szCs w:val="24"/>
        </w:rPr>
      </w:pPr>
    </w:p>
    <w:p w:rsidR="00945F0C" w:rsidRPr="00806CF3" w:rsidRDefault="00945F0C" w:rsidP="00806CF3">
      <w:pPr>
        <w:tabs>
          <w:tab w:val="left" w:pos="709"/>
        </w:tabs>
        <w:spacing w:after="0" w:line="288" w:lineRule="auto"/>
        <w:ind w:left="709" w:hanging="709"/>
        <w:contextualSpacing/>
        <w:rPr>
          <w:rFonts w:ascii="Bookman Old Style" w:eastAsia="Cambria" w:hAnsi="Bookman Old Style" w:cs="Times New Roman"/>
          <w:b/>
          <w:sz w:val="24"/>
          <w:szCs w:val="24"/>
        </w:rPr>
      </w:pPr>
      <w:r w:rsidRPr="00806CF3">
        <w:rPr>
          <w:rFonts w:ascii="Bookman Old Style" w:eastAsia="Cambria" w:hAnsi="Bookman Old Style" w:cs="Times New Roman"/>
          <w:b/>
          <w:sz w:val="24"/>
          <w:szCs w:val="24"/>
        </w:rPr>
        <w:t>1.2.</w:t>
      </w:r>
      <w:r w:rsidRPr="00806CF3">
        <w:rPr>
          <w:rFonts w:ascii="Bookman Old Style" w:eastAsia="Cambria" w:hAnsi="Bookman Old Style" w:cs="Times New Roman"/>
          <w:b/>
          <w:sz w:val="24"/>
          <w:szCs w:val="24"/>
        </w:rPr>
        <w:tab/>
        <w:t>LANDASAN HUKUM</w:t>
      </w:r>
    </w:p>
    <w:p w:rsidR="00183175" w:rsidRDefault="00945F0C" w:rsidP="00183175">
      <w:pPr>
        <w:spacing w:after="0" w:line="288" w:lineRule="auto"/>
        <w:ind w:right="266" w:firstLine="709"/>
        <w:contextualSpacing/>
        <w:jc w:val="both"/>
        <w:rPr>
          <w:rFonts w:ascii="Bookman Old Style" w:eastAsia="Cambria" w:hAnsi="Bookman Old Style" w:cs="Times New Roman"/>
          <w:sz w:val="24"/>
          <w:szCs w:val="24"/>
        </w:rPr>
      </w:pPr>
      <w:r w:rsidRPr="00806CF3">
        <w:rPr>
          <w:rFonts w:ascii="Bookman Old Style" w:eastAsia="Cambria" w:hAnsi="Bookman Old Style" w:cs="Times New Roman"/>
          <w:sz w:val="24"/>
          <w:szCs w:val="24"/>
        </w:rPr>
        <w:t>Landasan hukum dilaksanakannya Penyusunan Rancangan Teknokratik RPJMD Kabupaten Magelang Tahun 2019-2024 adalah sebagai berikut:</w:t>
      </w:r>
    </w:p>
    <w:p w:rsidR="00183175" w:rsidRDefault="00183175" w:rsidP="00183175">
      <w:pPr>
        <w:spacing w:after="0" w:line="288" w:lineRule="auto"/>
        <w:ind w:right="266"/>
        <w:contextualSpacing/>
        <w:jc w:val="both"/>
        <w:rPr>
          <w:rFonts w:ascii="Bookman Old Style" w:eastAsia="Cambria" w:hAnsi="Bookman Old Style" w:cs="Times New Roman"/>
          <w:b/>
          <w:sz w:val="24"/>
          <w:szCs w:val="24"/>
        </w:rPr>
      </w:pPr>
      <w:r>
        <w:rPr>
          <w:rFonts w:ascii="Bookman Old Style" w:eastAsia="Cambria" w:hAnsi="Bookman Old Style" w:cs="Times New Roman"/>
          <w:b/>
          <w:sz w:val="24"/>
          <w:szCs w:val="24"/>
        </w:rPr>
        <w:t>1.2</w:t>
      </w:r>
      <w:r>
        <w:rPr>
          <w:rFonts w:ascii="Bookman Old Style" w:eastAsia="Cambria" w:hAnsi="Bookman Old Style" w:cs="Times New Roman"/>
          <w:b/>
          <w:sz w:val="24"/>
          <w:szCs w:val="24"/>
        </w:rPr>
        <w:tab/>
        <w:t>Landasan Hukum</w:t>
      </w: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Undang-Undang Nomor 13 Tahun 1950 tentang Pembentukan Daerah-Daerah Kabupaten dalam Lingkungan Propinsi Jawa Tengah (Lembaran Negara Republik Indonesia Tahun</w:t>
      </w:r>
      <w:r>
        <w:rPr>
          <w:rFonts w:ascii="Bookman Old Style" w:eastAsia="Cambria" w:hAnsi="Bookman Old Style"/>
          <w:sz w:val="24"/>
          <w:szCs w:val="24"/>
        </w:rPr>
        <w:t xml:space="preserve"> 1950 Nomor 42).</w:t>
      </w: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Undang-Undang Nomor 25 Tahun 2004 tentang Sistem Perencanaan Pembangunan Nasional (Lembaran Negara Republik Indonesia Tahun 2004 Nomor 104</w:t>
      </w:r>
      <w:proofErr w:type="gramStart"/>
      <w:r w:rsidRPr="003C65BE">
        <w:rPr>
          <w:rFonts w:ascii="Bookman Old Style" w:eastAsia="Cambria" w:hAnsi="Bookman Old Style"/>
          <w:sz w:val="24"/>
          <w:szCs w:val="24"/>
        </w:rPr>
        <w:t>,Tambahan</w:t>
      </w:r>
      <w:proofErr w:type="gramEnd"/>
      <w:r w:rsidRPr="003C65BE">
        <w:rPr>
          <w:rFonts w:ascii="Bookman Old Style" w:eastAsia="Cambria" w:hAnsi="Bookman Old Style"/>
          <w:sz w:val="24"/>
          <w:szCs w:val="24"/>
        </w:rPr>
        <w:t xml:space="preserve"> Lembaran Negara Repu</w:t>
      </w:r>
      <w:r>
        <w:rPr>
          <w:rFonts w:ascii="Bookman Old Style" w:eastAsia="Cambria" w:hAnsi="Bookman Old Style"/>
          <w:sz w:val="24"/>
          <w:szCs w:val="24"/>
        </w:rPr>
        <w:t>blik Indonesia Nomor 4421).</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FE7AC4">
        <w:rPr>
          <w:rFonts w:ascii="Bookman Old Style" w:eastAsia="Cambria" w:hAnsi="Bookman Old Style"/>
          <w:sz w:val="24"/>
          <w:szCs w:val="24"/>
        </w:rPr>
        <w:t>Undang-Undang Nomor 17 Tahun 2007 tentang Rencana Pembangunan Jangka Panjang Nasional Tahun 2005-2025 (Lembaran Negara Republik Indonesia Tahun 2007 Nomor 33</w:t>
      </w:r>
      <w:proofErr w:type="gramStart"/>
      <w:r w:rsidRPr="00FE7AC4">
        <w:rPr>
          <w:rFonts w:ascii="Bookman Old Style" w:eastAsia="Cambria" w:hAnsi="Bookman Old Style"/>
          <w:sz w:val="24"/>
          <w:szCs w:val="24"/>
        </w:rPr>
        <w:t>,Tambahan</w:t>
      </w:r>
      <w:proofErr w:type="gramEnd"/>
      <w:r w:rsidRPr="00FE7AC4">
        <w:rPr>
          <w:rFonts w:ascii="Bookman Old Style" w:eastAsia="Cambria" w:hAnsi="Bookman Old Style"/>
          <w:sz w:val="24"/>
          <w:szCs w:val="24"/>
        </w:rPr>
        <w:t xml:space="preserve"> Lembaran Negara Republik Indonesia Nomor 4700).</w:t>
      </w:r>
    </w:p>
    <w:p w:rsidR="00C56B01" w:rsidRDefault="00C56B01" w:rsidP="00C56B01">
      <w:pPr>
        <w:tabs>
          <w:tab w:val="left" w:pos="426"/>
        </w:tabs>
        <w:spacing w:after="0" w:line="288" w:lineRule="auto"/>
        <w:ind w:right="-8"/>
        <w:jc w:val="both"/>
        <w:rPr>
          <w:rFonts w:ascii="Bookman Old Style" w:eastAsia="Cambria" w:hAnsi="Bookman Old Style"/>
          <w:sz w:val="24"/>
          <w:szCs w:val="24"/>
        </w:rPr>
      </w:pPr>
    </w:p>
    <w:p w:rsidR="00C56B01" w:rsidRDefault="00C56B01" w:rsidP="00C56B01">
      <w:pPr>
        <w:tabs>
          <w:tab w:val="left" w:pos="426"/>
        </w:tabs>
        <w:spacing w:after="0" w:line="288" w:lineRule="auto"/>
        <w:ind w:right="-8"/>
        <w:jc w:val="both"/>
        <w:rPr>
          <w:rFonts w:ascii="Bookman Old Style" w:eastAsia="Cambria" w:hAnsi="Bookman Old Style"/>
          <w:sz w:val="24"/>
          <w:szCs w:val="24"/>
        </w:rPr>
      </w:pPr>
    </w:p>
    <w:p w:rsidR="00C56B01" w:rsidRDefault="00C56B01" w:rsidP="00C56B01">
      <w:pPr>
        <w:tabs>
          <w:tab w:val="left" w:pos="426"/>
        </w:tabs>
        <w:spacing w:after="0" w:line="288" w:lineRule="auto"/>
        <w:ind w:right="-8"/>
        <w:jc w:val="both"/>
        <w:rPr>
          <w:rFonts w:ascii="Bookman Old Style" w:eastAsia="Cambria" w:hAnsi="Bookman Old Style"/>
          <w:sz w:val="24"/>
          <w:szCs w:val="24"/>
        </w:rPr>
      </w:pPr>
    </w:p>
    <w:p w:rsidR="00C56B01" w:rsidRPr="00FE7AC4" w:rsidRDefault="00C56B01" w:rsidP="00C56B01">
      <w:pPr>
        <w:tabs>
          <w:tab w:val="left" w:pos="426"/>
        </w:tabs>
        <w:spacing w:after="0" w:line="288" w:lineRule="auto"/>
        <w:ind w:right="-8"/>
        <w:jc w:val="both"/>
        <w:rPr>
          <w:rFonts w:ascii="Bookman Old Style" w:eastAsia="Cambria" w:hAnsi="Bookman Old Style"/>
          <w:sz w:val="24"/>
          <w:szCs w:val="24"/>
        </w:rPr>
      </w:pP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lastRenderedPageBreak/>
        <w:t>Undang-Undang Nomor 23 Tahun 2014 tentang Pemerintahan Daerah (Lembaran Negara Republik Indonesia Tahun 2014 Nomor 244, Tambahan Lembaran Negara Republik Indonesia Nomor 5587) sebagaimana telah diubah beberapa kali terakhir dengan Undang-Undang Nomor 9 Tahun 2015 tentang Perubahan Kedua Atas Undang-Undang Nomor 23 Tahun 2014 tentang Pemerintahan Daerah (Lembaran Negara Republik Indonesia Tahun 2015 Nomor 58, Tambahan Lembaran Negara</w:t>
      </w:r>
      <w:r>
        <w:rPr>
          <w:rFonts w:ascii="Bookman Old Style" w:eastAsia="Cambria" w:hAnsi="Bookman Old Style"/>
          <w:sz w:val="24"/>
          <w:szCs w:val="24"/>
        </w:rPr>
        <w:t xml:space="preserve"> Republik Indonesia Nomor 5679).</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bookmarkStart w:id="0" w:name="page4"/>
      <w:bookmarkEnd w:id="0"/>
      <w:r w:rsidRPr="006922ED">
        <w:rPr>
          <w:rFonts w:ascii="Bookman Old Style" w:eastAsia="Cambria" w:hAnsi="Bookman Old Style"/>
          <w:sz w:val="24"/>
          <w:szCs w:val="24"/>
        </w:rPr>
        <w:t>Peraturan Pemerintah Nomor 12 Tahun 20</w:t>
      </w:r>
      <w:r w:rsidRPr="006922ED">
        <w:rPr>
          <w:rFonts w:ascii="Bookman Old Style" w:eastAsia="Cambria" w:hAnsi="Bookman Old Style"/>
          <w:sz w:val="24"/>
          <w:szCs w:val="24"/>
          <w:lang w:val="id-ID"/>
        </w:rPr>
        <w:t>19</w:t>
      </w:r>
      <w:r w:rsidRPr="006922ED">
        <w:rPr>
          <w:rFonts w:ascii="Bookman Old Style" w:eastAsia="Cambria" w:hAnsi="Bookman Old Style"/>
          <w:sz w:val="24"/>
          <w:szCs w:val="24"/>
        </w:rPr>
        <w:t xml:space="preserve"> tentang Pengelolaan Keuangan Daerah (Lembaran Negara Republik Indonesia Tahun 20</w:t>
      </w:r>
      <w:r w:rsidRPr="006922ED">
        <w:rPr>
          <w:rFonts w:ascii="Bookman Old Style" w:eastAsia="Cambria" w:hAnsi="Bookman Old Style"/>
          <w:sz w:val="24"/>
          <w:szCs w:val="24"/>
          <w:lang w:val="id-ID"/>
        </w:rPr>
        <w:t>19</w:t>
      </w:r>
      <w:r w:rsidRPr="006922ED">
        <w:rPr>
          <w:rFonts w:ascii="Bookman Old Style" w:eastAsia="Cambria" w:hAnsi="Bookman Old Style"/>
          <w:sz w:val="24"/>
          <w:szCs w:val="24"/>
        </w:rPr>
        <w:t xml:space="preserve"> Nomor</w:t>
      </w:r>
      <w:r w:rsidRPr="006922ED">
        <w:rPr>
          <w:rFonts w:ascii="Bookman Old Style" w:eastAsia="Cambria" w:hAnsi="Bookman Old Style"/>
          <w:sz w:val="24"/>
          <w:szCs w:val="24"/>
          <w:lang w:val="id-ID"/>
        </w:rPr>
        <w:t xml:space="preserve"> 42</w:t>
      </w:r>
      <w:r w:rsidRPr="006922ED">
        <w:rPr>
          <w:rFonts w:ascii="Bookman Old Style" w:eastAsia="Cambria" w:hAnsi="Bookman Old Style"/>
          <w:sz w:val="24"/>
          <w:szCs w:val="24"/>
        </w:rPr>
        <w:t xml:space="preserve">, Tambahan Lembaran Negara Republik Indonesia Nomor </w:t>
      </w:r>
      <w:r w:rsidRPr="006922ED">
        <w:rPr>
          <w:rFonts w:ascii="Bookman Old Style" w:eastAsia="Cambria" w:hAnsi="Bookman Old Style"/>
          <w:sz w:val="24"/>
          <w:szCs w:val="24"/>
          <w:lang w:val="id-ID"/>
        </w:rPr>
        <w:t>6322</w:t>
      </w:r>
      <w:r>
        <w:rPr>
          <w:rFonts w:ascii="Bookman Old Style" w:eastAsia="Cambria" w:hAnsi="Bookman Old Style"/>
          <w:sz w:val="24"/>
          <w:szCs w:val="24"/>
        </w:rPr>
        <w:t>).</w:t>
      </w: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Peraturan Presiden Nomor 2 Tahun 2015 tentang Rencana Pembangunan Jangka Menengah Nasional Tahun 2015-2019 (Lembaran Negara Republi</w:t>
      </w:r>
      <w:r>
        <w:rPr>
          <w:rFonts w:ascii="Bookman Old Style" w:eastAsia="Cambria" w:hAnsi="Bookman Old Style"/>
          <w:sz w:val="24"/>
          <w:szCs w:val="24"/>
        </w:rPr>
        <w:t>k Indonesia Tahun 2015 Nomor 3).</w:t>
      </w: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Peraturan Presiden Nomor 59 Tahun 2017 tentang Pelaksanaan Pencapaian Tujuan Pembangunan Berkelanjutan (Lembaran Negara Republik I</w:t>
      </w:r>
      <w:r>
        <w:rPr>
          <w:rFonts w:ascii="Bookman Old Style" w:eastAsia="Cambria" w:hAnsi="Bookman Old Style"/>
          <w:sz w:val="24"/>
          <w:szCs w:val="24"/>
        </w:rPr>
        <w:t>ndonesia Tahun 2017 Nomor 136).</w:t>
      </w:r>
    </w:p>
    <w:p w:rsidR="00FA3356" w:rsidRPr="006922ED"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color w:val="FF0000"/>
          <w:sz w:val="24"/>
          <w:szCs w:val="24"/>
        </w:rPr>
      </w:pPr>
      <w:r w:rsidRPr="006922ED">
        <w:rPr>
          <w:rFonts w:ascii="Bookman Old Style" w:eastAsia="Cambria" w:hAnsi="Bookman Old Style"/>
          <w:sz w:val="24"/>
          <w:szCs w:val="24"/>
          <w:lang w:val="id-ID"/>
        </w:rPr>
        <w:t xml:space="preserve">Peraturan Menteri Dalam Negeri Nomor 86 Tahun 2017 tentang </w:t>
      </w:r>
      <w:r w:rsidRPr="006922ED">
        <w:rPr>
          <w:rFonts w:ascii="Bookman Old Style" w:eastAsia="Bookman Old Style" w:hAnsi="Bookman Old Style" w:cs="Bookman Old Style"/>
          <w:spacing w:val="-2"/>
          <w:sz w:val="24"/>
          <w:szCs w:val="24"/>
        </w:rPr>
        <w:t>T</w:t>
      </w:r>
      <w:r w:rsidRPr="006922ED">
        <w:rPr>
          <w:rFonts w:ascii="Bookman Old Style" w:eastAsia="Bookman Old Style" w:hAnsi="Bookman Old Style" w:cs="Bookman Old Style"/>
          <w:spacing w:val="2"/>
          <w:sz w:val="24"/>
          <w:szCs w:val="24"/>
        </w:rPr>
        <w:t>a</w:t>
      </w:r>
      <w:r w:rsidRPr="006922ED">
        <w:rPr>
          <w:rFonts w:ascii="Bookman Old Style" w:eastAsia="Bookman Old Style" w:hAnsi="Bookman Old Style" w:cs="Bookman Old Style"/>
          <w:spacing w:val="-2"/>
          <w:sz w:val="24"/>
          <w:szCs w:val="24"/>
        </w:rPr>
        <w:t>t</w:t>
      </w:r>
      <w:r w:rsidRPr="006922ED">
        <w:rPr>
          <w:rFonts w:ascii="Bookman Old Style" w:eastAsia="Bookman Old Style" w:hAnsi="Bookman Old Style" w:cs="Bookman Old Style"/>
          <w:sz w:val="24"/>
          <w:szCs w:val="24"/>
        </w:rPr>
        <w:t>a</w:t>
      </w:r>
      <w:r>
        <w:rPr>
          <w:rFonts w:ascii="Bookman Old Style" w:eastAsia="Bookman Old Style" w:hAnsi="Bookman Old Style" w:cs="Bookman Old Style"/>
          <w:sz w:val="24"/>
          <w:szCs w:val="24"/>
        </w:rPr>
        <w:t xml:space="preserve"> C</w:t>
      </w:r>
      <w:r>
        <w:rPr>
          <w:rFonts w:ascii="Bookman Old Style" w:eastAsia="Bookman Old Style" w:hAnsi="Bookman Old Style" w:cs="Bookman Old Style"/>
          <w:spacing w:val="2"/>
          <w:sz w:val="24"/>
          <w:szCs w:val="24"/>
        </w:rPr>
        <w:t>a</w:t>
      </w:r>
      <w:r>
        <w:rPr>
          <w:rFonts w:ascii="Bookman Old Style" w:eastAsia="Bookman Old Style" w:hAnsi="Bookman Old Style" w:cs="Bookman Old Style"/>
          <w:sz w:val="24"/>
          <w:szCs w:val="24"/>
        </w:rPr>
        <w:t>ra Perencanaan, Pengendal</w:t>
      </w:r>
      <w:r>
        <w:rPr>
          <w:rFonts w:ascii="Bookman Old Style" w:eastAsia="Bookman Old Style" w:hAnsi="Bookman Old Style" w:cs="Bookman Old Style"/>
          <w:spacing w:val="2"/>
          <w:sz w:val="24"/>
          <w:szCs w:val="24"/>
        </w:rPr>
        <w:t>i</w:t>
      </w:r>
      <w:r>
        <w:rPr>
          <w:rFonts w:ascii="Bookman Old Style" w:eastAsia="Bookman Old Style" w:hAnsi="Bookman Old Style" w:cs="Bookman Old Style"/>
          <w:sz w:val="24"/>
          <w:szCs w:val="24"/>
        </w:rPr>
        <w:t>an d</w:t>
      </w:r>
      <w:r>
        <w:rPr>
          <w:rFonts w:ascii="Bookman Old Style" w:eastAsia="Bookman Old Style" w:hAnsi="Bookman Old Style" w:cs="Bookman Old Style"/>
          <w:spacing w:val="-5"/>
          <w:sz w:val="24"/>
          <w:szCs w:val="24"/>
        </w:rPr>
        <w:t>a</w:t>
      </w:r>
      <w:r>
        <w:rPr>
          <w:rFonts w:ascii="Bookman Old Style" w:eastAsia="Bookman Old Style" w:hAnsi="Bookman Old Style" w:cs="Bookman Old Style"/>
          <w:sz w:val="24"/>
          <w:szCs w:val="24"/>
        </w:rPr>
        <w:t>n Evaluasi</w:t>
      </w:r>
      <w:r>
        <w:rPr>
          <w:rFonts w:ascii="Bookman Old Style" w:eastAsia="Bookman Old Style" w:hAnsi="Bookman Old Style" w:cs="Bookman Old Style"/>
          <w:spacing w:val="2"/>
          <w:sz w:val="24"/>
          <w:szCs w:val="24"/>
        </w:rPr>
        <w:t xml:space="preserve"> </w:t>
      </w:r>
      <w:r>
        <w:rPr>
          <w:rFonts w:ascii="Bookman Old Style" w:eastAsia="Bookman Old Style" w:hAnsi="Bookman Old Style" w:cs="Bookman Old Style"/>
          <w:sz w:val="24"/>
          <w:szCs w:val="24"/>
        </w:rPr>
        <w:t>Pemba</w:t>
      </w:r>
      <w:r>
        <w:rPr>
          <w:rFonts w:ascii="Bookman Old Style" w:eastAsia="Bookman Old Style" w:hAnsi="Bookman Old Style" w:cs="Bookman Old Style"/>
          <w:spacing w:val="-2"/>
          <w:sz w:val="24"/>
          <w:szCs w:val="24"/>
        </w:rPr>
        <w:t>n</w:t>
      </w:r>
      <w:r>
        <w:rPr>
          <w:rFonts w:ascii="Bookman Old Style" w:eastAsia="Bookman Old Style" w:hAnsi="Bookman Old Style" w:cs="Bookman Old Style"/>
          <w:sz w:val="24"/>
          <w:szCs w:val="24"/>
        </w:rPr>
        <w:t>gunan</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Daerah, Ta</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z w:val="24"/>
          <w:szCs w:val="24"/>
        </w:rPr>
        <w:t>a Cara Evalu</w:t>
      </w:r>
      <w:r>
        <w:rPr>
          <w:rFonts w:ascii="Bookman Old Style" w:eastAsia="Bookman Old Style" w:hAnsi="Bookman Old Style" w:cs="Bookman Old Style"/>
          <w:spacing w:val="2"/>
          <w:sz w:val="24"/>
          <w:szCs w:val="24"/>
        </w:rPr>
        <w:t>a</w:t>
      </w:r>
      <w:r>
        <w:rPr>
          <w:rFonts w:ascii="Bookman Old Style" w:eastAsia="Bookman Old Style" w:hAnsi="Bookman Old Style" w:cs="Bookman Old Style"/>
          <w:sz w:val="24"/>
          <w:szCs w:val="24"/>
        </w:rPr>
        <w:t>si Rancangan</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Pera</w:t>
      </w:r>
      <w:r>
        <w:rPr>
          <w:rFonts w:ascii="Bookman Old Style" w:eastAsia="Bookman Old Style" w:hAnsi="Bookman Old Style" w:cs="Bookman Old Style"/>
          <w:spacing w:val="-3"/>
          <w:sz w:val="24"/>
          <w:szCs w:val="24"/>
        </w:rPr>
        <w:t>t</w:t>
      </w:r>
      <w:r>
        <w:rPr>
          <w:rFonts w:ascii="Bookman Old Style" w:eastAsia="Bookman Old Style" w:hAnsi="Bookman Old Style" w:cs="Bookman Old Style"/>
          <w:sz w:val="24"/>
          <w:szCs w:val="24"/>
        </w:rPr>
        <w:t>uran Daerah</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z w:val="24"/>
          <w:szCs w:val="24"/>
        </w:rPr>
        <w:t>e</w:t>
      </w:r>
      <w:r>
        <w:rPr>
          <w:rFonts w:ascii="Bookman Old Style" w:eastAsia="Bookman Old Style" w:hAnsi="Bookman Old Style" w:cs="Bookman Old Style"/>
          <w:spacing w:val="2"/>
          <w:sz w:val="24"/>
          <w:szCs w:val="24"/>
        </w:rPr>
        <w:t>n</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z w:val="24"/>
          <w:szCs w:val="24"/>
        </w:rPr>
        <w:t>ang</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Renca</w:t>
      </w:r>
      <w:r>
        <w:rPr>
          <w:rFonts w:ascii="Bookman Old Style" w:eastAsia="Bookman Old Style" w:hAnsi="Bookman Old Style" w:cs="Bookman Old Style"/>
          <w:spacing w:val="2"/>
          <w:sz w:val="24"/>
          <w:szCs w:val="24"/>
        </w:rPr>
        <w:t>n</w:t>
      </w:r>
      <w:r>
        <w:rPr>
          <w:rFonts w:ascii="Bookman Old Style" w:eastAsia="Bookman Old Style" w:hAnsi="Bookman Old Style" w:cs="Bookman Old Style"/>
          <w:sz w:val="24"/>
          <w:szCs w:val="24"/>
        </w:rPr>
        <w:t>a Pembangunan</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Jangka</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Panjang</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 xml:space="preserve">Daerah </w:t>
      </w:r>
      <w:r>
        <w:rPr>
          <w:rFonts w:ascii="Bookman Old Style" w:eastAsia="Bookman Old Style" w:hAnsi="Bookman Old Style" w:cs="Bookman Old Style"/>
          <w:spacing w:val="1"/>
          <w:sz w:val="24"/>
          <w:szCs w:val="24"/>
        </w:rPr>
        <w:t>d</w:t>
      </w:r>
      <w:r>
        <w:rPr>
          <w:rFonts w:ascii="Bookman Old Style" w:eastAsia="Bookman Old Style" w:hAnsi="Bookman Old Style" w:cs="Bookman Old Style"/>
          <w:sz w:val="24"/>
          <w:szCs w:val="24"/>
        </w:rPr>
        <w:t>an</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Rencana Pembangunan</w:t>
      </w:r>
      <w:r>
        <w:rPr>
          <w:rFonts w:ascii="Bookman Old Style" w:eastAsia="Bookman Old Style" w:hAnsi="Bookman Old Style" w:cs="Bookman Old Style"/>
          <w:spacing w:val="-13"/>
          <w:sz w:val="24"/>
          <w:szCs w:val="24"/>
        </w:rPr>
        <w:t xml:space="preserve"> </w:t>
      </w:r>
      <w:r>
        <w:rPr>
          <w:rFonts w:ascii="Bookman Old Style" w:eastAsia="Bookman Old Style" w:hAnsi="Bookman Old Style" w:cs="Bookman Old Style"/>
          <w:sz w:val="24"/>
          <w:szCs w:val="24"/>
        </w:rPr>
        <w:t>Jangka</w:t>
      </w:r>
      <w:r>
        <w:rPr>
          <w:rFonts w:ascii="Bookman Old Style" w:eastAsia="Bookman Old Style" w:hAnsi="Bookman Old Style" w:cs="Bookman Old Style"/>
          <w:spacing w:val="-14"/>
          <w:sz w:val="24"/>
          <w:szCs w:val="24"/>
        </w:rPr>
        <w:t xml:space="preserve"> </w:t>
      </w:r>
      <w:r>
        <w:rPr>
          <w:rFonts w:ascii="Bookman Old Style" w:eastAsia="Bookman Old Style" w:hAnsi="Bookman Old Style" w:cs="Bookman Old Style"/>
          <w:sz w:val="24"/>
          <w:szCs w:val="24"/>
        </w:rPr>
        <w:t>Menengah</w:t>
      </w:r>
      <w:r>
        <w:rPr>
          <w:rFonts w:ascii="Bookman Old Style" w:eastAsia="Bookman Old Style" w:hAnsi="Bookman Old Style" w:cs="Bookman Old Style"/>
          <w:spacing w:val="-14"/>
          <w:sz w:val="24"/>
          <w:szCs w:val="24"/>
        </w:rPr>
        <w:t xml:space="preserve"> </w:t>
      </w:r>
      <w:r>
        <w:rPr>
          <w:rFonts w:ascii="Bookman Old Style" w:eastAsia="Bookman Old Style" w:hAnsi="Bookman Old Style" w:cs="Bookman Old Style"/>
          <w:sz w:val="24"/>
          <w:szCs w:val="24"/>
        </w:rPr>
        <w:t>Daerah,</w:t>
      </w:r>
      <w:r>
        <w:rPr>
          <w:rFonts w:ascii="Bookman Old Style" w:eastAsia="Bookman Old Style" w:hAnsi="Bookman Old Style" w:cs="Bookman Old Style"/>
          <w:spacing w:val="-14"/>
          <w:sz w:val="24"/>
          <w:szCs w:val="24"/>
        </w:rPr>
        <w:t xml:space="preserve"> </w:t>
      </w:r>
      <w:r>
        <w:rPr>
          <w:rFonts w:ascii="Bookman Old Style" w:eastAsia="Bookman Old Style" w:hAnsi="Bookman Old Style" w:cs="Bookman Old Style"/>
          <w:sz w:val="24"/>
          <w:szCs w:val="24"/>
        </w:rPr>
        <w:t>ser</w:t>
      </w:r>
      <w:r>
        <w:rPr>
          <w:rFonts w:ascii="Bookman Old Style" w:eastAsia="Bookman Old Style" w:hAnsi="Bookman Old Style" w:cs="Bookman Old Style"/>
          <w:spacing w:val="-3"/>
          <w:sz w:val="24"/>
          <w:szCs w:val="24"/>
        </w:rPr>
        <w:t>t</w:t>
      </w:r>
      <w:r>
        <w:rPr>
          <w:rFonts w:ascii="Bookman Old Style" w:eastAsia="Bookman Old Style" w:hAnsi="Bookman Old Style" w:cs="Bookman Old Style"/>
          <w:sz w:val="24"/>
          <w:szCs w:val="24"/>
        </w:rPr>
        <w:t>a</w:t>
      </w:r>
      <w:r>
        <w:rPr>
          <w:rFonts w:ascii="Bookman Old Style" w:eastAsia="Bookman Old Style" w:hAnsi="Bookman Old Style" w:cs="Bookman Old Style"/>
          <w:spacing w:val="-12"/>
          <w:sz w:val="24"/>
          <w:szCs w:val="24"/>
        </w:rPr>
        <w:t xml:space="preserve"> </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pacing w:val="2"/>
          <w:sz w:val="24"/>
          <w:szCs w:val="24"/>
        </w:rPr>
        <w:t>a</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z w:val="24"/>
          <w:szCs w:val="24"/>
        </w:rPr>
        <w:t>a Cara Perubahan</w:t>
      </w:r>
      <w:r>
        <w:rPr>
          <w:rFonts w:ascii="Bookman Old Style" w:eastAsia="Bookman Old Style" w:hAnsi="Bookman Old Style" w:cs="Bookman Old Style"/>
          <w:spacing w:val="2"/>
          <w:sz w:val="24"/>
          <w:szCs w:val="24"/>
        </w:rPr>
        <w:t xml:space="preserve"> </w:t>
      </w:r>
      <w:r>
        <w:rPr>
          <w:rFonts w:ascii="Bookman Old Style" w:eastAsia="Bookman Old Style" w:hAnsi="Bookman Old Style" w:cs="Bookman Old Style"/>
          <w:sz w:val="24"/>
          <w:szCs w:val="24"/>
        </w:rPr>
        <w:t>Rencana</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Pe</w:t>
      </w:r>
      <w:r>
        <w:rPr>
          <w:rFonts w:ascii="Bookman Old Style" w:eastAsia="Bookman Old Style" w:hAnsi="Bookman Old Style" w:cs="Bookman Old Style"/>
          <w:spacing w:val="-2"/>
          <w:sz w:val="24"/>
          <w:szCs w:val="24"/>
        </w:rPr>
        <w:t>m</w:t>
      </w:r>
      <w:r>
        <w:rPr>
          <w:rFonts w:ascii="Bookman Old Style" w:eastAsia="Bookman Old Style" w:hAnsi="Bookman Old Style" w:cs="Bookman Old Style"/>
          <w:sz w:val="24"/>
          <w:szCs w:val="24"/>
        </w:rPr>
        <w:t>bangunan</w:t>
      </w:r>
      <w:r>
        <w:rPr>
          <w:rFonts w:ascii="Bookman Old Style" w:eastAsia="Bookman Old Style" w:hAnsi="Bookman Old Style" w:cs="Bookman Old Style"/>
          <w:spacing w:val="2"/>
          <w:sz w:val="24"/>
          <w:szCs w:val="24"/>
        </w:rPr>
        <w:t xml:space="preserve"> </w:t>
      </w:r>
      <w:r>
        <w:rPr>
          <w:rFonts w:ascii="Bookman Old Style" w:eastAsia="Bookman Old Style" w:hAnsi="Bookman Old Style" w:cs="Bookman Old Style"/>
          <w:sz w:val="24"/>
          <w:szCs w:val="24"/>
        </w:rPr>
        <w:t>Jangka Panjang</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Daerah, Rencana Pem</w:t>
      </w:r>
      <w:r>
        <w:rPr>
          <w:rFonts w:ascii="Bookman Old Style" w:eastAsia="Bookman Old Style" w:hAnsi="Bookman Old Style" w:cs="Bookman Old Style"/>
          <w:spacing w:val="-2"/>
          <w:sz w:val="24"/>
          <w:szCs w:val="24"/>
        </w:rPr>
        <w:t>b</w:t>
      </w:r>
      <w:r>
        <w:rPr>
          <w:rFonts w:ascii="Bookman Old Style" w:eastAsia="Bookman Old Style" w:hAnsi="Bookman Old Style" w:cs="Bookman Old Style"/>
          <w:sz w:val="24"/>
          <w:szCs w:val="24"/>
        </w:rPr>
        <w:t>angunan</w:t>
      </w:r>
      <w:r>
        <w:rPr>
          <w:rFonts w:ascii="Bookman Old Style" w:eastAsia="Bookman Old Style" w:hAnsi="Bookman Old Style" w:cs="Bookman Old Style"/>
          <w:spacing w:val="1"/>
          <w:sz w:val="24"/>
          <w:szCs w:val="24"/>
        </w:rPr>
        <w:t xml:space="preserve"> </w:t>
      </w:r>
      <w:r>
        <w:rPr>
          <w:rFonts w:ascii="Bookman Old Style" w:eastAsia="Bookman Old Style" w:hAnsi="Bookman Old Style" w:cs="Bookman Old Style"/>
          <w:sz w:val="24"/>
          <w:szCs w:val="24"/>
        </w:rPr>
        <w:t>Jangka Menengah</w:t>
      </w:r>
      <w:r>
        <w:rPr>
          <w:rFonts w:ascii="Bookman Old Style" w:eastAsia="Bookman Old Style" w:hAnsi="Bookman Old Style" w:cs="Bookman Old Style"/>
          <w:spacing w:val="5"/>
          <w:sz w:val="24"/>
          <w:szCs w:val="24"/>
        </w:rPr>
        <w:t xml:space="preserve"> </w:t>
      </w:r>
      <w:r>
        <w:rPr>
          <w:rFonts w:ascii="Bookman Old Style" w:eastAsia="Bookman Old Style" w:hAnsi="Bookman Old Style" w:cs="Bookman Old Style"/>
          <w:sz w:val="24"/>
          <w:szCs w:val="24"/>
        </w:rPr>
        <w:t>Daerah,</w:t>
      </w:r>
      <w:r>
        <w:rPr>
          <w:rFonts w:ascii="Bookman Old Style" w:eastAsia="Bookman Old Style" w:hAnsi="Bookman Old Style" w:cs="Bookman Old Style"/>
          <w:spacing w:val="4"/>
          <w:sz w:val="24"/>
          <w:szCs w:val="24"/>
        </w:rPr>
        <w:t xml:space="preserve"> </w:t>
      </w:r>
      <w:r>
        <w:rPr>
          <w:rFonts w:ascii="Bookman Old Style" w:eastAsia="Bookman Old Style" w:hAnsi="Bookman Old Style" w:cs="Bookman Old Style"/>
          <w:sz w:val="24"/>
          <w:szCs w:val="24"/>
        </w:rPr>
        <w:t>dan</w:t>
      </w:r>
      <w:r>
        <w:rPr>
          <w:rFonts w:ascii="Bookman Old Style" w:eastAsia="Bookman Old Style" w:hAnsi="Bookman Old Style" w:cs="Bookman Old Style"/>
          <w:spacing w:val="4"/>
          <w:sz w:val="24"/>
          <w:szCs w:val="24"/>
        </w:rPr>
        <w:t xml:space="preserve"> </w:t>
      </w:r>
      <w:r>
        <w:rPr>
          <w:rFonts w:ascii="Bookman Old Style" w:eastAsia="Bookman Old Style" w:hAnsi="Bookman Old Style" w:cs="Bookman Old Style"/>
          <w:spacing w:val="1"/>
          <w:sz w:val="24"/>
          <w:szCs w:val="24"/>
        </w:rPr>
        <w:t>R</w:t>
      </w:r>
      <w:r>
        <w:rPr>
          <w:rFonts w:ascii="Bookman Old Style" w:eastAsia="Bookman Old Style" w:hAnsi="Bookman Old Style" w:cs="Bookman Old Style"/>
          <w:sz w:val="24"/>
          <w:szCs w:val="24"/>
        </w:rPr>
        <w:t>encana Kerja</w:t>
      </w:r>
      <w:r>
        <w:rPr>
          <w:rFonts w:ascii="Bookman Old Style" w:eastAsia="Bookman Old Style" w:hAnsi="Bookman Old Style" w:cs="Bookman Old Style"/>
          <w:spacing w:val="5"/>
          <w:sz w:val="24"/>
          <w:szCs w:val="24"/>
        </w:rPr>
        <w:t xml:space="preserve"> </w:t>
      </w:r>
      <w:r>
        <w:rPr>
          <w:rFonts w:ascii="Bookman Old Style" w:eastAsia="Bookman Old Style" w:hAnsi="Bookman Old Style" w:cs="Bookman Old Style"/>
          <w:sz w:val="24"/>
          <w:szCs w:val="24"/>
        </w:rPr>
        <w:t>Pemer</w:t>
      </w:r>
      <w:r>
        <w:rPr>
          <w:rFonts w:ascii="Bookman Old Style" w:eastAsia="Bookman Old Style" w:hAnsi="Bookman Old Style" w:cs="Bookman Old Style"/>
          <w:spacing w:val="2"/>
          <w:sz w:val="24"/>
          <w:szCs w:val="24"/>
        </w:rPr>
        <w:t>i</w:t>
      </w:r>
      <w:r>
        <w:rPr>
          <w:rFonts w:ascii="Bookman Old Style" w:eastAsia="Bookman Old Style" w:hAnsi="Bookman Old Style" w:cs="Bookman Old Style"/>
          <w:sz w:val="24"/>
          <w:szCs w:val="24"/>
        </w:rPr>
        <w:t>n</w:t>
      </w:r>
      <w:r>
        <w:rPr>
          <w:rFonts w:ascii="Bookman Old Style" w:eastAsia="Bookman Old Style" w:hAnsi="Bookman Old Style" w:cs="Bookman Old Style"/>
          <w:spacing w:val="-2"/>
          <w:sz w:val="24"/>
          <w:szCs w:val="24"/>
        </w:rPr>
        <w:t>t</w:t>
      </w:r>
      <w:r>
        <w:rPr>
          <w:rFonts w:ascii="Bookman Old Style" w:eastAsia="Bookman Old Style" w:hAnsi="Bookman Old Style" w:cs="Bookman Old Style"/>
          <w:sz w:val="24"/>
          <w:szCs w:val="24"/>
        </w:rPr>
        <w:t>ah Daerah</w:t>
      </w:r>
      <w:r>
        <w:rPr>
          <w:rFonts w:ascii="Bookman Old Style" w:eastAsia="Bookman Old Style" w:hAnsi="Bookman Old Style" w:cs="Bookman Old Style"/>
          <w:sz w:val="24"/>
          <w:szCs w:val="24"/>
          <w:lang w:val="id-ID"/>
        </w:rPr>
        <w:t xml:space="preserve"> (Berita Negara Tahun 2017 Nomor 1312).</w:t>
      </w:r>
    </w:p>
    <w:p w:rsidR="00FA3356" w:rsidRPr="00836B00"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836B00">
        <w:rPr>
          <w:rFonts w:ascii="Bookman Old Style" w:eastAsia="Bookman Old Style" w:hAnsi="Bookman Old Style" w:cs="Bookman Old Style"/>
          <w:sz w:val="24"/>
          <w:szCs w:val="24"/>
        </w:rPr>
        <w:t>Peraturan Menteri Dalam Negeri Nomor 98 Tahun 2018 tentang Sistem Informasi Pembangunan Daerah</w:t>
      </w:r>
      <w:r>
        <w:rPr>
          <w:rFonts w:ascii="Bookman Old Style" w:eastAsia="Bookman Old Style" w:hAnsi="Bookman Old Style" w:cs="Bookman Old Style"/>
          <w:sz w:val="24"/>
          <w:szCs w:val="24"/>
          <w:lang w:val="id-ID"/>
        </w:rPr>
        <w:t xml:space="preserve"> (Berita Negara Tahun 2018 </w:t>
      </w:r>
      <w:proofErr w:type="gramStart"/>
      <w:r>
        <w:rPr>
          <w:rFonts w:ascii="Bookman Old Style" w:eastAsia="Bookman Old Style" w:hAnsi="Bookman Old Style" w:cs="Bookman Old Style"/>
          <w:sz w:val="24"/>
          <w:szCs w:val="24"/>
          <w:lang w:val="id-ID"/>
        </w:rPr>
        <w:t>Nomor  .</w:t>
      </w:r>
      <w:proofErr w:type="gramEnd"/>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Peraturan Daerah Provinsi Jawa Tengah Nomor 3 Tahun 2008 tentang Rencana Pembangunan Jangka Panjang Daerah Provinsi Jawa Tengah Tahun 2005-2025 (Lembaran Daerah Provinsi Jawa Tengah Tahun 2008 Nomor 3 Seri E Nomor 3, Tambahan Lembaran Daera</w:t>
      </w:r>
      <w:r>
        <w:rPr>
          <w:rFonts w:ascii="Bookman Old Style" w:eastAsia="Cambria" w:hAnsi="Bookman Old Style"/>
          <w:sz w:val="24"/>
          <w:szCs w:val="24"/>
        </w:rPr>
        <w:t>h Provinsi Jawa Tengah Nomor 9).</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DA1652">
        <w:rPr>
          <w:rFonts w:ascii="Bookman Old Style" w:eastAsia="Cambria" w:hAnsi="Bookman Old Style"/>
          <w:sz w:val="24"/>
          <w:szCs w:val="24"/>
        </w:rPr>
        <w:t>Peraturan Daerah Provinsi Jawa Tengah Nomor 6 Tahun 2010 tentang Rencana Tata Ruang Wilayah Provinsi Jawa Tengah Tahun 2009-2029 (Lembaran Daerah Provinsi Jawa Tengah Tahun 2010 Nomor 6, Tambahan Lembaran Daerah</w:t>
      </w:r>
      <w:r>
        <w:rPr>
          <w:rFonts w:ascii="Bookman Old Style" w:eastAsia="Cambria" w:hAnsi="Bookman Old Style"/>
          <w:sz w:val="24"/>
          <w:szCs w:val="24"/>
        </w:rPr>
        <w:t xml:space="preserve"> Provinsi Jawa Tengah Nomor 28).</w:t>
      </w:r>
    </w:p>
    <w:p w:rsidR="00FA3356" w:rsidRPr="003B35EB"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4F43F2">
        <w:rPr>
          <w:rFonts w:ascii="Bookman Old Style" w:eastAsia="Cambria" w:hAnsi="Bookman Old Style"/>
          <w:sz w:val="24"/>
          <w:szCs w:val="24"/>
          <w:lang w:val="id-ID"/>
        </w:rPr>
        <w:t>Peraturan Daerah Provinsi Jawa Tengah Nomor 5 Tahun 2019 tentang Rencana Pembangunan Jangka Menengah Daerah Provinsi Jawa Tengah Tahun 2018-2023</w:t>
      </w:r>
      <w:r>
        <w:rPr>
          <w:rFonts w:ascii="Bookman Old Style" w:eastAsia="Cambria" w:hAnsi="Bookman Old Style"/>
          <w:sz w:val="24"/>
          <w:szCs w:val="24"/>
        </w:rPr>
        <w:t xml:space="preserve"> </w:t>
      </w:r>
      <w:r w:rsidRPr="003B35EB">
        <w:rPr>
          <w:rFonts w:ascii="Bookman Old Style" w:eastAsia="Cambria" w:hAnsi="Bookman Old Style"/>
          <w:sz w:val="24"/>
          <w:szCs w:val="24"/>
        </w:rPr>
        <w:t>(</w:t>
      </w:r>
      <w:r>
        <w:rPr>
          <w:rFonts w:ascii="Bookman Old Style" w:eastAsia="Cambria" w:hAnsi="Bookman Old Style"/>
          <w:sz w:val="24"/>
          <w:szCs w:val="24"/>
        </w:rPr>
        <w:t>L</w:t>
      </w:r>
      <w:r w:rsidRPr="003B35EB">
        <w:rPr>
          <w:rFonts w:ascii="Bookman Old Style" w:eastAsia="Cambria" w:hAnsi="Bookman Old Style"/>
          <w:sz w:val="24"/>
          <w:szCs w:val="24"/>
        </w:rPr>
        <w:t>embaran Daerah Provinsi Jawa Tengah Tahun 2019 Nomor 5, Tambahan Lembaran Daerah Nomor 110)</w:t>
      </w:r>
      <w:r>
        <w:rPr>
          <w:rFonts w:ascii="Bookman Old Style" w:eastAsia="Cambria" w:hAnsi="Bookman Old Style"/>
          <w:sz w:val="24"/>
          <w:szCs w:val="24"/>
          <w:lang w:val="id-ID"/>
        </w:rPr>
        <w:t>.</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6922ED">
        <w:rPr>
          <w:rFonts w:ascii="Bookman Old Style" w:eastAsia="Cambria" w:hAnsi="Bookman Old Style"/>
          <w:sz w:val="24"/>
          <w:szCs w:val="24"/>
        </w:rPr>
        <w:t>Peraturan Daerah Kabupaten Magelang Nomor 7 Tahun 2008 tentang Pokok-Pokok Pengelolaan Keuangan Daerah Kabupaten Magelang (Lembaran Daerah Kabupat</w:t>
      </w:r>
      <w:r>
        <w:rPr>
          <w:rFonts w:ascii="Bookman Old Style" w:eastAsia="Cambria" w:hAnsi="Bookman Old Style"/>
          <w:sz w:val="24"/>
          <w:szCs w:val="24"/>
        </w:rPr>
        <w:t>en Magelang Tahun 2008 Nomor 7).</w:t>
      </w:r>
    </w:p>
    <w:p w:rsidR="00C56B01" w:rsidRDefault="00C56B01" w:rsidP="00C56B01">
      <w:pPr>
        <w:tabs>
          <w:tab w:val="left" w:pos="426"/>
        </w:tabs>
        <w:spacing w:after="0" w:line="288" w:lineRule="auto"/>
        <w:ind w:right="-8"/>
        <w:jc w:val="both"/>
        <w:rPr>
          <w:rFonts w:ascii="Bookman Old Style" w:eastAsia="Cambria" w:hAnsi="Bookman Old Style"/>
          <w:sz w:val="24"/>
          <w:szCs w:val="24"/>
        </w:rPr>
      </w:pPr>
    </w:p>
    <w:p w:rsidR="00C56B01" w:rsidRPr="006922ED" w:rsidRDefault="00C56B01" w:rsidP="00C56B01">
      <w:pPr>
        <w:tabs>
          <w:tab w:val="left" w:pos="426"/>
        </w:tabs>
        <w:spacing w:after="0" w:line="288" w:lineRule="auto"/>
        <w:ind w:right="-8"/>
        <w:jc w:val="both"/>
        <w:rPr>
          <w:rFonts w:ascii="Bookman Old Style" w:eastAsia="Cambria" w:hAnsi="Bookman Old Style"/>
          <w:sz w:val="24"/>
          <w:szCs w:val="24"/>
        </w:rPr>
      </w:pPr>
    </w:p>
    <w:p w:rsidR="00FA3356" w:rsidRPr="003C65BE"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lastRenderedPageBreak/>
        <w:t xml:space="preserve">Peraturan Daerah Kabupaten Magelang Nomor 1 Tahun 2009 tentang Tahapan, Tata Cara Penyusunan, Pengendalian </w:t>
      </w:r>
      <w:r w:rsidRPr="003B35EB">
        <w:rPr>
          <w:rFonts w:ascii="Bookman Old Style" w:eastAsia="Cambria" w:hAnsi="Bookman Old Style"/>
          <w:sz w:val="24"/>
          <w:szCs w:val="24"/>
        </w:rPr>
        <w:t>d</w:t>
      </w:r>
      <w:r w:rsidRPr="003C65BE">
        <w:rPr>
          <w:rFonts w:ascii="Bookman Old Style" w:eastAsia="Cambria" w:hAnsi="Bookman Old Style"/>
          <w:sz w:val="24"/>
          <w:szCs w:val="24"/>
        </w:rPr>
        <w:t>an Evaluasi Pelaksanaan Rencana Pembangunan Daerah (Lembaran Daerah Kabupaten Magelang Tahun 2009 Nomor 1)</w:t>
      </w:r>
      <w:bookmarkStart w:id="1" w:name="page5"/>
      <w:bookmarkEnd w:id="1"/>
      <w:r>
        <w:rPr>
          <w:rFonts w:ascii="Bookman Old Style" w:eastAsia="Cambria" w:hAnsi="Bookman Old Style"/>
          <w:sz w:val="24"/>
          <w:szCs w:val="24"/>
        </w:rPr>
        <w:t>.</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Peraturan Daerah Kabupaten Magelang Nomor 5 Tahun 2011 tentang Rencana Tata Ruang Wilayah Kabupaten Magelang 2010-2030 (Lembaran Daerah Kabupat</w:t>
      </w:r>
      <w:r>
        <w:rPr>
          <w:rFonts w:ascii="Bookman Old Style" w:eastAsia="Cambria" w:hAnsi="Bookman Old Style"/>
          <w:sz w:val="24"/>
          <w:szCs w:val="24"/>
        </w:rPr>
        <w:t>en Magelang Tahun 2011 Nomor 5).</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sidRPr="003C65BE">
        <w:rPr>
          <w:rFonts w:ascii="Bookman Old Style" w:eastAsia="Cambria" w:hAnsi="Bookman Old Style"/>
          <w:sz w:val="24"/>
          <w:szCs w:val="24"/>
        </w:rPr>
        <w:t>Peraturan Daerah Kabupaten Magelang Nomor 19 Tahun 2016 tentang Pembentukan dan Susunan Perangkat Daerah Kabupaten Magelang (Lembaran Daerah Kabupaten Magelang Tahun 2016 Nomor 19, Tambahan Lembaran Daer</w:t>
      </w:r>
      <w:r>
        <w:rPr>
          <w:rFonts w:ascii="Bookman Old Style" w:eastAsia="Cambria" w:hAnsi="Bookman Old Style"/>
          <w:sz w:val="24"/>
          <w:szCs w:val="24"/>
        </w:rPr>
        <w:t>ah Kabupaten Magelang Nomor 32).</w:t>
      </w:r>
    </w:p>
    <w:p w:rsidR="00FA3356" w:rsidRDefault="002922E2" w:rsidP="002922E2">
      <w:pPr>
        <w:numPr>
          <w:ilvl w:val="0"/>
          <w:numId w:val="37"/>
        </w:numPr>
        <w:tabs>
          <w:tab w:val="left" w:pos="426"/>
        </w:tabs>
        <w:spacing w:after="0" w:line="288" w:lineRule="auto"/>
        <w:ind w:right="-8"/>
        <w:jc w:val="both"/>
        <w:rPr>
          <w:rFonts w:ascii="Bookman Old Style" w:eastAsia="Cambria" w:hAnsi="Bookman Old Style"/>
          <w:sz w:val="24"/>
          <w:szCs w:val="24"/>
        </w:rPr>
      </w:pPr>
      <w:r>
        <w:rPr>
          <w:rFonts w:ascii="Bookman Old Style" w:eastAsia="Cambria" w:hAnsi="Bookman Old Style"/>
          <w:sz w:val="24"/>
          <w:szCs w:val="24"/>
        </w:rPr>
        <w:t>P</w:t>
      </w:r>
      <w:r w:rsidRPr="002922E2">
        <w:rPr>
          <w:rFonts w:ascii="Bookman Old Style" w:eastAsia="Cambria" w:hAnsi="Bookman Old Style"/>
          <w:sz w:val="24"/>
          <w:szCs w:val="24"/>
        </w:rPr>
        <w:t>er</w:t>
      </w:r>
      <w:r>
        <w:rPr>
          <w:rFonts w:ascii="Bookman Old Style" w:eastAsia="Cambria" w:hAnsi="Bookman Old Style"/>
          <w:sz w:val="24"/>
          <w:szCs w:val="24"/>
        </w:rPr>
        <w:t>aturan Daerah Nomor 5 Tahun</w:t>
      </w:r>
      <w:r w:rsidRPr="002922E2">
        <w:rPr>
          <w:rFonts w:ascii="Bookman Old Style" w:eastAsia="Cambria" w:hAnsi="Bookman Old Style"/>
          <w:sz w:val="24"/>
          <w:szCs w:val="24"/>
        </w:rPr>
        <w:t xml:space="preserve"> 2019 ttg RPJMD Kab Magelang Tahun 2019-2024</w:t>
      </w:r>
    </w:p>
    <w:p w:rsidR="00FA3356" w:rsidRDefault="00FA3356" w:rsidP="00FA3356">
      <w:pPr>
        <w:numPr>
          <w:ilvl w:val="0"/>
          <w:numId w:val="37"/>
        </w:numPr>
        <w:tabs>
          <w:tab w:val="left" w:pos="426"/>
        </w:tabs>
        <w:spacing w:after="0" w:line="288" w:lineRule="auto"/>
        <w:ind w:left="426" w:right="-8" w:hanging="426"/>
        <w:jc w:val="both"/>
        <w:rPr>
          <w:rFonts w:ascii="Bookman Old Style" w:eastAsia="Cambria" w:hAnsi="Bookman Old Style"/>
          <w:sz w:val="24"/>
          <w:szCs w:val="24"/>
        </w:rPr>
      </w:pPr>
      <w:r>
        <w:rPr>
          <w:rFonts w:ascii="Bookman Old Style" w:eastAsia="Cambria" w:hAnsi="Bookman Old Style"/>
          <w:sz w:val="24"/>
          <w:szCs w:val="24"/>
        </w:rPr>
        <w:t>P</w:t>
      </w:r>
      <w:r w:rsidR="002922E2">
        <w:rPr>
          <w:rFonts w:ascii="Bookman Old Style" w:eastAsia="Cambria" w:hAnsi="Bookman Old Style"/>
          <w:sz w:val="24"/>
          <w:szCs w:val="24"/>
        </w:rPr>
        <w:t>eraturan Bupati Magelang Nomor 53 Tahun 2016 tentang Kedudukan, Susunan Organisasi, Tugas dan Fungsi, serta Tata Kerja Dinas Kependudukan dan Pencatatan Sipil.</w:t>
      </w:r>
    </w:p>
    <w:p w:rsidR="001041DA" w:rsidRDefault="001041DA" w:rsidP="00183175">
      <w:pPr>
        <w:spacing w:after="0" w:line="288" w:lineRule="auto"/>
        <w:ind w:right="266"/>
        <w:contextualSpacing/>
        <w:jc w:val="both"/>
        <w:rPr>
          <w:rFonts w:ascii="Bookman Old Style" w:eastAsia="Cambria" w:hAnsi="Bookman Old Style" w:cs="Times New Roman"/>
          <w:b/>
          <w:sz w:val="24"/>
          <w:szCs w:val="24"/>
        </w:rPr>
      </w:pPr>
    </w:p>
    <w:p w:rsidR="002922E2" w:rsidRDefault="002922E2" w:rsidP="00183175">
      <w:pPr>
        <w:spacing w:after="0" w:line="288" w:lineRule="auto"/>
        <w:ind w:right="266"/>
        <w:contextualSpacing/>
        <w:jc w:val="both"/>
        <w:rPr>
          <w:rFonts w:ascii="Bookman Old Style" w:eastAsia="Cambria" w:hAnsi="Bookman Old Style" w:cs="Times New Roman"/>
          <w:b/>
          <w:sz w:val="24"/>
          <w:szCs w:val="24"/>
        </w:rPr>
      </w:pPr>
    </w:p>
    <w:p w:rsidR="00FA0311" w:rsidRPr="00806CF3" w:rsidRDefault="00FA0311" w:rsidP="00806CF3">
      <w:pPr>
        <w:pStyle w:val="Heading3"/>
        <w:tabs>
          <w:tab w:val="left" w:pos="709"/>
        </w:tabs>
        <w:spacing w:line="288" w:lineRule="auto"/>
        <w:ind w:left="709" w:hanging="709"/>
        <w:contextualSpacing/>
        <w:rPr>
          <w:rFonts w:ascii="Bookman Old Style" w:hAnsi="Bookman Old Style" w:cs="Times New Roman"/>
          <w:sz w:val="24"/>
          <w:szCs w:val="24"/>
        </w:rPr>
      </w:pPr>
      <w:r w:rsidRPr="00806CF3">
        <w:rPr>
          <w:rFonts w:ascii="Bookman Old Style" w:hAnsi="Bookman Old Style" w:cs="Times New Roman"/>
          <w:sz w:val="24"/>
          <w:szCs w:val="24"/>
        </w:rPr>
        <w:t xml:space="preserve">I.3 </w:t>
      </w:r>
      <w:r w:rsidRPr="00806CF3">
        <w:rPr>
          <w:rFonts w:ascii="Bookman Old Style" w:hAnsi="Bookman Old Style" w:cs="Times New Roman"/>
          <w:sz w:val="24"/>
          <w:szCs w:val="24"/>
        </w:rPr>
        <w:tab/>
        <w:t>Maksud dan</w:t>
      </w:r>
      <w:r w:rsidRPr="00806CF3">
        <w:rPr>
          <w:rFonts w:ascii="Bookman Old Style" w:hAnsi="Bookman Old Style" w:cs="Times New Roman"/>
          <w:spacing w:val="-3"/>
          <w:sz w:val="24"/>
          <w:szCs w:val="24"/>
        </w:rPr>
        <w:t xml:space="preserve"> </w:t>
      </w:r>
      <w:r w:rsidRPr="00806CF3">
        <w:rPr>
          <w:rFonts w:ascii="Bookman Old Style" w:hAnsi="Bookman Old Style" w:cs="Times New Roman"/>
          <w:sz w:val="24"/>
          <w:szCs w:val="24"/>
        </w:rPr>
        <w:t>Tujuan</w:t>
      </w:r>
    </w:p>
    <w:p w:rsidR="00FA0311" w:rsidRPr="00806CF3" w:rsidRDefault="00FA0311" w:rsidP="00806CF3">
      <w:pPr>
        <w:pStyle w:val="ListParagraph"/>
        <w:widowControl w:val="0"/>
        <w:numPr>
          <w:ilvl w:val="2"/>
          <w:numId w:val="9"/>
        </w:numPr>
        <w:tabs>
          <w:tab w:val="left" w:pos="1134"/>
        </w:tabs>
        <w:autoSpaceDE w:val="0"/>
        <w:autoSpaceDN w:val="0"/>
        <w:spacing w:line="288" w:lineRule="auto"/>
        <w:ind w:left="1134" w:hanging="425"/>
        <w:rPr>
          <w:rFonts w:ascii="Bookman Old Style" w:hAnsi="Bookman Old Style" w:cs="Times New Roman"/>
          <w:sz w:val="24"/>
          <w:szCs w:val="24"/>
        </w:rPr>
      </w:pPr>
      <w:r w:rsidRPr="00806CF3">
        <w:rPr>
          <w:rFonts w:ascii="Bookman Old Style" w:hAnsi="Bookman Old Style" w:cs="Times New Roman"/>
          <w:sz w:val="24"/>
          <w:szCs w:val="24"/>
        </w:rPr>
        <w:t>Maksud</w:t>
      </w:r>
    </w:p>
    <w:p w:rsidR="008172AF" w:rsidRPr="00806CF3" w:rsidRDefault="00FA0311" w:rsidP="00806CF3">
      <w:pPr>
        <w:pStyle w:val="BodyText"/>
        <w:spacing w:line="288" w:lineRule="auto"/>
        <w:ind w:left="1134" w:right="106"/>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Penyusunan Rencana Strategis Dinas Kependudukan dan Pencatatn Sipil Kabupaten Magelang Tahun 2019 -2024 adalah untuk menjadi pedoman perencanaan yang memberikan arah dan pedoman dalam penyelenggaraan urusan administrasi kependudukan selama 5 (lima) Tahun kedepan.dan untuk memberikan gambaran yang jelas tentang tujuan, sasaran, program, dan kegiatan serta indikator kinerja Dinas Kependudukan dan Pencatatan Sipil Kabupaten Magelang.</w:t>
      </w:r>
    </w:p>
    <w:p w:rsidR="00FA0311" w:rsidRPr="00806CF3" w:rsidRDefault="00FA0311" w:rsidP="00806CF3">
      <w:pPr>
        <w:pStyle w:val="ListParagraph"/>
        <w:widowControl w:val="0"/>
        <w:numPr>
          <w:ilvl w:val="2"/>
          <w:numId w:val="9"/>
        </w:numPr>
        <w:tabs>
          <w:tab w:val="left" w:pos="1134"/>
        </w:tabs>
        <w:autoSpaceDE w:val="0"/>
        <w:autoSpaceDN w:val="0"/>
        <w:spacing w:line="288" w:lineRule="auto"/>
        <w:ind w:left="1134" w:hanging="425"/>
        <w:rPr>
          <w:rFonts w:ascii="Bookman Old Style" w:hAnsi="Bookman Old Style" w:cs="Times New Roman"/>
          <w:sz w:val="24"/>
          <w:szCs w:val="24"/>
        </w:rPr>
      </w:pPr>
      <w:r w:rsidRPr="00806CF3">
        <w:rPr>
          <w:rFonts w:ascii="Bookman Old Style" w:hAnsi="Bookman Old Style" w:cs="Times New Roman"/>
          <w:sz w:val="24"/>
          <w:szCs w:val="24"/>
        </w:rPr>
        <w:t>Tujuan</w:t>
      </w:r>
    </w:p>
    <w:p w:rsidR="00FA0311" w:rsidRPr="00806CF3" w:rsidRDefault="00FA0311" w:rsidP="00806CF3">
      <w:pPr>
        <w:pStyle w:val="BodyText"/>
        <w:spacing w:line="288" w:lineRule="auto"/>
        <w:ind w:left="1134" w:right="111"/>
        <w:contextualSpacing/>
        <w:jc w:val="both"/>
        <w:rPr>
          <w:rFonts w:ascii="Bookman Old Style" w:hAnsi="Bookman Old Style" w:cs="Times New Roman"/>
          <w:sz w:val="24"/>
          <w:szCs w:val="24"/>
        </w:rPr>
      </w:pPr>
      <w:r w:rsidRPr="00806CF3">
        <w:rPr>
          <w:rFonts w:ascii="Bookman Old Style" w:hAnsi="Bookman Old Style" w:cs="Times New Roman"/>
          <w:sz w:val="24"/>
          <w:szCs w:val="24"/>
        </w:rPr>
        <w:t>Adapun tujuan disusunnya Renstra Dinas Kependudukan dan Pencatatan Sipil Tahun 2019 s/d 2024  ini yaitu :</w:t>
      </w:r>
    </w:p>
    <w:p w:rsidR="00A126DB" w:rsidRPr="00806CF3" w:rsidRDefault="00A126DB" w:rsidP="00806CF3">
      <w:pPr>
        <w:pStyle w:val="NoSpacing"/>
        <w:numPr>
          <w:ilvl w:val="0"/>
          <w:numId w:val="10"/>
        </w:numPr>
        <w:spacing w:line="288" w:lineRule="auto"/>
        <w:ind w:left="1134"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t xml:space="preserve">Memberikan arahan tujuan, sasaran, strategi, kebijakan, program dan kegiatan pembangunan selama kurun waktu lima tahun dalam pelaksanaan tugas pokok dan fungsi perangkat daerah dalam mendukung Visi dan Misi </w:t>
      </w:r>
      <w:r w:rsidRPr="00806CF3">
        <w:rPr>
          <w:rFonts w:ascii="Bookman Old Style" w:hAnsi="Bookman Old Style" w:cs="Times New Roman"/>
          <w:sz w:val="24"/>
          <w:szCs w:val="24"/>
        </w:rPr>
        <w:t>Bupati Tahun 2019 - 2024</w:t>
      </w:r>
      <w:r w:rsidRPr="00806CF3">
        <w:rPr>
          <w:rFonts w:ascii="Bookman Old Style" w:hAnsi="Bookman Old Style" w:cs="Times New Roman"/>
          <w:sz w:val="24"/>
          <w:szCs w:val="24"/>
          <w:lang w:val="id-ID"/>
        </w:rPr>
        <w:t>.</w:t>
      </w:r>
    </w:p>
    <w:p w:rsidR="00A126DB" w:rsidRPr="00806CF3" w:rsidRDefault="00A126DB" w:rsidP="00806CF3">
      <w:pPr>
        <w:pStyle w:val="NoSpacing"/>
        <w:numPr>
          <w:ilvl w:val="0"/>
          <w:numId w:val="10"/>
        </w:numPr>
        <w:spacing w:line="288" w:lineRule="auto"/>
        <w:ind w:left="1134"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t xml:space="preserve">Menyediakan tolok ukur kinerja pelaksanaan program dan kegiatan pada </w:t>
      </w:r>
      <w:r w:rsidRPr="00806CF3">
        <w:rPr>
          <w:rFonts w:ascii="Bookman Old Style" w:hAnsi="Bookman Old Style" w:cs="Times New Roman"/>
          <w:noProof/>
          <w:sz w:val="24"/>
          <w:szCs w:val="24"/>
          <w:lang w:val="id-ID"/>
        </w:rPr>
        <w:t>Dispermasdesdukcapil</w:t>
      </w:r>
      <w:r w:rsidRPr="00806CF3">
        <w:rPr>
          <w:rFonts w:ascii="Bookman Old Style" w:hAnsi="Bookman Old Style" w:cs="Times New Roman"/>
          <w:sz w:val="24"/>
          <w:szCs w:val="24"/>
          <w:lang w:val="id-ID"/>
        </w:rPr>
        <w:t xml:space="preserve"> untuk kurun waktu tahun lima tahun dalam pelaksanaan tugas dan fungsinya sebagai dasar dalam melakukan pengendalian dan evaluasi kinerja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w:t>
      </w:r>
    </w:p>
    <w:p w:rsidR="00A126DB" w:rsidRPr="00806CF3" w:rsidRDefault="00A126DB" w:rsidP="00806CF3">
      <w:pPr>
        <w:pStyle w:val="NoSpacing"/>
        <w:numPr>
          <w:ilvl w:val="0"/>
          <w:numId w:val="10"/>
        </w:numPr>
        <w:spacing w:line="288" w:lineRule="auto"/>
        <w:ind w:left="1134"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t xml:space="preserve">Memberikan pedoman bagi seluruh aparatur pada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 xml:space="preserve"> dalam menyusun Rencana Kerja (Renja)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noProof/>
          <w:sz w:val="24"/>
          <w:szCs w:val="24"/>
          <w:lang w:val="id-ID"/>
        </w:rPr>
        <w:t xml:space="preserve"> </w:t>
      </w:r>
      <w:r w:rsidRPr="00806CF3">
        <w:rPr>
          <w:rFonts w:ascii="Bookman Old Style" w:hAnsi="Bookman Old Style" w:cs="Times New Roman"/>
          <w:sz w:val="24"/>
          <w:szCs w:val="24"/>
          <w:lang w:val="id-ID"/>
        </w:rPr>
        <w:t>yang merupakan dokumen perencanaan perangkat daerah tahunan dalam kurun waktu lima tahun.</w:t>
      </w:r>
    </w:p>
    <w:p w:rsidR="00713A16" w:rsidRPr="00806CF3" w:rsidRDefault="00713A16" w:rsidP="00806CF3">
      <w:pPr>
        <w:pStyle w:val="NoSpacing"/>
        <w:spacing w:line="288" w:lineRule="auto"/>
        <w:ind w:left="1134"/>
        <w:contextualSpacing/>
        <w:jc w:val="both"/>
        <w:rPr>
          <w:rFonts w:ascii="Bookman Old Style" w:hAnsi="Bookman Old Style" w:cs="Times New Roman"/>
          <w:sz w:val="24"/>
          <w:szCs w:val="24"/>
        </w:rPr>
      </w:pPr>
    </w:p>
    <w:p w:rsidR="00713A16" w:rsidRPr="00806CF3" w:rsidRDefault="00713A16" w:rsidP="00806CF3">
      <w:pPr>
        <w:pStyle w:val="NoSpacing"/>
        <w:spacing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lastRenderedPageBreak/>
        <w:t>I.4 Sistematika Penulisan</w:t>
      </w:r>
    </w:p>
    <w:p w:rsidR="003B58FC" w:rsidRPr="00806CF3" w:rsidRDefault="003B58FC" w:rsidP="00806CF3">
      <w:pPr>
        <w:pStyle w:val="NoSpacing"/>
        <w:spacing w:line="288" w:lineRule="auto"/>
        <w:ind w:left="567" w:firstLine="284"/>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t xml:space="preserve">Rencana Strategis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 xml:space="preserve"> Tahun 201</w:t>
      </w:r>
      <w:r w:rsidRPr="00806CF3">
        <w:rPr>
          <w:rFonts w:ascii="Bookman Old Style" w:hAnsi="Bookman Old Style" w:cs="Times New Roman"/>
          <w:sz w:val="24"/>
          <w:szCs w:val="24"/>
        </w:rPr>
        <w:t>9</w:t>
      </w:r>
      <w:r w:rsidRPr="00806CF3">
        <w:rPr>
          <w:rFonts w:ascii="Bookman Old Style" w:hAnsi="Bookman Old Style" w:cs="Times New Roman"/>
          <w:sz w:val="24"/>
          <w:szCs w:val="24"/>
          <w:lang w:val="id-ID"/>
        </w:rPr>
        <w:t xml:space="preserve"> -202</w:t>
      </w:r>
      <w:r w:rsidRPr="00806CF3">
        <w:rPr>
          <w:rFonts w:ascii="Bookman Old Style" w:hAnsi="Bookman Old Style" w:cs="Times New Roman"/>
          <w:sz w:val="24"/>
          <w:szCs w:val="24"/>
        </w:rPr>
        <w:t>4</w:t>
      </w:r>
      <w:r w:rsidRPr="00806CF3">
        <w:rPr>
          <w:rFonts w:ascii="Bookman Old Style" w:hAnsi="Bookman Old Style" w:cs="Times New Roman"/>
          <w:sz w:val="24"/>
          <w:szCs w:val="24"/>
          <w:lang w:val="id-ID"/>
        </w:rPr>
        <w:t xml:space="preserve"> disusun dengan sistematika penulisan sebagai berikut:</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t>Pendahuluan</w:t>
      </w:r>
    </w:p>
    <w:p w:rsidR="008739CC" w:rsidRPr="008739CC"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latar belakang, landasan hukum, maksud dan tujuan, sistematika penulisan Rencana Strategis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noProof/>
          <w:sz w:val="24"/>
          <w:szCs w:val="24"/>
          <w:lang w:val="id-ID"/>
        </w:rPr>
        <w:t xml:space="preserve"> Tahun 201</w:t>
      </w:r>
      <w:r w:rsidRPr="00806CF3">
        <w:rPr>
          <w:rFonts w:ascii="Bookman Old Style" w:hAnsi="Bookman Old Style" w:cs="Times New Roman"/>
          <w:noProof/>
          <w:sz w:val="24"/>
          <w:szCs w:val="24"/>
        </w:rPr>
        <w:t>9</w:t>
      </w:r>
      <w:r w:rsidRPr="00806CF3">
        <w:rPr>
          <w:rFonts w:ascii="Bookman Old Style" w:hAnsi="Bookman Old Style" w:cs="Times New Roman"/>
          <w:noProof/>
          <w:sz w:val="24"/>
          <w:szCs w:val="24"/>
          <w:lang w:val="id-ID"/>
        </w:rPr>
        <w:t xml:space="preserve"> -202</w:t>
      </w:r>
      <w:r w:rsidRPr="00806CF3">
        <w:rPr>
          <w:rFonts w:ascii="Bookman Old Style" w:hAnsi="Bookman Old Style" w:cs="Times New Roman"/>
          <w:noProof/>
          <w:sz w:val="24"/>
          <w:szCs w:val="24"/>
        </w:rPr>
        <w:t>4</w:t>
      </w:r>
      <w:r w:rsidRPr="00806CF3">
        <w:rPr>
          <w:rFonts w:ascii="Bookman Old Style" w:hAnsi="Bookman Old Style" w:cs="Times New Roman"/>
          <w:sz w:val="24"/>
          <w:szCs w:val="24"/>
          <w:lang w:val="id-ID"/>
        </w:rPr>
        <w:t>.</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II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t xml:space="preserve">Gambaran Pelayanan </w:t>
      </w:r>
      <w:r w:rsidR="00E33979">
        <w:rPr>
          <w:rFonts w:ascii="Bookman Old Style" w:hAnsi="Bookman Old Style" w:cs="Times New Roman"/>
          <w:b/>
          <w:noProof/>
          <w:sz w:val="24"/>
          <w:szCs w:val="24"/>
          <w:lang w:val="id-ID"/>
        </w:rPr>
        <w:t>Dinas Kependudukan dan Pencatatan Sipil</w:t>
      </w:r>
    </w:p>
    <w:p w:rsidR="00D5221D" w:rsidRPr="00D5221D"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sz w:val="24"/>
          <w:szCs w:val="24"/>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tugas, fungsi, dan struktur organisasi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 xml:space="preserve">, sumber daya perangkat daerah, kinerja pelayanan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 xml:space="preserve">, serta tantangan dan peluang pengembangan pelayanan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III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r>
      <w:r w:rsidRPr="00806CF3">
        <w:rPr>
          <w:rFonts w:ascii="Bookman Old Style" w:hAnsi="Bookman Old Style" w:cs="Times New Roman"/>
          <w:b/>
          <w:bCs/>
          <w:sz w:val="24"/>
          <w:szCs w:val="24"/>
        </w:rPr>
        <w:t xml:space="preserve">Permasalahan </w:t>
      </w:r>
      <w:r w:rsidRPr="00806CF3">
        <w:rPr>
          <w:rFonts w:ascii="Bookman Old Style" w:hAnsi="Bookman Old Style" w:cs="Times New Roman"/>
          <w:b/>
          <w:bCs/>
          <w:sz w:val="24"/>
          <w:szCs w:val="24"/>
          <w:lang w:val="id-ID"/>
        </w:rPr>
        <w:t>d</w:t>
      </w:r>
      <w:r w:rsidRPr="00806CF3">
        <w:rPr>
          <w:rFonts w:ascii="Bookman Old Style" w:hAnsi="Bookman Old Style" w:cs="Times New Roman"/>
          <w:b/>
          <w:bCs/>
          <w:sz w:val="24"/>
          <w:szCs w:val="24"/>
        </w:rPr>
        <w:t xml:space="preserve">an </w:t>
      </w:r>
      <w:r w:rsidRPr="00806CF3">
        <w:rPr>
          <w:rFonts w:ascii="Bookman Old Style" w:hAnsi="Bookman Old Style" w:cs="Times New Roman"/>
          <w:b/>
          <w:bCs/>
          <w:sz w:val="24"/>
          <w:szCs w:val="24"/>
          <w:lang w:val="en-GB"/>
        </w:rPr>
        <w:t xml:space="preserve">Isu-Isu Strategis </w:t>
      </w:r>
      <w:r w:rsidR="00E33979">
        <w:rPr>
          <w:rFonts w:ascii="Bookman Old Style" w:hAnsi="Bookman Old Style" w:cs="Times New Roman"/>
          <w:b/>
          <w:noProof/>
          <w:sz w:val="24"/>
          <w:szCs w:val="24"/>
          <w:lang w:val="id-ID"/>
        </w:rPr>
        <w:t>Dinas Kependudukan dan Pencatatan Sipil</w:t>
      </w:r>
    </w:p>
    <w:p w:rsidR="001041DA"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sz w:val="24"/>
          <w:szCs w:val="24"/>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identifikasi permasalahan berdasarkan tugas dan fungsi pelayanan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 telaahan Renstra Kementerian/lembaga, telaahan Rencana Tata Ruang Wilayah (RTRW), telaahan Kajian Lingkungan Hidup Strategis (KLHS), dan Penentuan Isu-isu Strategis.</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IV</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t>Tujuan dan Sasaran</w:t>
      </w:r>
    </w:p>
    <w:p w:rsidR="003B58FC"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sz w:val="24"/>
          <w:szCs w:val="24"/>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tujuan dan sasaran jangka menengah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w:t>
      </w:r>
    </w:p>
    <w:p w:rsidR="001041DA" w:rsidRPr="001041DA"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rPr>
      </w:pPr>
      <w:r w:rsidRPr="00806CF3">
        <w:rPr>
          <w:rFonts w:ascii="Bookman Old Style" w:hAnsi="Bookman Old Style" w:cs="Times New Roman"/>
          <w:b/>
          <w:sz w:val="24"/>
          <w:szCs w:val="24"/>
          <w:lang w:val="id-ID"/>
        </w:rPr>
        <w:t>Bab V</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t>Strategi dan Kebijakan</w:t>
      </w:r>
    </w:p>
    <w:p w:rsidR="00AE3E9F" w:rsidRPr="00806CF3" w:rsidRDefault="003B58FC" w:rsidP="008172AF">
      <w:pPr>
        <w:pStyle w:val="NoSpacing"/>
        <w:tabs>
          <w:tab w:val="left" w:pos="1843"/>
          <w:tab w:val="left" w:pos="1985"/>
          <w:tab w:val="right" w:pos="9406"/>
        </w:tabs>
        <w:spacing w:line="288" w:lineRule="auto"/>
        <w:ind w:left="1985" w:hanging="1418"/>
        <w:contextualSpacing/>
        <w:jc w:val="both"/>
        <w:rPr>
          <w:rFonts w:ascii="Bookman Old Style" w:hAnsi="Bookman Old Style" w:cs="Times New Roman"/>
          <w:sz w:val="24"/>
          <w:szCs w:val="24"/>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strategi dan kebijakan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w:t>
      </w:r>
      <w:r w:rsidR="008172AF">
        <w:rPr>
          <w:rFonts w:ascii="Bookman Old Style" w:hAnsi="Bookman Old Style" w:cs="Times New Roman"/>
          <w:sz w:val="24"/>
          <w:szCs w:val="24"/>
          <w:lang w:val="id-ID"/>
        </w:rPr>
        <w:tab/>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VI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r>
      <w:r w:rsidRPr="00806CF3">
        <w:rPr>
          <w:rFonts w:ascii="Bookman Old Style" w:hAnsi="Bookman Old Style" w:cs="Times New Roman"/>
          <w:b/>
          <w:bCs/>
          <w:sz w:val="24"/>
          <w:szCs w:val="24"/>
          <w:lang w:val="en-GB"/>
        </w:rPr>
        <w:t xml:space="preserve">Rencana Program </w:t>
      </w:r>
      <w:r w:rsidRPr="00806CF3">
        <w:rPr>
          <w:rFonts w:ascii="Bookman Old Style" w:hAnsi="Bookman Old Style" w:cs="Times New Roman"/>
          <w:b/>
          <w:bCs/>
          <w:sz w:val="24"/>
          <w:szCs w:val="24"/>
          <w:lang w:val="id-ID"/>
        </w:rPr>
        <w:t>d</w:t>
      </w:r>
      <w:r w:rsidRPr="00806CF3">
        <w:rPr>
          <w:rFonts w:ascii="Bookman Old Style" w:hAnsi="Bookman Old Style" w:cs="Times New Roman"/>
          <w:b/>
          <w:bCs/>
          <w:sz w:val="24"/>
          <w:szCs w:val="24"/>
          <w:lang w:val="en-GB"/>
        </w:rPr>
        <w:t xml:space="preserve">an Kegiatan, </w:t>
      </w:r>
      <w:r w:rsidRPr="00806CF3">
        <w:rPr>
          <w:rFonts w:ascii="Bookman Old Style" w:hAnsi="Bookman Old Style" w:cs="Times New Roman"/>
          <w:b/>
          <w:bCs/>
          <w:sz w:val="24"/>
          <w:szCs w:val="24"/>
        </w:rPr>
        <w:t>Serta Pendanaan</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sz w:val="24"/>
          <w:szCs w:val="24"/>
          <w:lang w:val="id-ID"/>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Rencana Program dan Kegiatan, Kelompok Sasaran dan Pendanaan Indikatif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sz w:val="24"/>
          <w:szCs w:val="24"/>
          <w:lang w:val="id-ID"/>
        </w:rPr>
        <w:t>.</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VII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r>
      <w:r w:rsidRPr="00806CF3">
        <w:rPr>
          <w:rFonts w:ascii="Bookman Old Style" w:hAnsi="Bookman Old Style" w:cs="Times New Roman"/>
          <w:b/>
          <w:bCs/>
          <w:sz w:val="24"/>
          <w:szCs w:val="24"/>
        </w:rPr>
        <w:t>Kinerja Penyelenggaraan Bidang Urusan</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ab/>
      </w:r>
      <w:r w:rsidRPr="00806CF3">
        <w:rPr>
          <w:rFonts w:ascii="Bookman Old Style" w:hAnsi="Bookman Old Style" w:cs="Times New Roman"/>
          <w:b/>
          <w:sz w:val="24"/>
          <w:szCs w:val="24"/>
          <w:lang w:val="id-ID"/>
        </w:rPr>
        <w:tab/>
      </w:r>
      <w:r w:rsidRPr="00806CF3">
        <w:rPr>
          <w:rFonts w:ascii="Bookman Old Style" w:hAnsi="Bookman Old Style" w:cs="Times New Roman"/>
          <w:sz w:val="24"/>
          <w:szCs w:val="24"/>
          <w:lang w:val="id-ID"/>
        </w:rPr>
        <w:t xml:space="preserve">Bab ini berisi tentang indikator kinerja </w:t>
      </w:r>
      <w:r w:rsidR="00E33979">
        <w:rPr>
          <w:rFonts w:ascii="Bookman Old Style" w:hAnsi="Bookman Old Style" w:cs="Times New Roman"/>
          <w:noProof/>
          <w:sz w:val="24"/>
          <w:szCs w:val="24"/>
          <w:lang w:val="id-ID"/>
        </w:rPr>
        <w:t>Dinas Kependudukan dan Pencatatan Sipil</w:t>
      </w:r>
      <w:r w:rsidRPr="00806CF3">
        <w:rPr>
          <w:rFonts w:ascii="Bookman Old Style" w:hAnsi="Bookman Old Style" w:cs="Times New Roman"/>
          <w:noProof/>
          <w:sz w:val="24"/>
          <w:szCs w:val="24"/>
          <w:lang w:val="id-ID"/>
        </w:rPr>
        <w:t xml:space="preserve"> </w:t>
      </w:r>
      <w:r w:rsidRPr="00806CF3">
        <w:rPr>
          <w:rFonts w:ascii="Bookman Old Style" w:hAnsi="Bookman Old Style" w:cs="Times New Roman"/>
          <w:sz w:val="24"/>
          <w:szCs w:val="24"/>
          <w:lang w:val="id-ID"/>
        </w:rPr>
        <w:t>Mengacu pada Tujuan dan Sasaran RPJMD.</w:t>
      </w:r>
    </w:p>
    <w:p w:rsidR="003B58FC" w:rsidRPr="00806CF3" w:rsidRDefault="003B58FC" w:rsidP="00806CF3">
      <w:pPr>
        <w:pStyle w:val="NoSpacing"/>
        <w:tabs>
          <w:tab w:val="left" w:pos="1843"/>
          <w:tab w:val="left" w:pos="1985"/>
        </w:tabs>
        <w:spacing w:line="288" w:lineRule="auto"/>
        <w:ind w:left="1985" w:hanging="1418"/>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Bab VIII</w:t>
      </w:r>
      <w:r w:rsidRPr="00806CF3">
        <w:rPr>
          <w:rFonts w:ascii="Bookman Old Style" w:hAnsi="Bookman Old Style" w:cs="Times New Roman"/>
          <w:b/>
          <w:sz w:val="24"/>
          <w:szCs w:val="24"/>
          <w:lang w:val="id-ID"/>
        </w:rPr>
        <w:tab/>
        <w:t>:</w:t>
      </w:r>
      <w:r w:rsidRPr="00806CF3">
        <w:rPr>
          <w:rFonts w:ascii="Bookman Old Style" w:hAnsi="Bookman Old Style" w:cs="Times New Roman"/>
          <w:b/>
          <w:sz w:val="24"/>
          <w:szCs w:val="24"/>
          <w:lang w:val="id-ID"/>
        </w:rPr>
        <w:tab/>
        <w:t>Penutup</w:t>
      </w:r>
    </w:p>
    <w:p w:rsidR="003B58FC" w:rsidRPr="00806CF3" w:rsidRDefault="003B58FC" w:rsidP="00806CF3">
      <w:pPr>
        <w:pStyle w:val="NoSpacing"/>
        <w:spacing w:line="288" w:lineRule="auto"/>
        <w:contextualSpacing/>
        <w:jc w:val="both"/>
        <w:rPr>
          <w:rFonts w:ascii="Bookman Old Style" w:hAnsi="Bookman Old Style" w:cs="Times New Roman"/>
          <w:b/>
          <w:sz w:val="24"/>
          <w:szCs w:val="24"/>
        </w:rPr>
      </w:pPr>
    </w:p>
    <w:p w:rsidR="004425CF" w:rsidRDefault="004425CF" w:rsidP="00806CF3">
      <w:pPr>
        <w:spacing w:after="0" w:line="288" w:lineRule="auto"/>
        <w:contextualSpacing/>
        <w:jc w:val="center"/>
        <w:rPr>
          <w:rFonts w:ascii="Bookman Old Style" w:hAnsi="Bookman Old Style" w:cs="Times New Roman"/>
          <w:sz w:val="24"/>
          <w:szCs w:val="24"/>
        </w:rPr>
      </w:pPr>
    </w:p>
    <w:p w:rsidR="001041DA" w:rsidRDefault="001041DA" w:rsidP="00806CF3">
      <w:pPr>
        <w:spacing w:after="0" w:line="288" w:lineRule="auto"/>
        <w:contextualSpacing/>
        <w:jc w:val="center"/>
        <w:rPr>
          <w:rFonts w:ascii="Bookman Old Style" w:hAnsi="Bookman Old Style" w:cs="Times New Roman"/>
          <w:sz w:val="24"/>
          <w:szCs w:val="24"/>
        </w:rPr>
      </w:pPr>
    </w:p>
    <w:p w:rsidR="00C56B01" w:rsidRDefault="00C56B01" w:rsidP="00806CF3">
      <w:pPr>
        <w:spacing w:after="0" w:line="288" w:lineRule="auto"/>
        <w:contextualSpacing/>
        <w:jc w:val="center"/>
        <w:rPr>
          <w:rFonts w:ascii="Bookman Old Style" w:hAnsi="Bookman Old Style" w:cs="Times New Roman"/>
          <w:sz w:val="24"/>
          <w:szCs w:val="24"/>
        </w:rPr>
      </w:pPr>
    </w:p>
    <w:p w:rsidR="00C56B01" w:rsidRDefault="00C56B01" w:rsidP="00806CF3">
      <w:pPr>
        <w:spacing w:after="0" w:line="288" w:lineRule="auto"/>
        <w:contextualSpacing/>
        <w:jc w:val="center"/>
        <w:rPr>
          <w:rFonts w:ascii="Bookman Old Style" w:hAnsi="Bookman Old Style" w:cs="Times New Roman"/>
          <w:sz w:val="24"/>
          <w:szCs w:val="24"/>
        </w:rPr>
      </w:pPr>
    </w:p>
    <w:p w:rsidR="00C56B01" w:rsidRDefault="00C56B01" w:rsidP="00806CF3">
      <w:pPr>
        <w:spacing w:after="0" w:line="288" w:lineRule="auto"/>
        <w:contextualSpacing/>
        <w:jc w:val="center"/>
        <w:rPr>
          <w:rFonts w:ascii="Bookman Old Style" w:hAnsi="Bookman Old Style" w:cs="Times New Roman"/>
          <w:sz w:val="24"/>
          <w:szCs w:val="24"/>
        </w:rPr>
      </w:pPr>
    </w:p>
    <w:p w:rsidR="00C56B01" w:rsidRDefault="00C56B01" w:rsidP="00806CF3">
      <w:pPr>
        <w:spacing w:after="0" w:line="288" w:lineRule="auto"/>
        <w:contextualSpacing/>
        <w:jc w:val="center"/>
        <w:rPr>
          <w:rFonts w:ascii="Bookman Old Style" w:hAnsi="Bookman Old Style" w:cs="Times New Roman"/>
          <w:sz w:val="24"/>
          <w:szCs w:val="24"/>
        </w:rPr>
      </w:pPr>
    </w:p>
    <w:p w:rsidR="00A126DB" w:rsidRPr="00806CF3" w:rsidRDefault="00AF37F3" w:rsidP="00806CF3">
      <w:pPr>
        <w:spacing w:after="0"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lastRenderedPageBreak/>
        <w:t>BAB II</w:t>
      </w:r>
    </w:p>
    <w:p w:rsidR="00AF37F3" w:rsidRPr="00806CF3" w:rsidRDefault="00AF37F3" w:rsidP="00806CF3">
      <w:pPr>
        <w:spacing w:after="0"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GAMBARAN PELAYANAN DINAS KEPENDUDUKAN DAN PENCATATAN SIPIL</w:t>
      </w:r>
    </w:p>
    <w:p w:rsidR="00AF37F3" w:rsidRPr="00806CF3" w:rsidRDefault="00AF37F3" w:rsidP="00806CF3">
      <w:pPr>
        <w:spacing w:after="0" w:line="288" w:lineRule="auto"/>
        <w:contextualSpacing/>
        <w:jc w:val="center"/>
        <w:rPr>
          <w:rFonts w:ascii="Bookman Old Style" w:hAnsi="Bookman Old Style" w:cs="Times New Roman"/>
          <w:b/>
          <w:sz w:val="24"/>
          <w:szCs w:val="24"/>
        </w:rPr>
      </w:pPr>
    </w:p>
    <w:p w:rsidR="00AF37F3" w:rsidRDefault="00AF37F3" w:rsidP="00806CF3">
      <w:pPr>
        <w:spacing w:after="0"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t>2.1</w:t>
      </w:r>
      <w:r w:rsidRPr="00806CF3">
        <w:rPr>
          <w:rFonts w:ascii="Bookman Old Style" w:hAnsi="Bookman Old Style" w:cs="Times New Roman"/>
          <w:b/>
          <w:sz w:val="24"/>
          <w:szCs w:val="24"/>
        </w:rPr>
        <w:tab/>
        <w:t>Tugas, Fungsi dan Struktur Organisasi Dinas K</w:t>
      </w:r>
      <w:r w:rsidR="008172AF">
        <w:rPr>
          <w:rFonts w:ascii="Bookman Old Style" w:hAnsi="Bookman Old Style" w:cs="Times New Roman"/>
          <w:b/>
          <w:sz w:val="24"/>
          <w:szCs w:val="24"/>
        </w:rPr>
        <w:t xml:space="preserve">ependudukan dan </w:t>
      </w:r>
    </w:p>
    <w:p w:rsidR="008172AF" w:rsidRPr="00806CF3" w:rsidRDefault="008172AF" w:rsidP="00806CF3">
      <w:pPr>
        <w:spacing w:after="0" w:line="288" w:lineRule="auto"/>
        <w:contextualSpacing/>
        <w:jc w:val="both"/>
        <w:rPr>
          <w:rFonts w:ascii="Bookman Old Style" w:hAnsi="Bookman Old Style" w:cs="Times New Roman"/>
          <w:b/>
          <w:sz w:val="24"/>
          <w:szCs w:val="24"/>
        </w:rPr>
      </w:pPr>
      <w:r>
        <w:rPr>
          <w:rFonts w:ascii="Bookman Old Style" w:hAnsi="Bookman Old Style" w:cs="Times New Roman"/>
          <w:b/>
          <w:sz w:val="24"/>
          <w:szCs w:val="24"/>
        </w:rPr>
        <w:tab/>
        <w:t>Pencatatan Sipil</w:t>
      </w:r>
    </w:p>
    <w:p w:rsidR="00AF37F3" w:rsidRDefault="00E33979" w:rsidP="00806CF3">
      <w:pPr>
        <w:spacing w:after="0" w:line="288" w:lineRule="auto"/>
        <w:contextualSpacing/>
        <w:jc w:val="both"/>
        <w:rPr>
          <w:rFonts w:ascii="Bookman Old Style" w:hAnsi="Bookman Old Style" w:cs="Times New Roman"/>
          <w:b/>
          <w:sz w:val="24"/>
          <w:szCs w:val="24"/>
        </w:rPr>
      </w:pPr>
      <w:r>
        <w:rPr>
          <w:rFonts w:ascii="Bookman Old Style" w:hAnsi="Bookman Old Style" w:cs="Times New Roman"/>
          <w:b/>
          <w:sz w:val="24"/>
          <w:szCs w:val="24"/>
        </w:rPr>
        <w:tab/>
        <w:t xml:space="preserve">2.1.1.    </w:t>
      </w:r>
      <w:r w:rsidR="00AF37F3" w:rsidRPr="00806CF3">
        <w:rPr>
          <w:rFonts w:ascii="Bookman Old Style" w:hAnsi="Bookman Old Style" w:cs="Times New Roman"/>
          <w:b/>
          <w:sz w:val="24"/>
          <w:szCs w:val="24"/>
        </w:rPr>
        <w:t xml:space="preserve">Struktur Organisasi </w:t>
      </w:r>
      <w:r>
        <w:rPr>
          <w:rFonts w:ascii="Bookman Old Style" w:hAnsi="Bookman Old Style" w:cs="Times New Roman"/>
          <w:b/>
          <w:sz w:val="24"/>
          <w:szCs w:val="24"/>
        </w:rPr>
        <w:t xml:space="preserve">Dinas Kependudukan dan Pencatatan </w:t>
      </w:r>
    </w:p>
    <w:p w:rsidR="00E33979" w:rsidRPr="00806CF3" w:rsidRDefault="00E33979" w:rsidP="00806CF3">
      <w:pPr>
        <w:spacing w:after="0" w:line="288" w:lineRule="auto"/>
        <w:contextualSpacing/>
        <w:jc w:val="both"/>
        <w:rPr>
          <w:rFonts w:ascii="Bookman Old Style" w:hAnsi="Bookman Old Style" w:cs="Times New Roman"/>
          <w:b/>
          <w:sz w:val="24"/>
          <w:szCs w:val="24"/>
        </w:rPr>
      </w:pPr>
      <w:r>
        <w:rPr>
          <w:rFonts w:ascii="Bookman Old Style" w:hAnsi="Bookman Old Style" w:cs="Times New Roman"/>
          <w:b/>
          <w:sz w:val="24"/>
          <w:szCs w:val="24"/>
        </w:rPr>
        <w:tab/>
      </w:r>
      <w:r>
        <w:rPr>
          <w:rFonts w:ascii="Bookman Old Style" w:hAnsi="Bookman Old Style" w:cs="Times New Roman"/>
          <w:b/>
          <w:sz w:val="24"/>
          <w:szCs w:val="24"/>
        </w:rPr>
        <w:tab/>
        <w:t xml:space="preserve">    Sipil</w:t>
      </w:r>
    </w:p>
    <w:p w:rsidR="00AF37F3" w:rsidRPr="00806CF3" w:rsidRDefault="00AF37F3" w:rsidP="00806CF3">
      <w:pPr>
        <w:spacing w:after="0" w:line="288" w:lineRule="auto"/>
        <w:ind w:left="1418" w:firstLine="709"/>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r w:rsidRPr="00806CF3">
        <w:rPr>
          <w:rFonts w:ascii="Bookman Old Style" w:hAnsi="Bookman Old Style" w:cs="Times New Roman"/>
          <w:sz w:val="24"/>
          <w:szCs w:val="24"/>
        </w:rPr>
        <w:t xml:space="preserve">Dinas Kependudukan dan Pencatatan Sipil dibentuk berdasarkan Peraturan Bupati Magelang Nomor 53 Tahun 2016, dengan susunan organisasi sebagai </w:t>
      </w:r>
      <w:proofErr w:type="gramStart"/>
      <w:r w:rsidRPr="00806CF3">
        <w:rPr>
          <w:rFonts w:ascii="Bookman Old Style" w:hAnsi="Bookman Old Style" w:cs="Times New Roman"/>
          <w:sz w:val="24"/>
          <w:szCs w:val="24"/>
        </w:rPr>
        <w:t>berikut :</w:t>
      </w:r>
      <w:proofErr w:type="gramEnd"/>
    </w:p>
    <w:p w:rsidR="00AF37F3"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Kepala Dinas</w:t>
      </w:r>
    </w:p>
    <w:p w:rsidR="00C85DED"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Sekretariat ;</w:t>
      </w:r>
    </w:p>
    <w:p w:rsidR="00C85DED" w:rsidRPr="00806CF3" w:rsidRDefault="00C85DED" w:rsidP="00806CF3">
      <w:pPr>
        <w:pStyle w:val="ListParagraph"/>
        <w:numPr>
          <w:ilvl w:val="0"/>
          <w:numId w:val="12"/>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Sub Bagian Perencanaan dan Keuangan</w:t>
      </w:r>
    </w:p>
    <w:p w:rsidR="00C85DED" w:rsidRPr="00806CF3" w:rsidRDefault="00C85DED" w:rsidP="00806CF3">
      <w:pPr>
        <w:pStyle w:val="ListParagraph"/>
        <w:numPr>
          <w:ilvl w:val="0"/>
          <w:numId w:val="12"/>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Sub Bagian Umum dan Kepegawaian</w:t>
      </w:r>
    </w:p>
    <w:p w:rsidR="00C85DED"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Bidang Pelayanan Pendaftaran Penduduk ;</w:t>
      </w:r>
    </w:p>
    <w:p w:rsidR="00C85DED" w:rsidRPr="00806CF3" w:rsidRDefault="00C85DED" w:rsidP="00806CF3">
      <w:pPr>
        <w:pStyle w:val="ListParagraph"/>
        <w:numPr>
          <w:ilvl w:val="0"/>
          <w:numId w:val="13"/>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 xml:space="preserve">Seksi </w:t>
      </w:r>
      <w:r w:rsidRPr="00806CF3">
        <w:rPr>
          <w:rFonts w:ascii="Bookman Old Style" w:hAnsi="Bookman Old Style" w:cs="Times New Roman"/>
          <w:sz w:val="24"/>
          <w:szCs w:val="24"/>
          <w:lang w:val="id-ID"/>
        </w:rPr>
        <w:t>Identitas Penduduk</w:t>
      </w:r>
    </w:p>
    <w:p w:rsidR="00C85DED" w:rsidRPr="00806CF3" w:rsidRDefault="00C85DED" w:rsidP="00806CF3">
      <w:pPr>
        <w:pStyle w:val="ListParagraph"/>
        <w:numPr>
          <w:ilvl w:val="0"/>
          <w:numId w:val="13"/>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Seksi Pindah Datang dan Pendataan Penduduk</w:t>
      </w:r>
    </w:p>
    <w:p w:rsidR="00C85DED"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Bidang Pelayanan Pencatatan Sipil</w:t>
      </w:r>
    </w:p>
    <w:p w:rsidR="00C85DED" w:rsidRPr="00806CF3" w:rsidRDefault="00C85DED" w:rsidP="00806CF3">
      <w:pPr>
        <w:pStyle w:val="ListParagraph"/>
        <w:numPr>
          <w:ilvl w:val="0"/>
          <w:numId w:val="14"/>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 xml:space="preserve">Seksi </w:t>
      </w:r>
      <w:r w:rsidRPr="00806CF3">
        <w:rPr>
          <w:rFonts w:ascii="Bookman Old Style" w:hAnsi="Bookman Old Style" w:cs="Times New Roman"/>
          <w:sz w:val="24"/>
          <w:szCs w:val="24"/>
          <w:lang w:val="id-ID"/>
        </w:rPr>
        <w:t>Kelahiran dan Kematian</w:t>
      </w:r>
    </w:p>
    <w:p w:rsidR="00C85DED" w:rsidRPr="00806CF3" w:rsidRDefault="00C85DED" w:rsidP="00806CF3">
      <w:pPr>
        <w:pStyle w:val="ListParagraph"/>
        <w:numPr>
          <w:ilvl w:val="0"/>
          <w:numId w:val="14"/>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 xml:space="preserve">Seksi </w:t>
      </w:r>
      <w:r w:rsidRPr="00806CF3">
        <w:rPr>
          <w:rFonts w:ascii="Bookman Old Style" w:hAnsi="Bookman Old Style" w:cs="Times New Roman"/>
          <w:sz w:val="24"/>
          <w:szCs w:val="24"/>
          <w:lang w:val="id-ID"/>
        </w:rPr>
        <w:t>Perkawinan, Perceraian, Perubahan Status Anak dan Pewarganegaraan</w:t>
      </w:r>
    </w:p>
    <w:p w:rsidR="00C85DED"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rPr>
        <w:t xml:space="preserve">Bidang </w:t>
      </w:r>
      <w:r w:rsidRPr="00806CF3">
        <w:rPr>
          <w:rFonts w:ascii="Bookman Old Style" w:hAnsi="Bookman Old Style" w:cs="Times New Roman"/>
          <w:sz w:val="24"/>
          <w:szCs w:val="24"/>
          <w:lang w:val="de-DE"/>
        </w:rPr>
        <w:t>Pengelolaan Informasi Administrasi Kependudukan dan Pemanfaatan Data</w:t>
      </w:r>
    </w:p>
    <w:p w:rsidR="00C85DED" w:rsidRPr="00806CF3" w:rsidRDefault="00C85DED" w:rsidP="00806CF3">
      <w:pPr>
        <w:pStyle w:val="ListParagraph"/>
        <w:numPr>
          <w:ilvl w:val="0"/>
          <w:numId w:val="16"/>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 xml:space="preserve">Seksi </w:t>
      </w:r>
      <w:r w:rsidRPr="00806CF3">
        <w:rPr>
          <w:rFonts w:ascii="Bookman Old Style" w:hAnsi="Bookman Old Style" w:cs="Times New Roman"/>
          <w:sz w:val="24"/>
          <w:szCs w:val="24"/>
          <w:lang w:val="id-ID"/>
        </w:rPr>
        <w:t>Pengelolaan Infomasi Administrasi Kependudukan</w:t>
      </w:r>
    </w:p>
    <w:p w:rsidR="00C85DED" w:rsidRPr="00806CF3" w:rsidRDefault="00C85DED" w:rsidP="00806CF3">
      <w:pPr>
        <w:pStyle w:val="ListParagraph"/>
        <w:numPr>
          <w:ilvl w:val="0"/>
          <w:numId w:val="16"/>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 xml:space="preserve">Seksi </w:t>
      </w:r>
      <w:r w:rsidRPr="00806CF3">
        <w:rPr>
          <w:rFonts w:ascii="Bookman Old Style" w:hAnsi="Bookman Old Style" w:cs="Times New Roman"/>
          <w:sz w:val="24"/>
          <w:szCs w:val="24"/>
          <w:lang w:val="id-ID"/>
        </w:rPr>
        <w:t>Kerjasama dan Inovasi Pelayanan</w:t>
      </w:r>
    </w:p>
    <w:p w:rsidR="00C85DED" w:rsidRPr="00806CF3" w:rsidRDefault="00C85DED" w:rsidP="00806CF3">
      <w:pPr>
        <w:pStyle w:val="ListParagraph"/>
        <w:numPr>
          <w:ilvl w:val="0"/>
          <w:numId w:val="11"/>
        </w:numPr>
        <w:spacing w:line="288" w:lineRule="auto"/>
        <w:jc w:val="both"/>
        <w:rPr>
          <w:rFonts w:ascii="Bookman Old Style" w:hAnsi="Bookman Old Style" w:cs="Times New Roman"/>
          <w:sz w:val="24"/>
          <w:szCs w:val="24"/>
        </w:rPr>
      </w:pPr>
      <w:r w:rsidRPr="00806CF3">
        <w:rPr>
          <w:rFonts w:ascii="Bookman Old Style" w:hAnsi="Bookman Old Style" w:cs="Times New Roman"/>
          <w:sz w:val="24"/>
          <w:szCs w:val="24"/>
          <w:lang w:val="de-DE"/>
        </w:rPr>
        <w:t>Kelompok Jabatan Fungsional sesuai ketentuan peraturan perundang-undangan</w:t>
      </w:r>
    </w:p>
    <w:p w:rsidR="001B5437" w:rsidRPr="00806CF3" w:rsidRDefault="001B5437" w:rsidP="00806CF3">
      <w:pPr>
        <w:spacing w:after="0" w:line="288" w:lineRule="auto"/>
        <w:contextualSpacing/>
        <w:jc w:val="both"/>
        <w:rPr>
          <w:rFonts w:ascii="Bookman Old Style" w:hAnsi="Bookman Old Style" w:cs="Times New Roman"/>
          <w:sz w:val="24"/>
          <w:szCs w:val="24"/>
        </w:rPr>
      </w:pPr>
    </w:p>
    <w:p w:rsidR="00C85DED" w:rsidRPr="00806CF3" w:rsidRDefault="00C85DED" w:rsidP="00806CF3">
      <w:pPr>
        <w:spacing w:after="0" w:line="288" w:lineRule="auto"/>
        <w:contextualSpacing/>
        <w:jc w:val="both"/>
        <w:rPr>
          <w:rFonts w:ascii="Bookman Old Style" w:hAnsi="Bookman Old Style" w:cs="Times New Roman"/>
          <w:sz w:val="24"/>
          <w:szCs w:val="24"/>
        </w:rPr>
      </w:pPr>
    </w:p>
    <w:p w:rsidR="00AF37F3" w:rsidRPr="00806CF3" w:rsidRDefault="00AF37F3" w:rsidP="00806CF3">
      <w:pPr>
        <w:spacing w:after="0" w:line="288" w:lineRule="auto"/>
        <w:contextualSpacing/>
        <w:jc w:val="both"/>
        <w:rPr>
          <w:rFonts w:ascii="Bookman Old Style" w:hAnsi="Bookman Old Style" w:cs="Times New Roman"/>
          <w:b/>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A126DB" w:rsidRPr="00806CF3" w:rsidRDefault="00A126DB" w:rsidP="00806CF3">
      <w:pPr>
        <w:spacing w:after="0" w:line="288" w:lineRule="auto"/>
        <w:contextualSpacing/>
        <w:jc w:val="center"/>
        <w:rPr>
          <w:rFonts w:ascii="Bookman Old Style" w:hAnsi="Bookman Old Style" w:cs="Times New Roman"/>
          <w:sz w:val="24"/>
          <w:szCs w:val="24"/>
        </w:rPr>
      </w:pPr>
    </w:p>
    <w:p w:rsidR="00F21855" w:rsidRPr="00806CF3" w:rsidRDefault="00F21855" w:rsidP="00806CF3">
      <w:pPr>
        <w:spacing w:after="0" w:line="288" w:lineRule="auto"/>
        <w:contextualSpacing/>
        <w:jc w:val="center"/>
        <w:rPr>
          <w:rFonts w:ascii="Bookman Old Style" w:hAnsi="Bookman Old Style" w:cs="Times New Roman"/>
          <w:sz w:val="24"/>
          <w:szCs w:val="24"/>
        </w:rPr>
        <w:sectPr w:rsidR="00F21855" w:rsidRPr="00806CF3" w:rsidSect="006A3F4C">
          <w:footerReference w:type="default" r:id="rId12"/>
          <w:pgSz w:w="12242" w:h="20163" w:code="5"/>
          <w:pgMar w:top="1418" w:right="1418" w:bottom="1418" w:left="1418" w:header="720" w:footer="2268" w:gutter="0"/>
          <w:cols w:space="720"/>
          <w:docGrid w:linePitch="360"/>
        </w:sectPr>
      </w:pPr>
    </w:p>
    <w:p w:rsidR="00570C69" w:rsidRDefault="00C36951" w:rsidP="00806CF3">
      <w:pPr>
        <w:spacing w:after="0" w:line="288" w:lineRule="auto"/>
        <w:contextualSpacing/>
        <w:rPr>
          <w:rFonts w:ascii="Bookman Old Style" w:hAnsi="Bookman Old Style" w:cs="Times New Roman"/>
          <w:sz w:val="24"/>
          <w:szCs w:val="24"/>
        </w:rPr>
      </w:pPr>
      <w:r>
        <w:rPr>
          <w:rFonts w:ascii="Bookman Old Style" w:hAnsi="Bookman Old Style" w:cs="Times New Roman"/>
          <w:sz w:val="24"/>
          <w:szCs w:val="24"/>
        </w:rPr>
        <w:lastRenderedPageBreak/>
        <w:t xml:space="preserve">                          </w:t>
      </w:r>
      <w:r w:rsidR="00570C69" w:rsidRPr="00806CF3">
        <w:rPr>
          <w:rFonts w:ascii="Bookman Old Style" w:hAnsi="Bookman Old Style" w:cs="Times New Roman"/>
          <w:sz w:val="24"/>
          <w:szCs w:val="24"/>
        </w:rPr>
        <w:t xml:space="preserve">Struktur Organisasi Perangkat Daerah adalah sebagai </w:t>
      </w:r>
      <w:proofErr w:type="gramStart"/>
      <w:r w:rsidR="00570C69" w:rsidRPr="00806CF3">
        <w:rPr>
          <w:rFonts w:ascii="Bookman Old Style" w:hAnsi="Bookman Old Style" w:cs="Times New Roman"/>
          <w:sz w:val="24"/>
          <w:szCs w:val="24"/>
        </w:rPr>
        <w:t>berikut :</w:t>
      </w:r>
      <w:proofErr w:type="gramEnd"/>
    </w:p>
    <w:p w:rsidR="00B66EDD" w:rsidRPr="00806CF3" w:rsidRDefault="00B66EDD" w:rsidP="00806CF3">
      <w:pPr>
        <w:spacing w:after="0" w:line="288" w:lineRule="auto"/>
        <w:contextualSpacing/>
        <w:rPr>
          <w:rFonts w:ascii="Bookman Old Style" w:hAnsi="Bookman Old Style" w:cs="Times New Roman"/>
          <w:sz w:val="24"/>
          <w:szCs w:val="24"/>
        </w:rPr>
      </w:pPr>
    </w:p>
    <w:p w:rsidR="00F21855" w:rsidRPr="00806CF3" w:rsidRDefault="00F21855" w:rsidP="00806CF3">
      <w:pPr>
        <w:spacing w:after="0"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Struktur Organisasi Dinas Kependudukan dan Pencatatan Sipil Kabupaten Magelang</w:t>
      </w:r>
    </w:p>
    <w:p w:rsidR="00F21855" w:rsidRPr="00806CF3" w:rsidRDefault="00F21855" w:rsidP="00806CF3">
      <w:pPr>
        <w:spacing w:after="0" w:line="288" w:lineRule="auto"/>
        <w:contextualSpacing/>
        <w:rPr>
          <w:rFonts w:ascii="Bookman Old Style" w:hAnsi="Bookman Old Style"/>
          <w:sz w:val="24"/>
          <w:szCs w:val="24"/>
        </w:rPr>
      </w:pPr>
      <w:r w:rsidRPr="00806CF3">
        <w:rPr>
          <w:rFonts w:ascii="Bookman Old Style" w:hAnsi="Bookman Old Style"/>
          <w:noProof/>
          <w:sz w:val="24"/>
          <w:szCs w:val="24"/>
        </w:rPr>
        <mc:AlternateContent>
          <mc:Choice Requires="wps">
            <w:drawing>
              <wp:anchor distT="0" distB="0" distL="114300" distR="114300" simplePos="0" relativeHeight="251760640" behindDoc="0" locked="0" layoutInCell="1" allowOverlap="1" wp14:anchorId="53DEFE9E" wp14:editId="2CDACBF7">
                <wp:simplePos x="0" y="0"/>
                <wp:positionH relativeFrom="margin">
                  <wp:posOffset>3092450</wp:posOffset>
                </wp:positionH>
                <wp:positionV relativeFrom="paragraph">
                  <wp:posOffset>175895</wp:posOffset>
                </wp:positionV>
                <wp:extent cx="1890395" cy="440055"/>
                <wp:effectExtent l="0" t="0" r="14605" b="1714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440055"/>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lang w:val="id-ID"/>
                              </w:rPr>
                              <w:t>DINAS</w:t>
                            </w:r>
                            <w:r w:rsidRPr="004A23B4">
                              <w:rPr>
                                <w:rFonts w:ascii="Bookman Old Style" w:hAnsi="Bookman Old Style"/>
                                <w:sz w:val="18"/>
                                <w:szCs w:val="18"/>
                              </w:rPr>
                              <w:t xml:space="preserve"> KEPENDUDUKAN DAN PENCATATAN SIPIL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243.5pt;margin-top:13.85pt;width:148.85pt;height:34.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lang w:val="id-ID"/>
                        </w:rPr>
                        <w:t>DINAS</w:t>
                      </w:r>
                      <w:r w:rsidRPr="004A23B4">
                        <w:rPr>
                          <w:rFonts w:ascii="Bookman Old Style" w:hAnsi="Bookman Old Style"/>
                          <w:sz w:val="18"/>
                          <w:szCs w:val="18"/>
                        </w:rPr>
                        <w:t xml:space="preserve"> KEPENDUDUKAN DAN PENCATATAN SIPIL</w:t>
                      </w:r>
                    </w:p>
                  </w:txbxContent>
                </v:textbox>
                <w10:wrap anchorx="margin"/>
              </v:rect>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noProof/>
          <w:sz w:val="24"/>
          <w:szCs w:val="24"/>
        </w:rPr>
        <mc:AlternateContent>
          <mc:Choice Requires="wps">
            <w:drawing>
              <wp:anchor distT="0" distB="0" distL="114300" distR="114300" simplePos="0" relativeHeight="251714560" behindDoc="0" locked="0" layoutInCell="1" allowOverlap="1" wp14:anchorId="60CF9107" wp14:editId="15FBB2A1">
                <wp:simplePos x="0" y="0"/>
                <wp:positionH relativeFrom="margin">
                  <wp:posOffset>5128895</wp:posOffset>
                </wp:positionH>
                <wp:positionV relativeFrom="paragraph">
                  <wp:posOffset>107951</wp:posOffset>
                </wp:positionV>
                <wp:extent cx="1662430" cy="457200"/>
                <wp:effectExtent l="0" t="0" r="13970" b="190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457200"/>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SEKRETARIAT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 o:spid="_x0000_s1027" style="position:absolute;left:0;text-align:left;margin-left:403.85pt;margin-top:8.5pt;width:130.9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SEKRETARIAT</w:t>
                      </w:r>
                    </w:p>
                  </w:txbxContent>
                </v:textbox>
                <w10:wrap anchorx="margin"/>
              </v:rect>
            </w:pict>
          </mc:Fallback>
        </mc:AlternateContent>
      </w:r>
      <w:r w:rsidR="00F21855" w:rsidRPr="00806CF3">
        <w:rPr>
          <w:rFonts w:ascii="Bookman Old Style" w:hAnsi="Bookman Old Style"/>
          <w:noProof/>
          <w:sz w:val="24"/>
          <w:szCs w:val="24"/>
        </w:rPr>
        <mc:AlternateContent>
          <mc:Choice Requires="wps">
            <w:drawing>
              <wp:anchor distT="0" distB="0" distL="114299" distR="114299" simplePos="0" relativeHeight="251713536" behindDoc="0" locked="0" layoutInCell="1" allowOverlap="1" wp14:anchorId="74009257" wp14:editId="54FB1B3A">
                <wp:simplePos x="0" y="0"/>
                <wp:positionH relativeFrom="margin">
                  <wp:posOffset>4095749</wp:posOffset>
                </wp:positionH>
                <wp:positionV relativeFrom="paragraph">
                  <wp:posOffset>182880</wp:posOffset>
                </wp:positionV>
                <wp:extent cx="0" cy="1816100"/>
                <wp:effectExtent l="0" t="0" r="19050" b="1270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322.5pt;margin-top:14.4pt;width:0;height:143pt;z-index:2517135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" strokecolor="black [3200]" strokeweight="1pt">
                <w10:wrap anchorx="margin"/>
              </v:shape>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noProof/>
          <w:sz w:val="24"/>
          <w:szCs w:val="24"/>
        </w:rPr>
        <mc:AlternateContent>
          <mc:Choice Requires="wps">
            <w:drawing>
              <wp:anchor distT="0" distB="0" distL="114300" distR="114300" simplePos="0" relativeHeight="251771904" behindDoc="0" locked="0" layoutInCell="1" allowOverlap="1" wp14:anchorId="40505111" wp14:editId="6442E093">
                <wp:simplePos x="0" y="0"/>
                <wp:positionH relativeFrom="margin">
                  <wp:posOffset>1280160</wp:posOffset>
                </wp:positionH>
                <wp:positionV relativeFrom="paragraph">
                  <wp:posOffset>177165</wp:posOffset>
                </wp:positionV>
                <wp:extent cx="1662430" cy="457200"/>
                <wp:effectExtent l="0" t="0" r="1397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457200"/>
                        </a:xfrm>
                        <a:prstGeom prst="rect">
                          <a:avLst/>
                        </a:prstGeom>
                        <a:solidFill>
                          <a:srgbClr val="FFFFFF"/>
                        </a:solidFill>
                        <a:ln w="12700">
                          <a:solidFill>
                            <a:srgbClr val="000000"/>
                          </a:solidFill>
                          <a:miter lim="800000"/>
                          <a:headEnd/>
                          <a:tailEnd/>
                        </a:ln>
                      </wps:spPr>
                      <wps:txbx>
                        <w:txbxContent>
                          <w:p w:rsidR="00E52080" w:rsidRPr="004A23B4" w:rsidRDefault="00E52080" w:rsidP="00444D68">
                            <w:pPr>
                              <w:jc w:val="center"/>
                              <w:rPr>
                                <w:rFonts w:ascii="Bookman Old Style" w:hAnsi="Bookman Old Style"/>
                                <w:sz w:val="18"/>
                                <w:szCs w:val="18"/>
                              </w:rPr>
                            </w:pPr>
                            <w:r>
                              <w:rPr>
                                <w:rFonts w:ascii="Bookman Old Style" w:hAnsi="Bookman Old Style"/>
                                <w:sz w:val="18"/>
                                <w:szCs w:val="18"/>
                              </w:rPr>
                              <w:t>KELOMPOK JABATAN FUNGSIONAL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00.8pt;margin-top:13.95pt;width:130.9pt;height:3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" strokeweight="1pt">
                <v:path arrowok="t"/>
                <v:textbox>
                  <w:txbxContent>
                    <w:p w:rsidR="00E52080" w:rsidRPr="004A23B4" w:rsidRDefault="00E52080" w:rsidP="00444D68">
                      <w:pPr>
                        <w:jc w:val="center"/>
                        <w:rPr>
                          <w:rFonts w:ascii="Bookman Old Style" w:hAnsi="Bookman Old Style"/>
                          <w:sz w:val="18"/>
                          <w:szCs w:val="18"/>
                        </w:rPr>
                      </w:pPr>
                      <w:r>
                        <w:rPr>
                          <w:rFonts w:ascii="Bookman Old Style" w:hAnsi="Bookman Old Style"/>
                          <w:sz w:val="18"/>
                          <w:szCs w:val="18"/>
                        </w:rPr>
                        <w:t>KELOMPOK JABATAN FUNGSIONAL</w:t>
                      </w:r>
                    </w:p>
                  </w:txbxContent>
                </v:textbox>
                <w10:wrap anchorx="margin"/>
              </v:rect>
            </w:pict>
          </mc:Fallback>
        </mc:AlternateContent>
      </w:r>
      <w:r w:rsidR="00F21855" w:rsidRPr="00806CF3">
        <w:rPr>
          <w:rFonts w:ascii="Bookman Old Style" w:hAnsi="Bookman Old Style"/>
          <w:b/>
          <w:noProof/>
          <w:sz w:val="24"/>
          <w:szCs w:val="24"/>
        </w:rPr>
        <mc:AlternateContent>
          <mc:Choice Requires="wps">
            <w:drawing>
              <wp:anchor distT="0" distB="0" distL="114300" distR="114300" simplePos="0" relativeHeight="251715584" behindDoc="0" locked="0" layoutInCell="1" allowOverlap="1" wp14:anchorId="74AE5AB7" wp14:editId="5FDB0D39">
                <wp:simplePos x="0" y="0"/>
                <wp:positionH relativeFrom="margin">
                  <wp:posOffset>2927350</wp:posOffset>
                </wp:positionH>
                <wp:positionV relativeFrom="paragraph">
                  <wp:posOffset>269875</wp:posOffset>
                </wp:positionV>
                <wp:extent cx="2190750" cy="635"/>
                <wp:effectExtent l="0" t="0" r="19050" b="3746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63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2" o:spid="_x0000_s1026" type="#_x0000_t32" style="position:absolute;margin-left:230.5pt;margin-top:21.25pt;width:172.5pt;height:.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" strokecolor="black [3200]" strokeweight="1pt">
                <w10:wrap anchorx="margin"/>
              </v:shape>
            </w:pict>
          </mc:Fallback>
        </mc:AlternateContent>
      </w:r>
    </w:p>
    <w:p w:rsidR="00F21855" w:rsidRPr="00806CF3" w:rsidRDefault="00F21855"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299" distR="114299" simplePos="0" relativeHeight="251710464" behindDoc="0" locked="0" layoutInCell="1" allowOverlap="1" wp14:anchorId="71972F60" wp14:editId="500176C0">
                <wp:simplePos x="0" y="0"/>
                <wp:positionH relativeFrom="margin">
                  <wp:posOffset>5824220</wp:posOffset>
                </wp:positionH>
                <wp:positionV relativeFrom="paragraph">
                  <wp:posOffset>135890</wp:posOffset>
                </wp:positionV>
                <wp:extent cx="0" cy="171450"/>
                <wp:effectExtent l="0" t="0" r="19050" b="190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458.6pt;margin-top:10.7pt;width:0;height:13.5pt;z-index:2517104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" strokecolor="black [3200]" strokeweight="1pt">
                <w10:wrap anchorx="margin"/>
              </v:shape>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299" distR="114299" simplePos="0" relativeHeight="251765760" behindDoc="0" locked="0" layoutInCell="1" allowOverlap="1" wp14:anchorId="63358DC6" wp14:editId="188CBF98">
                <wp:simplePos x="0" y="0"/>
                <wp:positionH relativeFrom="margin">
                  <wp:posOffset>6530975</wp:posOffset>
                </wp:positionH>
                <wp:positionV relativeFrom="paragraph">
                  <wp:posOffset>37465</wp:posOffset>
                </wp:positionV>
                <wp:extent cx="3175" cy="169545"/>
                <wp:effectExtent l="0" t="0" r="34925" b="2095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6954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514.25pt;margin-top:2.95pt;width:.25pt;height:13.35pt;flip:x;z-index:2517657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12512" behindDoc="0" locked="0" layoutInCell="1" allowOverlap="1" wp14:anchorId="6A9EFBD0" wp14:editId="702F5358">
                <wp:simplePos x="0" y="0"/>
                <wp:positionH relativeFrom="margin">
                  <wp:posOffset>4920615</wp:posOffset>
                </wp:positionH>
                <wp:positionV relativeFrom="paragraph">
                  <wp:posOffset>86995</wp:posOffset>
                </wp:positionV>
                <wp:extent cx="1611630" cy="1270"/>
                <wp:effectExtent l="0" t="0" r="26670" b="3683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127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3" o:spid="_x0000_s1026" type="#_x0000_t32" style="position:absolute;margin-left:387.45pt;margin-top:6.85pt;width:126.9pt;height:.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" strokecolor="black [3200]" strokeweight="1pt">
                <w10:wrap anchorx="margin"/>
              </v:shape>
            </w:pict>
          </mc:Fallback>
        </mc:AlternateContent>
      </w:r>
      <w:r w:rsidR="00F21855" w:rsidRPr="00806CF3">
        <w:rPr>
          <w:rFonts w:ascii="Bookman Old Style" w:hAnsi="Bookman Old Style"/>
          <w:b/>
          <w:noProof/>
          <w:sz w:val="24"/>
          <w:szCs w:val="24"/>
        </w:rPr>
        <mc:AlternateContent>
          <mc:Choice Requires="wps">
            <w:drawing>
              <wp:anchor distT="0" distB="0" distL="114299" distR="114299" simplePos="0" relativeHeight="251711488" behindDoc="0" locked="0" layoutInCell="1" allowOverlap="1" wp14:anchorId="629D4FAD" wp14:editId="480691AA">
                <wp:simplePos x="0" y="0"/>
                <wp:positionH relativeFrom="margin">
                  <wp:posOffset>4955539</wp:posOffset>
                </wp:positionH>
                <wp:positionV relativeFrom="paragraph">
                  <wp:posOffset>88900</wp:posOffset>
                </wp:positionV>
                <wp:extent cx="0" cy="136525"/>
                <wp:effectExtent l="0" t="0" r="19050" b="1587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390.2pt;margin-top:7pt;width:0;height:10.75pt;z-index:2517114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" strokecolor="black [3200]" strokeweight="1pt">
                <w10:wrap anchorx="margin"/>
              </v:shape>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noProof/>
          <w:sz w:val="24"/>
          <w:szCs w:val="24"/>
        </w:rPr>
        <mc:AlternateContent>
          <mc:Choice Requires="wps">
            <w:drawing>
              <wp:anchor distT="0" distB="0" distL="114300" distR="114300" simplePos="0" relativeHeight="251717632" behindDoc="0" locked="0" layoutInCell="1" allowOverlap="1" wp14:anchorId="3F0EFD3A" wp14:editId="3D156513">
                <wp:simplePos x="0" y="0"/>
                <wp:positionH relativeFrom="margin">
                  <wp:posOffset>5909945</wp:posOffset>
                </wp:positionH>
                <wp:positionV relativeFrom="paragraph">
                  <wp:posOffset>14605</wp:posOffset>
                </wp:positionV>
                <wp:extent cx="1466215" cy="457200"/>
                <wp:effectExtent l="0" t="0" r="19685"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457200"/>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SUBBAGIAN UMUM DAN KEPEGAWAIAN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2" o:spid="_x0000_s1029" style="position:absolute;left:0;text-align:left;margin-left:465.35pt;margin-top:1.15pt;width:115.45pt;height:3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SUBBAGIAN UMUM DAN KEPEGAWAIAN</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0" distB="0" distL="114299" distR="114299" simplePos="0" relativeHeight="251767808" behindDoc="0" locked="0" layoutInCell="1" allowOverlap="1" wp14:anchorId="78D35CEB" wp14:editId="5FA0AD76">
                <wp:simplePos x="0" y="0"/>
                <wp:positionH relativeFrom="margin">
                  <wp:posOffset>6681470</wp:posOffset>
                </wp:positionH>
                <wp:positionV relativeFrom="paragraph">
                  <wp:posOffset>142875</wp:posOffset>
                </wp:positionV>
                <wp:extent cx="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526.1pt;margin-top:11.25pt;width:0;height:0;z-index:2517678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" strokecolor="black [3200]" strokeweight="1pt">
                <w10:wrap anchorx="margin"/>
              </v:shape>
            </w:pict>
          </mc:Fallback>
        </mc:AlternateContent>
      </w:r>
      <w:r w:rsidRPr="00806CF3">
        <w:rPr>
          <w:rFonts w:ascii="Bookman Old Style" w:hAnsi="Bookman Old Style"/>
          <w:noProof/>
          <w:sz w:val="24"/>
          <w:szCs w:val="24"/>
        </w:rPr>
        <mc:AlternateContent>
          <mc:Choice Requires="wps">
            <w:drawing>
              <wp:anchor distT="0" distB="0" distL="114300" distR="114300" simplePos="0" relativeHeight="251716608" behindDoc="0" locked="0" layoutInCell="1" allowOverlap="1" wp14:anchorId="322B7F14" wp14:editId="49B6FBBB">
                <wp:simplePos x="0" y="0"/>
                <wp:positionH relativeFrom="margin">
                  <wp:posOffset>4300220</wp:posOffset>
                </wp:positionH>
                <wp:positionV relativeFrom="paragraph">
                  <wp:posOffset>11430</wp:posOffset>
                </wp:positionV>
                <wp:extent cx="1466215" cy="533400"/>
                <wp:effectExtent l="0" t="0" r="19685" b="190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533400"/>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SUBBAGIAN PERENCANAAN DAN KEUANGAN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1" o:spid="_x0000_s1030" style="position:absolute;left:0;text-align:left;margin-left:338.6pt;margin-top:.9pt;width:115.45pt;height: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SUBBAGIAN PERENCANAAN DAN KEUANGAN</w:t>
                      </w:r>
                    </w:p>
                  </w:txbxContent>
                </v:textbox>
                <w10:wrap anchorx="margin"/>
              </v:rect>
            </w:pict>
          </mc:Fallback>
        </mc:AlternateContent>
      </w:r>
    </w:p>
    <w:p w:rsidR="00F21855" w:rsidRPr="00806CF3" w:rsidRDefault="00F21855" w:rsidP="00806CF3">
      <w:pPr>
        <w:spacing w:after="0" w:line="288" w:lineRule="auto"/>
        <w:contextualSpacing/>
        <w:jc w:val="center"/>
        <w:rPr>
          <w:rFonts w:ascii="Bookman Old Style" w:hAnsi="Bookman Old Style"/>
          <w:b/>
          <w:sz w:val="24"/>
          <w:szCs w:val="24"/>
        </w:rPr>
      </w:pP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300" distR="114300" simplePos="0" relativeHeight="251721728" behindDoc="0" locked="0" layoutInCell="1" allowOverlap="1" wp14:anchorId="0BE40A21" wp14:editId="46655B9F">
                <wp:simplePos x="0" y="0"/>
                <wp:positionH relativeFrom="margin">
                  <wp:posOffset>2042160</wp:posOffset>
                </wp:positionH>
                <wp:positionV relativeFrom="paragraph">
                  <wp:posOffset>187325</wp:posOffset>
                </wp:positionV>
                <wp:extent cx="3908425" cy="26035"/>
                <wp:effectExtent l="0" t="0" r="15875" b="311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8425" cy="2603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8" o:spid="_x0000_s1026" type="#_x0000_t32" style="position:absolute;margin-left:160.8pt;margin-top:14.75pt;width:307.75pt;height:2.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0" distB="0" distL="114299" distR="114299" simplePos="0" relativeHeight="251722752" behindDoc="0" locked="0" layoutInCell="1" allowOverlap="1" wp14:anchorId="3978AF1D" wp14:editId="65E2C8E5">
                <wp:simplePos x="0" y="0"/>
                <wp:positionH relativeFrom="margin">
                  <wp:posOffset>2041525</wp:posOffset>
                </wp:positionH>
                <wp:positionV relativeFrom="paragraph">
                  <wp:posOffset>187960</wp:posOffset>
                </wp:positionV>
                <wp:extent cx="0" cy="169545"/>
                <wp:effectExtent l="0" t="0" r="19050" b="2095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7" o:spid="_x0000_s1026" type="#_x0000_t32" style="position:absolute;margin-left:160.75pt;margin-top:14.8pt;width:0;height:13.35pt;z-index:2517227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" strokecolor="black [3200]" strokeweight="1pt">
                <w10:wrap anchorx="margin"/>
              </v:shape>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noProof/>
          <w:sz w:val="24"/>
          <w:szCs w:val="24"/>
        </w:rPr>
        <mc:AlternateContent>
          <mc:Choice Requires="wps">
            <w:drawing>
              <wp:anchor distT="0" distB="0" distL="114300" distR="114300" simplePos="0" relativeHeight="251720704" behindDoc="0" locked="0" layoutInCell="1" allowOverlap="1" wp14:anchorId="4841DF78" wp14:editId="2226D61D">
                <wp:simplePos x="0" y="0"/>
                <wp:positionH relativeFrom="margin">
                  <wp:posOffset>5245100</wp:posOffset>
                </wp:positionH>
                <wp:positionV relativeFrom="paragraph">
                  <wp:posOffset>195580</wp:posOffset>
                </wp:positionV>
                <wp:extent cx="1718945" cy="474345"/>
                <wp:effectExtent l="0" t="0" r="14605" b="2095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474345"/>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 xml:space="preserve">BIDANG </w:t>
                            </w:r>
                            <w:r>
                              <w:rPr>
                                <w:rFonts w:ascii="Bookman Old Style" w:hAnsi="Bookman Old Style"/>
                                <w:sz w:val="18"/>
                                <w:szCs w:val="18"/>
                              </w:rPr>
                              <w:t>PIAK DAN PEMANFAATAN DATA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6" o:spid="_x0000_s1031" style="position:absolute;left:0;text-align:left;margin-left:413pt;margin-top:15.4pt;width:135.35pt;height:37.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 xml:space="preserve">BIDANG </w:t>
                      </w:r>
                      <w:r>
                        <w:rPr>
                          <w:rFonts w:ascii="Bookman Old Style" w:hAnsi="Bookman Old Style"/>
                          <w:sz w:val="18"/>
                          <w:szCs w:val="18"/>
                        </w:rPr>
                        <w:t>PIAK DAN PEMANFAATAN DATA</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0" distB="0" distL="114299" distR="114299" simplePos="0" relativeHeight="251769856" behindDoc="0" locked="0" layoutInCell="1" allowOverlap="1" wp14:anchorId="46F0D001" wp14:editId="1F689C6B">
                <wp:simplePos x="0" y="0"/>
                <wp:positionH relativeFrom="margin">
                  <wp:posOffset>5962650</wp:posOffset>
                </wp:positionH>
                <wp:positionV relativeFrom="paragraph">
                  <wp:posOffset>8890</wp:posOffset>
                </wp:positionV>
                <wp:extent cx="3175" cy="169545"/>
                <wp:effectExtent l="0" t="0" r="34925" b="209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6954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69.5pt;margin-top:.7pt;width:.25pt;height:13.35pt;flip:x;z-index:2517698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" strokecolor="black [3200]" strokeweight="1pt">
                <w10:wrap anchorx="margin"/>
              </v:shape>
            </w:pict>
          </mc:Fallback>
        </mc:AlternateContent>
      </w:r>
      <w:r w:rsidR="00B66EDD" w:rsidRPr="00806CF3">
        <w:rPr>
          <w:rFonts w:ascii="Bookman Old Style" w:hAnsi="Bookman Old Style"/>
          <w:noProof/>
          <w:sz w:val="24"/>
          <w:szCs w:val="24"/>
        </w:rPr>
        <mc:AlternateContent>
          <mc:Choice Requires="wps">
            <w:drawing>
              <wp:anchor distT="0" distB="0" distL="114300" distR="114300" simplePos="0" relativeHeight="251718656" behindDoc="0" locked="0" layoutInCell="1" allowOverlap="1" wp14:anchorId="0B45777C" wp14:editId="030595E2">
                <wp:simplePos x="0" y="0"/>
                <wp:positionH relativeFrom="margin">
                  <wp:posOffset>1210310</wp:posOffset>
                </wp:positionH>
                <wp:positionV relativeFrom="paragraph">
                  <wp:posOffset>178435</wp:posOffset>
                </wp:positionV>
                <wp:extent cx="1718945" cy="525780"/>
                <wp:effectExtent l="0" t="0" r="14605" b="2667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525780"/>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BIDANG PELAYANAN PENDAFTARAN PENDUDUK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4" o:spid="_x0000_s1032" style="position:absolute;left:0;text-align:left;margin-left:95.3pt;margin-top:14.05pt;width:135.35pt;height:4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BIDANG PELAYANAN PENDAFTARAN PENDUDUK</w:t>
                      </w:r>
                    </w:p>
                  </w:txbxContent>
                </v:textbox>
                <w10:wrap anchorx="margin"/>
              </v:rect>
            </w:pict>
          </mc:Fallback>
        </mc:AlternateContent>
      </w:r>
    </w:p>
    <w:p w:rsidR="00F21855" w:rsidRPr="00806CF3" w:rsidRDefault="00B66EDD" w:rsidP="00806CF3">
      <w:pPr>
        <w:spacing w:after="0" w:line="288" w:lineRule="auto"/>
        <w:contextualSpacing/>
        <w:jc w:val="center"/>
        <w:rPr>
          <w:rFonts w:ascii="Bookman Old Style" w:hAnsi="Bookman Old Style"/>
          <w:b/>
          <w:sz w:val="24"/>
          <w:szCs w:val="24"/>
        </w:rPr>
      </w:pPr>
      <w:r w:rsidRPr="00806CF3">
        <w:rPr>
          <w:rFonts w:ascii="Bookman Old Style" w:hAnsi="Bookman Old Style"/>
          <w:noProof/>
          <w:sz w:val="24"/>
          <w:szCs w:val="24"/>
        </w:rPr>
        <mc:AlternateContent>
          <mc:Choice Requires="wps">
            <w:drawing>
              <wp:anchor distT="0" distB="0" distL="114300" distR="114300" simplePos="0" relativeHeight="251719680" behindDoc="0" locked="0" layoutInCell="1" allowOverlap="1" wp14:anchorId="0853BDAC" wp14:editId="0FA0164E">
                <wp:simplePos x="0" y="0"/>
                <wp:positionH relativeFrom="margin">
                  <wp:posOffset>3237230</wp:posOffset>
                </wp:positionH>
                <wp:positionV relativeFrom="paragraph">
                  <wp:posOffset>24765</wp:posOffset>
                </wp:positionV>
                <wp:extent cx="1718945" cy="474345"/>
                <wp:effectExtent l="0" t="0" r="14605" b="2095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474345"/>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BIDANG PELAYANAN PENCATATAN SIPIL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5" o:spid="_x0000_s1033" style="position:absolute;left:0;text-align:left;margin-left:254.9pt;margin-top:1.95pt;width:135.35pt;height:37.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BIDANG PELAYANAN PENCATATAN SIPIL</w:t>
                      </w:r>
                    </w:p>
                  </w:txbxContent>
                </v:textbox>
                <w10:wrap anchorx="margin"/>
              </v:rect>
            </w:pict>
          </mc:Fallback>
        </mc:AlternateContent>
      </w:r>
    </w:p>
    <w:p w:rsidR="00F21855" w:rsidRPr="00806CF3" w:rsidRDefault="00F21855" w:rsidP="00806CF3">
      <w:pPr>
        <w:spacing w:after="0" w:line="288" w:lineRule="auto"/>
        <w:contextualSpacing/>
        <w:jc w:val="center"/>
        <w:rPr>
          <w:rFonts w:ascii="Bookman Old Style" w:hAnsi="Bookman Old Style"/>
          <w:b/>
          <w:sz w:val="24"/>
          <w:szCs w:val="24"/>
        </w:rPr>
      </w:pP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299" distR="114299" simplePos="0" relativeHeight="251741184" behindDoc="0" locked="0" layoutInCell="1" allowOverlap="1" wp14:anchorId="0B8455E4" wp14:editId="6EDFD2D2">
                <wp:simplePos x="0" y="0"/>
                <wp:positionH relativeFrom="margin">
                  <wp:posOffset>5957571</wp:posOffset>
                </wp:positionH>
                <wp:positionV relativeFrom="paragraph">
                  <wp:posOffset>58420</wp:posOffset>
                </wp:positionV>
                <wp:extent cx="12699" cy="259715"/>
                <wp:effectExtent l="0" t="0" r="26035" b="2603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99" cy="25971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469.1pt;margin-top:4.6pt;width:1pt;height:20.45pt;flip:x;z-index:251741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0" distB="0" distL="114299" distR="114299" simplePos="0" relativeHeight="251734016" behindDoc="0" locked="0" layoutInCell="1" allowOverlap="1" wp14:anchorId="1BA7B352" wp14:editId="0B97179A">
                <wp:simplePos x="0" y="0"/>
                <wp:positionH relativeFrom="margin">
                  <wp:posOffset>4052570</wp:posOffset>
                </wp:positionH>
                <wp:positionV relativeFrom="paragraph">
                  <wp:posOffset>64135</wp:posOffset>
                </wp:positionV>
                <wp:extent cx="0" cy="220980"/>
                <wp:effectExtent l="0" t="0" r="19050" b="2667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5" o:spid="_x0000_s1026" type="#_x0000_t32" style="position:absolute;margin-left:319.1pt;margin-top:5.05pt;width:0;height:17.4pt;z-index:2517340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0" distB="0" distL="114299" distR="114299" simplePos="0" relativeHeight="251726848" behindDoc="0" locked="0" layoutInCell="1" allowOverlap="1" wp14:anchorId="3E711502" wp14:editId="133FD20F">
                <wp:simplePos x="0" y="0"/>
                <wp:positionH relativeFrom="margin">
                  <wp:posOffset>2014855</wp:posOffset>
                </wp:positionH>
                <wp:positionV relativeFrom="paragraph">
                  <wp:posOffset>108585</wp:posOffset>
                </wp:positionV>
                <wp:extent cx="0" cy="182880"/>
                <wp:effectExtent l="0" t="0" r="19050" b="2667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26" type="#_x0000_t32" style="position:absolute;margin-left:158.65pt;margin-top:8.55pt;width:0;height:14.4pt;z-index:2517268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" strokecolor="black [3200]" strokeweight="1pt">
                <w10:wrap anchorx="margin"/>
              </v:shape>
            </w:pict>
          </mc:Fallback>
        </mc:AlternateContent>
      </w:r>
    </w:p>
    <w:p w:rsidR="00F21855" w:rsidRPr="00806CF3" w:rsidRDefault="00444D68"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300" distR="114300" simplePos="0" relativeHeight="251742208" behindDoc="0" locked="0" layoutInCell="1" allowOverlap="1" wp14:anchorId="126A453F" wp14:editId="11EF336B">
                <wp:simplePos x="0" y="0"/>
                <wp:positionH relativeFrom="margin">
                  <wp:posOffset>5128895</wp:posOffset>
                </wp:positionH>
                <wp:positionV relativeFrom="paragraph">
                  <wp:posOffset>89535</wp:posOffset>
                </wp:positionV>
                <wp:extent cx="831850" cy="9525"/>
                <wp:effectExtent l="0" t="0" r="25400" b="2857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952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403.85pt;margin-top:7.05pt;width:65.5pt;height:.75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43232" behindDoc="0" locked="0" layoutInCell="1" allowOverlap="1" wp14:anchorId="209445D2" wp14:editId="73475ABC">
                <wp:simplePos x="0" y="0"/>
                <wp:positionH relativeFrom="margin">
                  <wp:posOffset>5090795</wp:posOffset>
                </wp:positionH>
                <wp:positionV relativeFrom="paragraph">
                  <wp:posOffset>89535</wp:posOffset>
                </wp:positionV>
                <wp:extent cx="28575" cy="1377315"/>
                <wp:effectExtent l="0" t="0" r="28575" b="1333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377315"/>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400.85pt;margin-top:7.05pt;width:2.25pt;height:108.45pt;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4294967295" distB="4294967295" distL="114300" distR="114300" simplePos="0" relativeHeight="251735040" behindDoc="0" locked="0" layoutInCell="1" allowOverlap="1" wp14:anchorId="1370C926" wp14:editId="68E16B07">
                <wp:simplePos x="0" y="0"/>
                <wp:positionH relativeFrom="margin">
                  <wp:posOffset>3091815</wp:posOffset>
                </wp:positionH>
                <wp:positionV relativeFrom="paragraph">
                  <wp:posOffset>67310</wp:posOffset>
                </wp:positionV>
                <wp:extent cx="956310" cy="0"/>
                <wp:effectExtent l="0" t="0" r="15240" b="190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26" type="#_x0000_t32" style="position:absolute;margin-left:243.45pt;margin-top:5.3pt;width:75.3pt;height:0;flip:x;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0" distB="0" distL="114299" distR="114299" simplePos="0" relativeHeight="251736064" behindDoc="0" locked="0" layoutInCell="1" allowOverlap="1" wp14:anchorId="2AD3DC89" wp14:editId="1CC04A50">
                <wp:simplePos x="0" y="0"/>
                <wp:positionH relativeFrom="margin">
                  <wp:posOffset>3052445</wp:posOffset>
                </wp:positionH>
                <wp:positionV relativeFrom="paragraph">
                  <wp:posOffset>72390</wp:posOffset>
                </wp:positionV>
                <wp:extent cx="9525" cy="1455420"/>
                <wp:effectExtent l="0" t="0" r="28575" b="1143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5542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240.35pt;margin-top:5.7pt;width:.75pt;height:114.6pt;z-index:2517360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4294967295" distB="4294967295" distL="114300" distR="114300" simplePos="0" relativeHeight="251727872" behindDoc="0" locked="0" layoutInCell="1" allowOverlap="1" wp14:anchorId="17EFB109" wp14:editId="6167752B">
                <wp:simplePos x="0" y="0"/>
                <wp:positionH relativeFrom="margin">
                  <wp:posOffset>1052830</wp:posOffset>
                </wp:positionH>
                <wp:positionV relativeFrom="paragraph">
                  <wp:posOffset>93980</wp:posOffset>
                </wp:positionV>
                <wp:extent cx="956310" cy="0"/>
                <wp:effectExtent l="0" t="0" r="15240" b="190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8" o:spid="_x0000_s1026" type="#_x0000_t32" style="position:absolute;margin-left:82.9pt;margin-top:7.4pt;width:75.3pt;height:0;flip:x;z-index:251727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" strokecolor="black [3200]" strokeweight="1pt">
                <w10:wrap anchorx="margin"/>
              </v:shape>
            </w:pict>
          </mc:Fallback>
        </mc:AlternateContent>
      </w:r>
      <w:r w:rsidR="00B66EDD" w:rsidRPr="00806CF3">
        <w:rPr>
          <w:rFonts w:ascii="Bookman Old Style" w:hAnsi="Bookman Old Style"/>
          <w:b/>
          <w:noProof/>
          <w:sz w:val="24"/>
          <w:szCs w:val="24"/>
        </w:rPr>
        <mc:AlternateContent>
          <mc:Choice Requires="wps">
            <w:drawing>
              <wp:anchor distT="0" distB="0" distL="114300" distR="114300" simplePos="0" relativeHeight="251728896" behindDoc="0" locked="0" layoutInCell="1" allowOverlap="1" wp14:anchorId="5906D6B9" wp14:editId="76686AD2">
                <wp:simplePos x="0" y="0"/>
                <wp:positionH relativeFrom="margin">
                  <wp:posOffset>1023620</wp:posOffset>
                </wp:positionH>
                <wp:positionV relativeFrom="paragraph">
                  <wp:posOffset>89535</wp:posOffset>
                </wp:positionV>
                <wp:extent cx="10160" cy="1447800"/>
                <wp:effectExtent l="0" t="0" r="27940" b="190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44780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80.6pt;margin-top:7.05pt;width:.8pt;height:114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" strokecolor="black [3200]" strokeweight="1pt">
                <w10:wrap anchorx="margin"/>
              </v:shape>
            </w:pict>
          </mc:Fallback>
        </mc:AlternateContent>
      </w:r>
    </w:p>
    <w:p w:rsidR="00F21855" w:rsidRPr="00806CF3" w:rsidRDefault="00B66EDD" w:rsidP="00806CF3">
      <w:pPr>
        <w:spacing w:after="0" w:line="288" w:lineRule="auto"/>
        <w:contextualSpacing/>
        <w:jc w:val="center"/>
        <w:rPr>
          <w:rFonts w:ascii="Bookman Old Style" w:hAnsi="Bookman Old Style"/>
          <w:b/>
          <w:sz w:val="24"/>
          <w:szCs w:val="24"/>
        </w:rPr>
      </w:pPr>
      <w:r w:rsidRPr="00806CF3">
        <w:rPr>
          <w:rFonts w:ascii="Bookman Old Style" w:hAnsi="Bookman Old Style"/>
          <w:b/>
          <w:noProof/>
          <w:sz w:val="24"/>
          <w:szCs w:val="24"/>
        </w:rPr>
        <mc:AlternateContent>
          <mc:Choice Requires="wps">
            <w:drawing>
              <wp:anchor distT="0" distB="0" distL="114300" distR="114300" simplePos="0" relativeHeight="251731968" behindDoc="0" locked="0" layoutInCell="1" allowOverlap="1" wp14:anchorId="1ED6DE8C" wp14:editId="342455AF">
                <wp:simplePos x="0" y="0"/>
                <wp:positionH relativeFrom="margin">
                  <wp:posOffset>3260725</wp:posOffset>
                </wp:positionH>
                <wp:positionV relativeFrom="paragraph">
                  <wp:posOffset>139065</wp:posOffset>
                </wp:positionV>
                <wp:extent cx="1718945" cy="542925"/>
                <wp:effectExtent l="0" t="0" r="14605" b="2857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542925"/>
                        </a:xfrm>
                        <a:prstGeom prst="rect">
                          <a:avLst/>
                        </a:prstGeom>
                        <a:solidFill>
                          <a:srgbClr val="FFFFFF"/>
                        </a:solidFill>
                        <a:ln w="12700">
                          <a:solidFill>
                            <a:srgbClr val="000000"/>
                          </a:solidFill>
                          <a:miter lim="800000"/>
                          <a:headEnd/>
                          <a:tailEnd/>
                        </a:ln>
                      </wps:spPr>
                      <wps:txbx>
                        <w:txbxContent>
                          <w:p w:rsidR="00E52080" w:rsidRPr="0073013C" w:rsidRDefault="00E52080" w:rsidP="00F21855">
                            <w:pPr>
                              <w:jc w:val="center"/>
                              <w:rPr>
                                <w:rFonts w:ascii="Bookman Old Style" w:hAnsi="Bookman Old Style"/>
                                <w:sz w:val="18"/>
                                <w:szCs w:val="18"/>
                                <w:lang w:val="id-ID"/>
                              </w:rPr>
                            </w:pPr>
                            <w:r w:rsidRPr="004A23B4">
                              <w:rPr>
                                <w:rFonts w:ascii="Bookman Old Style" w:hAnsi="Bookman Old Style"/>
                                <w:sz w:val="18"/>
                                <w:szCs w:val="18"/>
                              </w:rPr>
                              <w:t>SEKSI KELAHIRAN</w:t>
                            </w:r>
                            <w:r>
                              <w:rPr>
                                <w:rFonts w:ascii="Bookman Old Style" w:hAnsi="Bookman Old Style"/>
                                <w:sz w:val="18"/>
                                <w:szCs w:val="18"/>
                                <w:lang w:val="id-ID"/>
                              </w:rPr>
                              <w:t>DAN KEMATIAN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0" o:spid="_x0000_s1034" style="position:absolute;left:0;text-align:left;margin-left:256.75pt;margin-top:10.95pt;width:135.35pt;height:4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" strokeweight="1pt">
                <v:path arrowok="t"/>
                <v:textbox>
                  <w:txbxContent>
                    <w:p w:rsidR="00E52080" w:rsidRPr="0073013C" w:rsidRDefault="00E52080" w:rsidP="00F21855">
                      <w:pPr>
                        <w:jc w:val="center"/>
                        <w:rPr>
                          <w:rFonts w:ascii="Bookman Old Style" w:hAnsi="Bookman Old Style"/>
                          <w:sz w:val="18"/>
                          <w:szCs w:val="18"/>
                          <w:lang w:val="id-ID"/>
                        </w:rPr>
                      </w:pPr>
                      <w:r w:rsidRPr="004A23B4">
                        <w:rPr>
                          <w:rFonts w:ascii="Bookman Old Style" w:hAnsi="Bookman Old Style"/>
                          <w:sz w:val="18"/>
                          <w:szCs w:val="18"/>
                        </w:rPr>
                        <w:t>SEKSI KELAHIRAN</w:t>
                      </w:r>
                      <w:r>
                        <w:rPr>
                          <w:rFonts w:ascii="Bookman Old Style" w:hAnsi="Bookman Old Style"/>
                          <w:sz w:val="18"/>
                          <w:szCs w:val="18"/>
                          <w:lang w:val="id-ID"/>
                        </w:rPr>
                        <w:t>DAN KEMATIAN</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30944" behindDoc="0" locked="0" layoutInCell="1" allowOverlap="1" wp14:anchorId="70F7F695" wp14:editId="73BBB46D">
                <wp:simplePos x="0" y="0"/>
                <wp:positionH relativeFrom="margin">
                  <wp:posOffset>1050290</wp:posOffset>
                </wp:positionH>
                <wp:positionV relativeFrom="paragraph">
                  <wp:posOffset>391160</wp:posOffset>
                </wp:positionV>
                <wp:extent cx="163830" cy="0"/>
                <wp:effectExtent l="0" t="0" r="26670" b="1905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82.7pt;margin-top:30.8pt;width:12.9pt;height:0;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24800" behindDoc="0" locked="0" layoutInCell="1" allowOverlap="1" wp14:anchorId="0305B502" wp14:editId="0CFDC780">
                <wp:simplePos x="0" y="0"/>
                <wp:positionH relativeFrom="margin">
                  <wp:posOffset>1219835</wp:posOffset>
                </wp:positionH>
                <wp:positionV relativeFrom="paragraph">
                  <wp:posOffset>57150</wp:posOffset>
                </wp:positionV>
                <wp:extent cx="1718945" cy="628015"/>
                <wp:effectExtent l="0" t="0" r="14605" b="1968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628015"/>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SEKSI IDENTITAS PENDUDUK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1" o:spid="_x0000_s1035" style="position:absolute;left:0;text-align:left;margin-left:96.05pt;margin-top:4.5pt;width:135.35pt;height:49.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SEKSI IDENTITAS PENDUDUK</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44256" behindDoc="0" locked="0" layoutInCell="1" allowOverlap="1" wp14:anchorId="7EDB2EB3" wp14:editId="399B7883">
                <wp:simplePos x="0" y="0"/>
                <wp:positionH relativeFrom="margin">
                  <wp:posOffset>5104130</wp:posOffset>
                </wp:positionH>
                <wp:positionV relativeFrom="paragraph">
                  <wp:posOffset>323215</wp:posOffset>
                </wp:positionV>
                <wp:extent cx="163830" cy="0"/>
                <wp:effectExtent l="0" t="0" r="26670" b="190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401.9pt;margin-top:25.45pt;width:12.9pt;height:0;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39136" behindDoc="0" locked="0" layoutInCell="1" allowOverlap="1" wp14:anchorId="1C6B0EF0" wp14:editId="5228BC64">
                <wp:simplePos x="0" y="0"/>
                <wp:positionH relativeFrom="margin">
                  <wp:posOffset>5314950</wp:posOffset>
                </wp:positionH>
                <wp:positionV relativeFrom="paragraph">
                  <wp:posOffset>24765</wp:posOffset>
                </wp:positionV>
                <wp:extent cx="1783080" cy="628015"/>
                <wp:effectExtent l="0" t="0" r="26670" b="1968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080" cy="628015"/>
                        </a:xfrm>
                        <a:prstGeom prst="rect">
                          <a:avLst/>
                        </a:prstGeom>
                        <a:solidFill>
                          <a:srgbClr val="FFFFFF"/>
                        </a:solidFill>
                        <a:ln w="12700">
                          <a:solidFill>
                            <a:srgbClr val="000000"/>
                          </a:solidFill>
                          <a:miter lim="800000"/>
                          <a:headEnd/>
                          <a:tailEnd/>
                        </a:ln>
                      </wps:spPr>
                      <wps:txbx>
                        <w:txbxContent>
                          <w:p w:rsidR="00E52080" w:rsidRPr="00B5403D" w:rsidRDefault="00E52080" w:rsidP="00F21855">
                            <w:pPr>
                              <w:jc w:val="center"/>
                              <w:rPr>
                                <w:rFonts w:ascii="Bookman Old Style" w:hAnsi="Bookman Old Style"/>
                                <w:sz w:val="17"/>
                                <w:szCs w:val="17"/>
                              </w:rPr>
                            </w:pPr>
                            <w:r w:rsidRPr="00B5403D">
                              <w:rPr>
                                <w:rFonts w:ascii="Bookman Old Style" w:hAnsi="Bookman Old Style"/>
                                <w:sz w:val="17"/>
                                <w:szCs w:val="17"/>
                              </w:rPr>
                              <w:t xml:space="preserve">SEKSI </w:t>
                            </w:r>
                            <w:r>
                              <w:rPr>
                                <w:rFonts w:ascii="Bookman Old Style" w:hAnsi="Bookman Old Style"/>
                                <w:sz w:val="17"/>
                                <w:szCs w:val="17"/>
                                <w:lang w:val="id-ID"/>
                              </w:rPr>
                              <w:t>PENGELOLAAN</w:t>
                            </w:r>
                            <w:r>
                              <w:rPr>
                                <w:rFonts w:ascii="Bookman Old Style" w:hAnsi="Bookman Old Style"/>
                                <w:sz w:val="17"/>
                                <w:szCs w:val="17"/>
                              </w:rPr>
                              <w:t xml:space="preserve">             INFORMASI ADM KEPENDUDUKAN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9" o:spid="_x0000_s1036" style="position:absolute;left:0;text-align:left;margin-left:418.5pt;margin-top:1.95pt;width:140.4pt;height:49.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" strokeweight="1pt">
                <v:path arrowok="t"/>
                <v:textbox>
                  <w:txbxContent>
                    <w:p w:rsidR="00E52080" w:rsidRPr="00B5403D" w:rsidRDefault="00E52080" w:rsidP="00F21855">
                      <w:pPr>
                        <w:jc w:val="center"/>
                        <w:rPr>
                          <w:rFonts w:ascii="Bookman Old Style" w:hAnsi="Bookman Old Style"/>
                          <w:sz w:val="17"/>
                          <w:szCs w:val="17"/>
                        </w:rPr>
                      </w:pPr>
                      <w:r w:rsidRPr="00B5403D">
                        <w:rPr>
                          <w:rFonts w:ascii="Bookman Old Style" w:hAnsi="Bookman Old Style"/>
                          <w:sz w:val="17"/>
                          <w:szCs w:val="17"/>
                        </w:rPr>
                        <w:t xml:space="preserve">SEKSI </w:t>
                      </w:r>
                      <w:r>
                        <w:rPr>
                          <w:rFonts w:ascii="Bookman Old Style" w:hAnsi="Bookman Old Style"/>
                          <w:sz w:val="17"/>
                          <w:szCs w:val="17"/>
                          <w:lang w:val="id-ID"/>
                        </w:rPr>
                        <w:t>PENGELOLAAN</w:t>
                      </w:r>
                      <w:r>
                        <w:rPr>
                          <w:rFonts w:ascii="Bookman Old Style" w:hAnsi="Bookman Old Style"/>
                          <w:sz w:val="17"/>
                          <w:szCs w:val="17"/>
                        </w:rPr>
                        <w:t xml:space="preserve">             INFORMASI ADM KEPENDUDUKAN</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45280" behindDoc="0" locked="0" layoutInCell="1" allowOverlap="1" wp14:anchorId="7FD032CC" wp14:editId="7139C094">
                <wp:simplePos x="0" y="0"/>
                <wp:positionH relativeFrom="margin">
                  <wp:posOffset>5064125</wp:posOffset>
                </wp:positionH>
                <wp:positionV relativeFrom="paragraph">
                  <wp:posOffset>1252855</wp:posOffset>
                </wp:positionV>
                <wp:extent cx="163830" cy="0"/>
                <wp:effectExtent l="0" t="0" r="26670" b="190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398.75pt;margin-top:98.65pt;width:12.9pt;height:0;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38112" behindDoc="0" locked="0" layoutInCell="1" allowOverlap="1" wp14:anchorId="4F9DF35D" wp14:editId="798E0B87">
                <wp:simplePos x="0" y="0"/>
                <wp:positionH relativeFrom="margin">
                  <wp:posOffset>3058795</wp:posOffset>
                </wp:positionH>
                <wp:positionV relativeFrom="paragraph">
                  <wp:posOffset>321945</wp:posOffset>
                </wp:positionV>
                <wp:extent cx="163830" cy="0"/>
                <wp:effectExtent l="0" t="0" r="26670" b="190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9" o:spid="_x0000_s1026" type="#_x0000_t32" style="position:absolute;margin-left:240.85pt;margin-top:25.35pt;width:12.9pt;height:0;z-index:251738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37088" behindDoc="0" locked="0" layoutInCell="1" allowOverlap="1" wp14:anchorId="595D2497" wp14:editId="655199EF">
                <wp:simplePos x="0" y="0"/>
                <wp:positionH relativeFrom="margin">
                  <wp:posOffset>3063240</wp:posOffset>
                </wp:positionH>
                <wp:positionV relativeFrom="paragraph">
                  <wp:posOffset>1308735</wp:posOffset>
                </wp:positionV>
                <wp:extent cx="163830" cy="0"/>
                <wp:effectExtent l="0" t="0" r="26670" b="190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241.2pt;margin-top:103.05pt;width:12.9pt;height:0;z-index:251737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4294967295" distB="4294967295" distL="114300" distR="114300" simplePos="0" relativeHeight="251729920" behindDoc="0" locked="0" layoutInCell="1" allowOverlap="1" wp14:anchorId="068B40F1" wp14:editId="27470C3C">
                <wp:simplePos x="0" y="0"/>
                <wp:positionH relativeFrom="margin">
                  <wp:posOffset>1035685</wp:posOffset>
                </wp:positionH>
                <wp:positionV relativeFrom="paragraph">
                  <wp:posOffset>1323975</wp:posOffset>
                </wp:positionV>
                <wp:extent cx="163830" cy="0"/>
                <wp:effectExtent l="0" t="0" r="2667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27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4" o:spid="_x0000_s1026" type="#_x0000_t32" style="position:absolute;margin-left:81.55pt;margin-top:104.25pt;width:12.9pt;height:0;z-index:25172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" strokecolor="black [3200]" strokeweight="1pt">
                <w10:wrap anchorx="margin"/>
              </v:shape>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40160" behindDoc="0" locked="0" layoutInCell="1" allowOverlap="1" wp14:anchorId="6BAD137D" wp14:editId="69D19D5E">
                <wp:simplePos x="0" y="0"/>
                <wp:positionH relativeFrom="margin">
                  <wp:posOffset>5253990</wp:posOffset>
                </wp:positionH>
                <wp:positionV relativeFrom="paragraph">
                  <wp:posOffset>842010</wp:posOffset>
                </wp:positionV>
                <wp:extent cx="1783080" cy="628015"/>
                <wp:effectExtent l="0" t="0" r="26670" b="1968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080" cy="628015"/>
                        </a:xfrm>
                        <a:prstGeom prst="rect">
                          <a:avLst/>
                        </a:prstGeom>
                        <a:solidFill>
                          <a:srgbClr val="FFFFFF"/>
                        </a:solidFill>
                        <a:ln w="12700">
                          <a:solidFill>
                            <a:srgbClr val="000000"/>
                          </a:solidFill>
                          <a:miter lim="800000"/>
                          <a:headEnd/>
                          <a:tailEnd/>
                        </a:ln>
                      </wps:spPr>
                      <wps:txbx>
                        <w:txbxContent>
                          <w:p w:rsidR="00E52080" w:rsidRPr="007C65AE" w:rsidRDefault="00E52080" w:rsidP="00F21855">
                            <w:pPr>
                              <w:jc w:val="center"/>
                              <w:rPr>
                                <w:rFonts w:ascii="Bookman Old Style" w:hAnsi="Bookman Old Style"/>
                                <w:sz w:val="2"/>
                                <w:szCs w:val="2"/>
                              </w:rPr>
                            </w:pPr>
                          </w:p>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 xml:space="preserve">SEKSI </w:t>
                            </w:r>
                            <w:r>
                              <w:rPr>
                                <w:rFonts w:ascii="Bookman Old Style" w:hAnsi="Bookman Old Style"/>
                                <w:sz w:val="18"/>
                                <w:szCs w:val="18"/>
                              </w:rPr>
                              <w:t xml:space="preserve">KERJA SAMA           DAN </w:t>
                            </w:r>
                            <w:r w:rsidRPr="004A23B4">
                              <w:rPr>
                                <w:rFonts w:ascii="Bookman Old Style" w:hAnsi="Bookman Old Style"/>
                                <w:sz w:val="18"/>
                                <w:szCs w:val="18"/>
                              </w:rPr>
                              <w:t xml:space="preserve">INOVASI </w:t>
                            </w:r>
                            <w:r>
                              <w:rPr>
                                <w:rFonts w:ascii="Bookman Old Style" w:hAnsi="Bookman Old Style"/>
                                <w:sz w:val="18"/>
                                <w:szCs w:val="18"/>
                              </w:rPr>
                              <w:t>PELAYANAN</w:t>
                            </w:r>
                          </w:p>
                          <w:p w:rsidR="00E52080" w:rsidRPr="007C65AE" w:rsidRDefault="00E52080" w:rsidP="00F21855">
                            <w:pPr>
                              <w:rPr>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5" o:spid="_x0000_s1037" style="position:absolute;left:0;text-align:left;margin-left:413.7pt;margin-top:66.3pt;width:140.4pt;height:49.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" strokeweight="1pt">
                <v:path arrowok="t"/>
                <v:textbox>
                  <w:txbxContent>
                    <w:p w:rsidR="00E52080" w:rsidRPr="007C65AE" w:rsidRDefault="00E52080" w:rsidP="00F21855">
                      <w:pPr>
                        <w:jc w:val="center"/>
                        <w:rPr>
                          <w:rFonts w:ascii="Bookman Old Style" w:hAnsi="Bookman Old Style"/>
                          <w:sz w:val="2"/>
                          <w:szCs w:val="2"/>
                        </w:rPr>
                      </w:pPr>
                    </w:p>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 xml:space="preserve">SEKSI </w:t>
                      </w:r>
                      <w:r>
                        <w:rPr>
                          <w:rFonts w:ascii="Bookman Old Style" w:hAnsi="Bookman Old Style"/>
                          <w:sz w:val="18"/>
                          <w:szCs w:val="18"/>
                        </w:rPr>
                        <w:t xml:space="preserve">KERJA SAMA           DAN </w:t>
                      </w:r>
                      <w:r w:rsidRPr="004A23B4">
                        <w:rPr>
                          <w:rFonts w:ascii="Bookman Old Style" w:hAnsi="Bookman Old Style"/>
                          <w:sz w:val="18"/>
                          <w:szCs w:val="18"/>
                        </w:rPr>
                        <w:t xml:space="preserve">INOVASI </w:t>
                      </w:r>
                      <w:r>
                        <w:rPr>
                          <w:rFonts w:ascii="Bookman Old Style" w:hAnsi="Bookman Old Style"/>
                          <w:sz w:val="18"/>
                          <w:szCs w:val="18"/>
                        </w:rPr>
                        <w:t>PELAYANAN</w:t>
                      </w:r>
                    </w:p>
                    <w:p w:rsidR="00E52080" w:rsidRPr="007C65AE" w:rsidRDefault="00E52080" w:rsidP="00F21855">
                      <w:pPr>
                        <w:rPr>
                          <w:szCs w:val="18"/>
                        </w:rPr>
                      </w:pPr>
                    </w:p>
                  </w:txbxContent>
                </v:textbox>
                <w10:wrap anchorx="margin"/>
              </v:rect>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32992" behindDoc="0" locked="0" layoutInCell="1" allowOverlap="1" wp14:anchorId="298EFBD6" wp14:editId="6D600EAA">
                <wp:simplePos x="0" y="0"/>
                <wp:positionH relativeFrom="margin">
                  <wp:posOffset>3258185</wp:posOffset>
                </wp:positionH>
                <wp:positionV relativeFrom="paragraph">
                  <wp:posOffset>849630</wp:posOffset>
                </wp:positionV>
                <wp:extent cx="1718945" cy="636905"/>
                <wp:effectExtent l="0" t="0" r="14605" b="1079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636905"/>
                        </a:xfrm>
                        <a:prstGeom prst="rect">
                          <a:avLst/>
                        </a:prstGeom>
                        <a:solidFill>
                          <a:srgbClr val="FFFFFF"/>
                        </a:solidFill>
                        <a:ln w="12700">
                          <a:solidFill>
                            <a:srgbClr val="000000"/>
                          </a:solidFill>
                          <a:miter lim="800000"/>
                          <a:headEnd/>
                          <a:tailEnd/>
                        </a:ln>
                      </wps:spPr>
                      <wps:txbx>
                        <w:txbxContent>
                          <w:p w:rsidR="00E52080" w:rsidRPr="00C34D96" w:rsidRDefault="00E52080" w:rsidP="00F21855">
                            <w:pPr>
                              <w:jc w:val="center"/>
                              <w:rPr>
                                <w:rFonts w:ascii="Bookman Old Style" w:hAnsi="Bookman Old Style"/>
                                <w:sz w:val="18"/>
                                <w:szCs w:val="18"/>
                              </w:rPr>
                            </w:pPr>
                            <w:r w:rsidRPr="004A23B4">
                              <w:rPr>
                                <w:rFonts w:ascii="Bookman Old Style" w:hAnsi="Bookman Old Style"/>
                                <w:sz w:val="18"/>
                                <w:szCs w:val="18"/>
                              </w:rPr>
                              <w:t>SEKSI PERKAWINAN</w:t>
                            </w:r>
                            <w:proofErr w:type="gramStart"/>
                            <w:r>
                              <w:rPr>
                                <w:rFonts w:ascii="Bookman Old Style" w:hAnsi="Bookman Old Style"/>
                                <w:sz w:val="18"/>
                                <w:szCs w:val="18"/>
                                <w:lang w:val="id-ID"/>
                              </w:rPr>
                              <w:t>,</w:t>
                            </w:r>
                            <w:r w:rsidRPr="002E731B">
                              <w:rPr>
                                <w:rFonts w:ascii="Bookman Old Style" w:hAnsi="Bookman Old Style"/>
                                <w:sz w:val="16"/>
                                <w:szCs w:val="16"/>
                                <w:lang w:val="id-ID"/>
                              </w:rPr>
                              <w:t>P</w:t>
                            </w:r>
                            <w:r w:rsidRPr="002E731B">
                              <w:rPr>
                                <w:rFonts w:ascii="Bookman Old Style" w:hAnsi="Bookman Old Style"/>
                                <w:sz w:val="16"/>
                                <w:szCs w:val="16"/>
                              </w:rPr>
                              <w:t>ERCERAIAN</w:t>
                            </w:r>
                            <w:r w:rsidRPr="002E731B">
                              <w:rPr>
                                <w:rFonts w:ascii="Bookman Old Style" w:hAnsi="Bookman Old Style"/>
                                <w:sz w:val="16"/>
                                <w:szCs w:val="16"/>
                                <w:lang w:val="id-ID"/>
                              </w:rPr>
                              <w:t>,</w:t>
                            </w:r>
                            <w:r w:rsidRPr="002E731B">
                              <w:rPr>
                                <w:rFonts w:ascii="Bookman Old Style" w:hAnsi="Bookman Old Style"/>
                                <w:sz w:val="16"/>
                                <w:szCs w:val="16"/>
                              </w:rPr>
                              <w:t>PERUBAHANSTATUS</w:t>
                            </w:r>
                            <w:proofErr w:type="gramEnd"/>
                            <w:r w:rsidRPr="002E731B">
                              <w:rPr>
                                <w:rFonts w:ascii="Bookman Old Style" w:hAnsi="Bookman Old Style"/>
                                <w:sz w:val="16"/>
                                <w:szCs w:val="16"/>
                              </w:rPr>
                              <w:t xml:space="preserve"> </w:t>
                            </w:r>
                            <w:r w:rsidRPr="002E731B">
                              <w:rPr>
                                <w:rFonts w:ascii="Bookman Old Style" w:hAnsi="Bookman Old Style"/>
                                <w:sz w:val="16"/>
                                <w:szCs w:val="16"/>
                                <w:lang w:val="id-ID"/>
                              </w:rPr>
                              <w:t>A</w:t>
                            </w:r>
                            <w:r w:rsidRPr="002E731B">
                              <w:rPr>
                                <w:rFonts w:ascii="Bookman Old Style" w:hAnsi="Bookman Old Style"/>
                                <w:sz w:val="16"/>
                                <w:szCs w:val="16"/>
                              </w:rPr>
                              <w:t>NAK</w:t>
                            </w:r>
                            <w:r w:rsidRPr="002E731B">
                              <w:rPr>
                                <w:rFonts w:ascii="Bookman Old Style" w:hAnsi="Bookman Old Style"/>
                                <w:sz w:val="16"/>
                                <w:szCs w:val="16"/>
                                <w:lang w:val="id-ID"/>
                              </w:rPr>
                              <w:t xml:space="preserve"> DAN</w:t>
                            </w:r>
                            <w:r w:rsidRPr="002E731B">
                              <w:rPr>
                                <w:rFonts w:ascii="Bookman Old Style" w:hAnsi="Bookman Old Style"/>
                                <w:sz w:val="16"/>
                                <w:szCs w:val="16"/>
                              </w:rPr>
                              <w:t xml:space="preserve"> PEWARGANEGARAAN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6" o:spid="_x0000_s1038" style="position:absolute;left:0;text-align:left;margin-left:256.55pt;margin-top:66.9pt;width:135.35pt;height:50.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" strokeweight="1pt">
                <v:path arrowok="t"/>
                <v:textbox>
                  <w:txbxContent>
                    <w:p w:rsidR="00E52080" w:rsidRPr="00C34D96" w:rsidRDefault="00E52080" w:rsidP="00F21855">
                      <w:pPr>
                        <w:jc w:val="center"/>
                        <w:rPr>
                          <w:rFonts w:ascii="Bookman Old Style" w:hAnsi="Bookman Old Style"/>
                          <w:sz w:val="18"/>
                          <w:szCs w:val="18"/>
                        </w:rPr>
                      </w:pPr>
                      <w:r w:rsidRPr="004A23B4">
                        <w:rPr>
                          <w:rFonts w:ascii="Bookman Old Style" w:hAnsi="Bookman Old Style"/>
                          <w:sz w:val="18"/>
                          <w:szCs w:val="18"/>
                        </w:rPr>
                        <w:t>SEKSI PERKAWINAN</w:t>
                      </w:r>
                      <w:proofErr w:type="gramStart"/>
                      <w:r>
                        <w:rPr>
                          <w:rFonts w:ascii="Bookman Old Style" w:hAnsi="Bookman Old Style"/>
                          <w:sz w:val="18"/>
                          <w:szCs w:val="18"/>
                          <w:lang w:val="id-ID"/>
                        </w:rPr>
                        <w:t>,</w:t>
                      </w:r>
                      <w:r w:rsidRPr="002E731B">
                        <w:rPr>
                          <w:rFonts w:ascii="Bookman Old Style" w:hAnsi="Bookman Old Style"/>
                          <w:sz w:val="16"/>
                          <w:szCs w:val="16"/>
                          <w:lang w:val="id-ID"/>
                        </w:rPr>
                        <w:t>P</w:t>
                      </w:r>
                      <w:r w:rsidRPr="002E731B">
                        <w:rPr>
                          <w:rFonts w:ascii="Bookman Old Style" w:hAnsi="Bookman Old Style"/>
                          <w:sz w:val="16"/>
                          <w:szCs w:val="16"/>
                        </w:rPr>
                        <w:t>ERCERAIAN</w:t>
                      </w:r>
                      <w:r w:rsidRPr="002E731B">
                        <w:rPr>
                          <w:rFonts w:ascii="Bookman Old Style" w:hAnsi="Bookman Old Style"/>
                          <w:sz w:val="16"/>
                          <w:szCs w:val="16"/>
                          <w:lang w:val="id-ID"/>
                        </w:rPr>
                        <w:t>,</w:t>
                      </w:r>
                      <w:r w:rsidRPr="002E731B">
                        <w:rPr>
                          <w:rFonts w:ascii="Bookman Old Style" w:hAnsi="Bookman Old Style"/>
                          <w:sz w:val="16"/>
                          <w:szCs w:val="16"/>
                        </w:rPr>
                        <w:t>PERUBAHANSTATUS</w:t>
                      </w:r>
                      <w:proofErr w:type="gramEnd"/>
                      <w:r w:rsidRPr="002E731B">
                        <w:rPr>
                          <w:rFonts w:ascii="Bookman Old Style" w:hAnsi="Bookman Old Style"/>
                          <w:sz w:val="16"/>
                          <w:szCs w:val="16"/>
                        </w:rPr>
                        <w:t xml:space="preserve"> </w:t>
                      </w:r>
                      <w:r w:rsidRPr="002E731B">
                        <w:rPr>
                          <w:rFonts w:ascii="Bookman Old Style" w:hAnsi="Bookman Old Style"/>
                          <w:sz w:val="16"/>
                          <w:szCs w:val="16"/>
                          <w:lang w:val="id-ID"/>
                        </w:rPr>
                        <w:t>A</w:t>
                      </w:r>
                      <w:r w:rsidRPr="002E731B">
                        <w:rPr>
                          <w:rFonts w:ascii="Bookman Old Style" w:hAnsi="Bookman Old Style"/>
                          <w:sz w:val="16"/>
                          <w:szCs w:val="16"/>
                        </w:rPr>
                        <w:t>NAK</w:t>
                      </w:r>
                      <w:r w:rsidRPr="002E731B">
                        <w:rPr>
                          <w:rFonts w:ascii="Bookman Old Style" w:hAnsi="Bookman Old Style"/>
                          <w:sz w:val="16"/>
                          <w:szCs w:val="16"/>
                          <w:lang w:val="id-ID"/>
                        </w:rPr>
                        <w:t xml:space="preserve"> DAN</w:t>
                      </w:r>
                      <w:r w:rsidRPr="002E731B">
                        <w:rPr>
                          <w:rFonts w:ascii="Bookman Old Style" w:hAnsi="Bookman Old Style"/>
                          <w:sz w:val="16"/>
                          <w:szCs w:val="16"/>
                        </w:rPr>
                        <w:t xml:space="preserve"> PEWARGANEGARAAN</w:t>
                      </w:r>
                    </w:p>
                  </w:txbxContent>
                </v:textbox>
                <w10:wrap anchorx="margin"/>
              </v:rect>
            </w:pict>
          </mc:Fallback>
        </mc:AlternateContent>
      </w:r>
      <w:r w:rsidRPr="00806CF3">
        <w:rPr>
          <w:rFonts w:ascii="Bookman Old Style" w:hAnsi="Bookman Old Style"/>
          <w:b/>
          <w:noProof/>
          <w:sz w:val="24"/>
          <w:szCs w:val="24"/>
        </w:rPr>
        <mc:AlternateContent>
          <mc:Choice Requires="wps">
            <w:drawing>
              <wp:anchor distT="0" distB="0" distL="114300" distR="114300" simplePos="0" relativeHeight="251725824" behindDoc="0" locked="0" layoutInCell="1" allowOverlap="1" wp14:anchorId="191F8C5E" wp14:editId="6A58A852">
                <wp:simplePos x="0" y="0"/>
                <wp:positionH relativeFrom="margin">
                  <wp:posOffset>1213485</wp:posOffset>
                </wp:positionH>
                <wp:positionV relativeFrom="paragraph">
                  <wp:posOffset>840105</wp:posOffset>
                </wp:positionV>
                <wp:extent cx="1718945" cy="628015"/>
                <wp:effectExtent l="0" t="0" r="14605" b="1968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628015"/>
                        </a:xfrm>
                        <a:prstGeom prst="rect">
                          <a:avLst/>
                        </a:prstGeom>
                        <a:solidFill>
                          <a:srgbClr val="FFFFFF"/>
                        </a:solidFill>
                        <a:ln w="12700">
                          <a:solidFill>
                            <a:srgbClr val="000000"/>
                          </a:solidFill>
                          <a:miter lim="800000"/>
                          <a:headEnd/>
                          <a:tailEnd/>
                        </a:ln>
                      </wps:spPr>
                      <wps:txb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SEKSI PINDAH              DATANG</w:t>
                            </w:r>
                            <w:r>
                              <w:rPr>
                                <w:rFonts w:ascii="Bookman Old Style" w:hAnsi="Bookman Old Style"/>
                                <w:sz w:val="18"/>
                                <w:szCs w:val="18"/>
                                <w:lang w:val="id-ID"/>
                              </w:rPr>
                              <w:t>DAN PENDATAAN</w:t>
                            </w:r>
                            <w:r>
                              <w:rPr>
                                <w:rFonts w:ascii="Bookman Old Style" w:hAnsi="Bookman Old Style"/>
                                <w:sz w:val="18"/>
                                <w:szCs w:val="18"/>
                              </w:rPr>
                              <w:t>PENDUDUK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7" o:spid="_x0000_s1039" style="position:absolute;left:0;text-align:left;margin-left:95.55pt;margin-top:66.15pt;width:135.35pt;height:49.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" strokeweight="1pt">
                <v:path arrowok="t"/>
                <v:textbox>
                  <w:txbxContent>
                    <w:p w:rsidR="00E52080" w:rsidRPr="004A23B4" w:rsidRDefault="00E52080" w:rsidP="00F21855">
                      <w:pPr>
                        <w:jc w:val="center"/>
                        <w:rPr>
                          <w:rFonts w:ascii="Bookman Old Style" w:hAnsi="Bookman Old Style"/>
                          <w:sz w:val="18"/>
                          <w:szCs w:val="18"/>
                        </w:rPr>
                      </w:pPr>
                      <w:r w:rsidRPr="004A23B4">
                        <w:rPr>
                          <w:rFonts w:ascii="Bookman Old Style" w:hAnsi="Bookman Old Style"/>
                          <w:sz w:val="18"/>
                          <w:szCs w:val="18"/>
                        </w:rPr>
                        <w:t>SEKSI PINDAH              DATANG</w:t>
                      </w:r>
                      <w:r>
                        <w:rPr>
                          <w:rFonts w:ascii="Bookman Old Style" w:hAnsi="Bookman Old Style"/>
                          <w:sz w:val="18"/>
                          <w:szCs w:val="18"/>
                          <w:lang w:val="id-ID"/>
                        </w:rPr>
                        <w:t>DAN PENDATAAN</w:t>
                      </w:r>
                      <w:r>
                        <w:rPr>
                          <w:rFonts w:ascii="Bookman Old Style" w:hAnsi="Bookman Old Style"/>
                          <w:sz w:val="18"/>
                          <w:szCs w:val="18"/>
                        </w:rPr>
                        <w:t>PENDUDUK</w:t>
                      </w:r>
                    </w:p>
                  </w:txbxContent>
                </v:textbox>
                <w10:wrap anchorx="margin"/>
              </v:rect>
            </w:pict>
          </mc:Fallback>
        </mc:AlternateContent>
      </w:r>
    </w:p>
    <w:p w:rsidR="00F21855" w:rsidRPr="00806CF3" w:rsidRDefault="00F21855" w:rsidP="00806CF3">
      <w:pPr>
        <w:spacing w:after="0" w:line="288" w:lineRule="auto"/>
        <w:contextualSpacing/>
        <w:jc w:val="center"/>
        <w:rPr>
          <w:rFonts w:ascii="Bookman Old Style" w:hAnsi="Bookman Old Style" w:cs="Times New Roman"/>
          <w:sz w:val="24"/>
          <w:szCs w:val="24"/>
        </w:rPr>
        <w:sectPr w:rsidR="00F21855" w:rsidRPr="00806CF3" w:rsidSect="00213187">
          <w:pgSz w:w="20163" w:h="12242" w:orient="landscape" w:code="5"/>
          <w:pgMar w:top="1418" w:right="1418" w:bottom="1418" w:left="1418" w:header="720" w:footer="1701" w:gutter="0"/>
          <w:pgNumType w:start="8"/>
          <w:cols w:space="720"/>
          <w:docGrid w:linePitch="360"/>
        </w:sectPr>
      </w:pPr>
    </w:p>
    <w:p w:rsidR="009F24DB" w:rsidRPr="00806CF3" w:rsidRDefault="00367528" w:rsidP="00806CF3">
      <w:pPr>
        <w:spacing w:after="0" w:line="288" w:lineRule="auto"/>
        <w:ind w:firstLine="851"/>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fi-FI"/>
        </w:rPr>
        <w:lastRenderedPageBreak/>
        <w:t xml:space="preserve">Berdasarkan Peraturan Bupati Nomor 53 Tahun 2016, </w:t>
      </w:r>
      <w:r w:rsidR="009F24DB" w:rsidRPr="00806CF3">
        <w:rPr>
          <w:rFonts w:ascii="Bookman Old Style" w:hAnsi="Bookman Old Style" w:cs="Times New Roman"/>
          <w:sz w:val="24"/>
          <w:szCs w:val="24"/>
          <w:lang w:val="fi-FI"/>
        </w:rPr>
        <w:t>Dinas Kependudukan dan Pencatatan Sipil</w:t>
      </w:r>
      <w:r w:rsidRPr="00806CF3">
        <w:rPr>
          <w:rFonts w:ascii="Bookman Old Style" w:hAnsi="Bookman Old Style" w:cs="Times New Roman"/>
          <w:sz w:val="24"/>
          <w:szCs w:val="24"/>
        </w:rPr>
        <w:t xml:space="preserve"> mempunyai tugas </w:t>
      </w:r>
      <w:r w:rsidR="00762D90" w:rsidRPr="00806CF3">
        <w:rPr>
          <w:rFonts w:ascii="Bookman Old Style" w:hAnsi="Bookman Old Style" w:cs="Times New Roman"/>
          <w:sz w:val="24"/>
          <w:szCs w:val="24"/>
        </w:rPr>
        <w:t>membantu Bupati menyelenggarakan urusan pemerintahan di bidang administrasi kependudukan dan pencatatan sipil yang menjadi kewenangan Daerah dan Tugas Pembantuan yang diberikan kepada Pemerintah Daerah</w:t>
      </w:r>
      <w:r w:rsidR="009F24DB" w:rsidRPr="00806CF3">
        <w:rPr>
          <w:rFonts w:ascii="Bookman Old Style" w:hAnsi="Bookman Old Style" w:cs="Times New Roman"/>
          <w:sz w:val="24"/>
          <w:szCs w:val="24"/>
        </w:rPr>
        <w:t>. Dinas Kependudukan dan Pencatatan Sipil</w:t>
      </w:r>
      <w:r w:rsidR="00081C2B" w:rsidRPr="00806CF3">
        <w:rPr>
          <w:rFonts w:ascii="Bookman Old Style" w:hAnsi="Bookman Old Style" w:cs="Times New Roman"/>
          <w:sz w:val="24"/>
          <w:szCs w:val="24"/>
        </w:rPr>
        <w:t xml:space="preserve"> menyelenggar</w:t>
      </w:r>
      <w:r w:rsidRPr="00806CF3">
        <w:rPr>
          <w:rFonts w:ascii="Bookman Old Style" w:hAnsi="Bookman Old Style" w:cs="Times New Roman"/>
          <w:sz w:val="24"/>
          <w:szCs w:val="24"/>
        </w:rPr>
        <w:t>a</w:t>
      </w:r>
      <w:r w:rsidR="00081C2B" w:rsidRPr="00806CF3">
        <w:rPr>
          <w:rFonts w:ascii="Bookman Old Style" w:hAnsi="Bookman Old Style" w:cs="Times New Roman"/>
          <w:sz w:val="24"/>
          <w:szCs w:val="24"/>
        </w:rPr>
        <w:t xml:space="preserve">kan </w:t>
      </w:r>
      <w:proofErr w:type="gramStart"/>
      <w:r w:rsidR="00081C2B" w:rsidRPr="00806CF3">
        <w:rPr>
          <w:rFonts w:ascii="Bookman Old Style" w:hAnsi="Bookman Old Style" w:cs="Times New Roman"/>
          <w:sz w:val="24"/>
          <w:szCs w:val="24"/>
        </w:rPr>
        <w:t>fungsi :</w:t>
      </w:r>
      <w:proofErr w:type="gramEnd"/>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sv-SE"/>
        </w:rPr>
        <w:t xml:space="preserve">Perumusan kebijakan </w:t>
      </w:r>
      <w:r w:rsidRPr="00806CF3">
        <w:rPr>
          <w:rFonts w:ascii="Bookman Old Style" w:hAnsi="Bookman Old Style" w:cs="Times New Roman"/>
          <w:sz w:val="24"/>
          <w:szCs w:val="24"/>
        </w:rPr>
        <w:t>bidang pelayanan pendaftaran penduduk, pelayanan pencatatan sipil, pengelolaan informasi administrasi kependudukan, pemanfaatan data, dan kesekretariatan</w:t>
      </w:r>
      <w:r w:rsidRPr="00806CF3">
        <w:rPr>
          <w:rFonts w:ascii="Bookman Old Style" w:hAnsi="Bookman Old Style" w:cs="Times New Roman"/>
          <w:sz w:val="24"/>
          <w:szCs w:val="24"/>
          <w:lang w:val="sv-SE"/>
        </w:rPr>
        <w:t>;</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koordinasi kebijakan bidang pelayanan pendaftaran penduduk, pelayanan pencatatan sipil, pengelolaan informasi administrasi kependudukan, dan pemanfaatan data</w:t>
      </w:r>
      <w:r w:rsidRPr="00806CF3">
        <w:rPr>
          <w:rFonts w:ascii="Bookman Old Style" w:hAnsi="Bookman Old Style" w:cs="Times New Roman"/>
          <w:sz w:val="24"/>
          <w:szCs w:val="24"/>
          <w:lang w:val="sv-SE"/>
        </w:rPr>
        <w:t>;</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sv-SE"/>
        </w:rPr>
        <w:t xml:space="preserve">Pelaksanaan kebijakan </w:t>
      </w:r>
      <w:r w:rsidRPr="00806CF3">
        <w:rPr>
          <w:rFonts w:ascii="Bookman Old Style" w:hAnsi="Bookman Old Style" w:cs="Times New Roman"/>
          <w:sz w:val="24"/>
          <w:szCs w:val="24"/>
        </w:rPr>
        <w:t>bidang pelayanan pendaftaran penduduk, pelayanan pencatatan sipil, pengelolaan informasi administrasi kependudukan, dan pemanfaatan data</w:t>
      </w:r>
      <w:r w:rsidRPr="00806CF3">
        <w:rPr>
          <w:rFonts w:ascii="Bookman Old Style" w:hAnsi="Bookman Old Style" w:cs="Times New Roman"/>
          <w:sz w:val="24"/>
          <w:szCs w:val="24"/>
          <w:lang w:val="sv-SE"/>
        </w:rPr>
        <w:t>;</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sv-SE"/>
        </w:rPr>
        <w:t xml:space="preserve">Pelaksanaan administrasi </w:t>
      </w:r>
      <w:r w:rsidRPr="00806CF3">
        <w:rPr>
          <w:rFonts w:ascii="Bookman Old Style" w:hAnsi="Bookman Old Style" w:cs="Times New Roman"/>
          <w:sz w:val="24"/>
          <w:szCs w:val="24"/>
        </w:rPr>
        <w:t>bidang pelayanan pendaftaran penduduk, pelayanan pencatatan sipil, pengelolaan informasi administrasi kependudukan, dan pemanfaatan data</w:t>
      </w:r>
      <w:r w:rsidRPr="00806CF3">
        <w:rPr>
          <w:rFonts w:ascii="Bookman Old Style" w:hAnsi="Bookman Old Style" w:cs="Times New Roman"/>
          <w:sz w:val="24"/>
          <w:szCs w:val="24"/>
          <w:lang w:val="sv-SE"/>
        </w:rPr>
        <w:t xml:space="preserve">; </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fungsi kesekretariatan Dinas Kependudukan dan Pencatatan Sipil;</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Tugas Pembantuan yang diberikan kepada daerah</w:t>
      </w:r>
      <w:r w:rsidRPr="00806CF3">
        <w:rPr>
          <w:rFonts w:ascii="Bookman Old Style" w:hAnsi="Bookman Old Style" w:cs="Times New Roman"/>
          <w:sz w:val="24"/>
          <w:szCs w:val="24"/>
          <w:lang w:val="sv-SE"/>
        </w:rPr>
        <w:t xml:space="preserve"> </w:t>
      </w:r>
      <w:r w:rsidRPr="00806CF3">
        <w:rPr>
          <w:rFonts w:ascii="Bookman Old Style" w:hAnsi="Bookman Old Style" w:cs="Times New Roman"/>
          <w:sz w:val="24"/>
          <w:szCs w:val="24"/>
        </w:rPr>
        <w:t>bidang pelayanan pendaftaran penduduk, pelayanan pencatatan sipil, pengelolaan informasi administrasi kependudukan, dan pemanfaatan data;</w:t>
      </w:r>
      <w:r w:rsidRPr="00806CF3">
        <w:rPr>
          <w:rFonts w:ascii="Bookman Old Style" w:hAnsi="Bookman Old Style" w:cs="Times New Roman"/>
          <w:sz w:val="24"/>
          <w:szCs w:val="24"/>
          <w:lang w:val="sv-SE"/>
        </w:rPr>
        <w:t xml:space="preserve"> </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sv-SE"/>
        </w:rPr>
        <w:t xml:space="preserve">Pelaksanaan evaluasi dan pelaporan </w:t>
      </w:r>
      <w:r w:rsidRPr="00806CF3">
        <w:rPr>
          <w:rFonts w:ascii="Bookman Old Style" w:hAnsi="Bookman Old Style" w:cs="Times New Roman"/>
          <w:sz w:val="24"/>
          <w:szCs w:val="24"/>
        </w:rPr>
        <w:t>bidang pelayanan pendaftaran penduduk, pelayanan pencatatan sipil, pengelolaan informasi administrasi kependudukan, dan pemanfaatan data</w:t>
      </w:r>
      <w:r w:rsidRPr="00806CF3">
        <w:rPr>
          <w:rFonts w:ascii="Bookman Old Style" w:hAnsi="Bookman Old Style" w:cs="Times New Roman"/>
          <w:sz w:val="24"/>
          <w:szCs w:val="24"/>
          <w:lang w:val="sv-SE"/>
        </w:rPr>
        <w:t>; dan</w:t>
      </w:r>
    </w:p>
    <w:p w:rsidR="00081C2B" w:rsidRPr="00806CF3" w:rsidRDefault="00081C2B" w:rsidP="00806CF3">
      <w:pPr>
        <w:numPr>
          <w:ilvl w:val="0"/>
          <w:numId w:val="18"/>
        </w:numPr>
        <w:tabs>
          <w:tab w:val="left" w:pos="567"/>
        </w:tabs>
        <w:spacing w:after="0" w:line="288" w:lineRule="auto"/>
        <w:ind w:left="567" w:hanging="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sv-SE"/>
        </w:rPr>
        <w:t>Pelaksanaan fungsi lain yang diberikan oleh bupati terkait dengan tugas dan fungsinya.</w:t>
      </w:r>
    </w:p>
    <w:p w:rsidR="00D16844" w:rsidRPr="00806CF3" w:rsidRDefault="00D16844" w:rsidP="00806CF3">
      <w:pPr>
        <w:tabs>
          <w:tab w:val="left" w:pos="567"/>
        </w:tabs>
        <w:spacing w:after="0" w:line="288" w:lineRule="auto"/>
        <w:ind w:left="567"/>
        <w:contextualSpacing/>
        <w:jc w:val="both"/>
        <w:rPr>
          <w:rFonts w:ascii="Bookman Old Style" w:hAnsi="Bookman Old Style" w:cs="Times New Roman"/>
          <w:sz w:val="24"/>
          <w:szCs w:val="24"/>
        </w:rPr>
      </w:pPr>
    </w:p>
    <w:p w:rsidR="00081C2B" w:rsidRPr="00806CF3" w:rsidRDefault="00D16844" w:rsidP="00806CF3">
      <w:pPr>
        <w:pStyle w:val="BodyText2"/>
        <w:numPr>
          <w:ilvl w:val="3"/>
          <w:numId w:val="9"/>
        </w:numPr>
        <w:tabs>
          <w:tab w:val="left" w:pos="567"/>
          <w:tab w:val="left" w:pos="2520"/>
        </w:tabs>
        <w:spacing w:after="0" w:line="288" w:lineRule="auto"/>
        <w:ind w:left="567" w:hanging="567"/>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t>Sekretariat</w:t>
      </w:r>
    </w:p>
    <w:p w:rsidR="00D16844" w:rsidRPr="00806CF3" w:rsidRDefault="00D16844" w:rsidP="00806CF3">
      <w:pPr>
        <w:pStyle w:val="BodyText2"/>
        <w:tabs>
          <w:tab w:val="left" w:pos="567"/>
        </w:tabs>
        <w:spacing w:after="0" w:line="288" w:lineRule="auto"/>
        <w:ind w:left="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ab/>
        <w:t xml:space="preserve">         Sekretariat mempunyai tugas melaksanakan perumusan konsep kebijakan, pengkoordinasian, pelaksanaan, pengadministrasian, pemantauan, evaluasi, dan pelaporan bidang kesekretariatan meliputi perencanaan, keuangan, kepegawaian, ketatausahaan, pengelolaan barang milik daerah, kerumahtanggaan, kelembagaan, ketatalaksanaan, kehumasan, dokumentasi, hukum, perpustakaan, kearsipan dan tugas pembantuan yang diberikan kepada  Dinas Kependudukan dan Pencatatan Sipil serta melaksanakan tugas kedinasan lain yang diberikan oleh pimpinan. Sekretariat memiliki </w:t>
      </w:r>
      <w:proofErr w:type="gramStart"/>
      <w:r w:rsidRPr="00806CF3">
        <w:rPr>
          <w:rFonts w:ascii="Bookman Old Style" w:hAnsi="Bookman Old Style" w:cs="Times New Roman"/>
          <w:sz w:val="24"/>
          <w:szCs w:val="24"/>
        </w:rPr>
        <w:t>fungsi :</w:t>
      </w:r>
      <w:proofErr w:type="gramEnd"/>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Pengkoordinasian perumusan rencana kerja, program, kegiatan dan anggaran pada Dinas Kependudukan dan Pencatatan Sipil;</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Pengkoordinasian perumusan konsep kebijakan daerah dalam penyelenggaraan urusan pemerintahan bidang administrasi kependudukan dan pencatatan sipil;</w:t>
      </w:r>
    </w:p>
    <w:p w:rsidR="00D16844"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lastRenderedPageBreak/>
        <w:t>Perumusan konsep pedoman pelaksanaan dan pedoman teknis bidang kesekretariatan;</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Pengkoordinasian pelaksanaan tugas Bidang pada Dinas Kependudukan dan Pencatatan Sipil;</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Penyelenggaraan pelayanan umum bidang administrasi kependudukan dan pencatatan sipil;</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Penyelenggaraan pengelolaan, pembinaan, fasilitasi, verifikasi dan pelayanan bidang perumusan rencana kerja, program, kegiatan, dan anggaran;</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Penyelenggaraan pengelolaan, pembinaan, fasilitasi, verifikasi dan pelayanan di bidang pemantauan, evaluasi, pelaporan pelaksanaan program, kegiatan, dan anggaran;</w:t>
      </w:r>
    </w:p>
    <w:p w:rsidR="00F90CA9" w:rsidRPr="001A7E76"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1A7E76">
        <w:rPr>
          <w:rFonts w:ascii="Bookman Old Style" w:hAnsi="Bookman Old Style" w:cs="Times New Roman"/>
          <w:sz w:val="24"/>
          <w:szCs w:val="24"/>
        </w:rPr>
        <w:t>Penyelenggaraan pengelolaan, pembinaan, fasilitasi, verifikasi dan pelayanan bidang penatausahaan keuangan;</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D16844" w:rsidRPr="00806CF3">
        <w:rPr>
          <w:rFonts w:ascii="Bookman Old Style" w:hAnsi="Bookman Old Style" w:cs="Times New Roman"/>
          <w:sz w:val="24"/>
          <w:szCs w:val="24"/>
        </w:rPr>
        <w:t>enyelenggaraan pengelolaan, pembinaan, fasilitasi, verifikasi dan pelayanan bidang kepegawaian, ketatausahaan, pengelolaan barang milik daerah, kerumahtanggaan, kelembagaan, ketatalaksanaan, kehumasan, dokumentasi, hukum, perpustakaan, dan kearsipan;</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D16844" w:rsidRPr="00806CF3">
        <w:rPr>
          <w:rFonts w:ascii="Bookman Old Style" w:hAnsi="Bookman Old Style" w:cs="Times New Roman"/>
          <w:sz w:val="24"/>
          <w:szCs w:val="24"/>
        </w:rPr>
        <w:t>enyelenggaraan pengadaan, pemeliharaan, dan pengelolaan barang milik daerah (barang/jasa);</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D16844" w:rsidRPr="00806CF3">
        <w:rPr>
          <w:rFonts w:ascii="Bookman Old Style" w:hAnsi="Bookman Old Style" w:cs="Times New Roman"/>
          <w:sz w:val="24"/>
          <w:szCs w:val="24"/>
        </w:rPr>
        <w:t>engkoordinasian pelaksanaan Sistem Pengendalian Intern Pemerintah (SPIP);</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Verifikasi pengelolaan administrasi, data, informasi dan publikasi bidang kesekretariatan;</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D16844" w:rsidRPr="00806CF3">
        <w:rPr>
          <w:rFonts w:ascii="Bookman Old Style" w:hAnsi="Bookman Old Style" w:cs="Times New Roman"/>
          <w:sz w:val="24"/>
          <w:szCs w:val="24"/>
        </w:rPr>
        <w:t>elaksanaan pembangunan dan pemeliharaan gedung yang bersifat sederhana dan pembangunan dan pemeliharaan gedung yang sumber dananya berasal dari jenjang pemerintah yang lebih tinggi atau dari pihak ketiga;</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F</w:t>
      </w:r>
      <w:r w:rsidR="00D16844" w:rsidRPr="00806CF3">
        <w:rPr>
          <w:rFonts w:ascii="Bookman Old Style" w:hAnsi="Bookman Old Style" w:cs="Times New Roman"/>
          <w:sz w:val="24"/>
          <w:szCs w:val="24"/>
        </w:rPr>
        <w:t>asilitasi penyelenggaraan tugas pembantuan yang diberikan kepada Dinas Kependudukan dan Pencatatan Sipil;</w:t>
      </w:r>
    </w:p>
    <w:p w:rsidR="00D16844" w:rsidRPr="00806CF3" w:rsidRDefault="00F90CA9"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D16844" w:rsidRPr="00806CF3">
        <w:rPr>
          <w:rFonts w:ascii="Bookman Old Style" w:hAnsi="Bookman Old Style" w:cs="Times New Roman"/>
          <w:sz w:val="24"/>
          <w:szCs w:val="24"/>
        </w:rPr>
        <w:t>engarahan dan pengendalian pengelolaan kepegawaian, keuangan, dan administrasi umum Sekretariat;</w:t>
      </w:r>
    </w:p>
    <w:p w:rsidR="00D16844" w:rsidRPr="00806CF3"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penyelenggaraan pemantauan, pengendalian, evaluasi, dan pelaporan penyelenggaraan tugas Sekretariat; dan</w:t>
      </w:r>
    </w:p>
    <w:p w:rsidR="00D16844" w:rsidRDefault="00D16844" w:rsidP="00806CF3">
      <w:pPr>
        <w:numPr>
          <w:ilvl w:val="0"/>
          <w:numId w:val="19"/>
        </w:numPr>
        <w:tabs>
          <w:tab w:val="left" w:pos="851"/>
        </w:tabs>
        <w:spacing w:after="0" w:line="288" w:lineRule="auto"/>
        <w:ind w:left="851" w:hanging="425"/>
        <w:contextualSpacing/>
        <w:jc w:val="both"/>
        <w:rPr>
          <w:rFonts w:ascii="Bookman Old Style" w:hAnsi="Bookman Old Style" w:cs="Times New Roman"/>
          <w:sz w:val="24"/>
          <w:szCs w:val="24"/>
        </w:rPr>
      </w:pPr>
      <w:proofErr w:type="gramStart"/>
      <w:r w:rsidRPr="00806CF3">
        <w:rPr>
          <w:rFonts w:ascii="Bookman Old Style" w:hAnsi="Bookman Old Style" w:cs="Times New Roman"/>
          <w:sz w:val="24"/>
          <w:szCs w:val="24"/>
        </w:rPr>
        <w:t>pelaksanakan</w:t>
      </w:r>
      <w:proofErr w:type="gramEnd"/>
      <w:r w:rsidRPr="00806CF3">
        <w:rPr>
          <w:rFonts w:ascii="Bookman Old Style" w:hAnsi="Bookman Old Style" w:cs="Times New Roman"/>
          <w:sz w:val="24"/>
          <w:szCs w:val="24"/>
        </w:rPr>
        <w:t xml:space="preserve"> tugas kedinasan lain yang diberikan oleh pimpinan sesuai dengan tugas dan fungsinya.</w:t>
      </w:r>
    </w:p>
    <w:p w:rsidR="00C94A16" w:rsidRPr="00806CF3" w:rsidRDefault="00C94A16" w:rsidP="00C94A16">
      <w:pPr>
        <w:tabs>
          <w:tab w:val="left" w:pos="851"/>
        </w:tabs>
        <w:spacing w:after="0" w:line="288" w:lineRule="auto"/>
        <w:ind w:left="851"/>
        <w:contextualSpacing/>
        <w:jc w:val="both"/>
        <w:rPr>
          <w:rFonts w:ascii="Bookman Old Style" w:hAnsi="Bookman Old Style" w:cs="Times New Roman"/>
          <w:sz w:val="24"/>
          <w:szCs w:val="24"/>
        </w:rPr>
      </w:pPr>
    </w:p>
    <w:p w:rsidR="00CC19F8" w:rsidRPr="00806CF3" w:rsidRDefault="00CC19F8" w:rsidP="00806CF3">
      <w:pPr>
        <w:pStyle w:val="ListParagraph"/>
        <w:numPr>
          <w:ilvl w:val="3"/>
          <w:numId w:val="9"/>
        </w:numPr>
        <w:tabs>
          <w:tab w:val="left" w:pos="851"/>
        </w:tabs>
        <w:spacing w:line="288" w:lineRule="auto"/>
        <w:ind w:left="851"/>
        <w:jc w:val="both"/>
        <w:rPr>
          <w:rFonts w:ascii="Bookman Old Style" w:hAnsi="Bookman Old Style" w:cs="Times New Roman"/>
          <w:b/>
          <w:sz w:val="24"/>
          <w:szCs w:val="24"/>
        </w:rPr>
      </w:pPr>
      <w:r w:rsidRPr="00806CF3">
        <w:rPr>
          <w:rFonts w:ascii="Bookman Old Style" w:hAnsi="Bookman Old Style" w:cs="Times New Roman"/>
          <w:b/>
          <w:sz w:val="24"/>
          <w:szCs w:val="24"/>
        </w:rPr>
        <w:t>Bidang Pelayanan Pendaftaran Penduduk</w:t>
      </w:r>
    </w:p>
    <w:p w:rsidR="00E71864" w:rsidRDefault="000B6CD0" w:rsidP="00806CF3">
      <w:pPr>
        <w:tabs>
          <w:tab w:val="left" w:pos="426"/>
        </w:tabs>
        <w:spacing w:after="0" w:line="288" w:lineRule="auto"/>
        <w:ind w:left="851"/>
        <w:contextualSpacing/>
        <w:jc w:val="both"/>
        <w:rPr>
          <w:rFonts w:ascii="Bookman Old Style" w:hAnsi="Bookman Old Style" w:cs="Times New Roman"/>
          <w:sz w:val="24"/>
          <w:szCs w:val="24"/>
        </w:rPr>
      </w:pPr>
      <w:r w:rsidRPr="00806CF3">
        <w:rPr>
          <w:rFonts w:ascii="Bookman Old Style" w:hAnsi="Bookman Old Style" w:cs="Times New Roman"/>
          <w:sz w:val="24"/>
          <w:szCs w:val="24"/>
        </w:rPr>
        <w:tab/>
        <w:t>Bidang Pelayanan Pendaftaran Penduduk mempunyai tugas melaksanakan perumusan konsep kebijakan, pengkoordinasian, pelaksanaan, pengadministrasian, pemantauan, evaluasi, dan pelaporan bidang pelayanan identitas penduduk, pindah datang, pendataan penduduk, dan tugas pembantuan yang diberikan kepada Dinas Kependudukan dan Pencatatan Sipil serta melaksanakan tugas kedinasan lain yang diberikan oleh pimpinan.</w:t>
      </w:r>
    </w:p>
    <w:p w:rsidR="00E71864" w:rsidRDefault="00E71864" w:rsidP="00806CF3">
      <w:pPr>
        <w:tabs>
          <w:tab w:val="left" w:pos="426"/>
        </w:tabs>
        <w:spacing w:after="0" w:line="288" w:lineRule="auto"/>
        <w:ind w:left="851"/>
        <w:contextualSpacing/>
        <w:jc w:val="both"/>
        <w:rPr>
          <w:rFonts w:ascii="Bookman Old Style" w:hAnsi="Bookman Old Style" w:cs="Times New Roman"/>
          <w:sz w:val="24"/>
          <w:szCs w:val="24"/>
        </w:rPr>
      </w:pPr>
    </w:p>
    <w:p w:rsidR="008739CC" w:rsidRDefault="000B6CD0" w:rsidP="00806CF3">
      <w:pPr>
        <w:tabs>
          <w:tab w:val="left" w:pos="426"/>
        </w:tabs>
        <w:spacing w:after="0" w:line="288" w:lineRule="auto"/>
        <w:ind w:left="851"/>
        <w:contextualSpacing/>
        <w:jc w:val="both"/>
        <w:rPr>
          <w:rFonts w:ascii="Bookman Old Style" w:hAnsi="Bookman Old Style" w:cs="Times New Roman"/>
          <w:sz w:val="24"/>
          <w:szCs w:val="24"/>
        </w:rPr>
      </w:pPr>
      <w:r w:rsidRPr="00806CF3">
        <w:rPr>
          <w:rFonts w:ascii="Bookman Old Style" w:hAnsi="Bookman Old Style" w:cs="Times New Roman"/>
          <w:sz w:val="24"/>
          <w:szCs w:val="24"/>
        </w:rPr>
        <w:lastRenderedPageBreak/>
        <w:t xml:space="preserve"> Bidang Pelayanan Pendaftaran Penduduk mempunyai </w:t>
      </w:r>
      <w:proofErr w:type="gramStart"/>
      <w:r w:rsidRPr="00806CF3">
        <w:rPr>
          <w:rFonts w:ascii="Bookman Old Style" w:hAnsi="Bookman Old Style" w:cs="Times New Roman"/>
          <w:sz w:val="24"/>
          <w:szCs w:val="24"/>
        </w:rPr>
        <w:t>fungsi :</w:t>
      </w:r>
      <w:proofErr w:type="gramEnd"/>
    </w:p>
    <w:p w:rsidR="000B6CD0" w:rsidRDefault="000B6CD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rencana kerja, program, kegiatan, dan anggaran Bidang Pelayanan Pendaftaran Penduduk;</w:t>
      </w:r>
    </w:p>
    <w:p w:rsidR="000B6CD0" w:rsidRDefault="000B6CD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konsep kebijakan daerah, pedoman pelaksanaan, dan pedoman teknis di bidang pelayanan identitas penduduk, pindah datang, pendataan penduduk;</w:t>
      </w:r>
    </w:p>
    <w:p w:rsidR="001A7E76" w:rsidRPr="00E33979" w:rsidRDefault="003F43C0" w:rsidP="001A7E76">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E33979">
        <w:rPr>
          <w:rFonts w:ascii="Bookman Old Style" w:hAnsi="Bookman Old Style" w:cs="Times New Roman"/>
          <w:sz w:val="24"/>
          <w:szCs w:val="24"/>
        </w:rPr>
        <w:t>P</w:t>
      </w:r>
      <w:r w:rsidR="000B6CD0" w:rsidRPr="00E33979">
        <w:rPr>
          <w:rFonts w:ascii="Bookman Old Style" w:hAnsi="Bookman Old Style" w:cs="Times New Roman"/>
          <w:sz w:val="24"/>
          <w:szCs w:val="24"/>
        </w:rPr>
        <w:t>elayanan identitas penduduk meliputi Nomor Induk Kependudukan, Kartu Keluarga, Kartu Tanda Penduduk, Kartu Identitas Anak, dan kartu identitas lainnya;</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elayanan penerbitan surat keterangan pindah penduduk datang atau keluar dan surat keterangan lainnya bagi Warga Negara Indonesia dan orang asing;</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elayanan penerbitan surat keterangan pindah penduduk;</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elaksanaan pendataan penduduk;</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V</w:t>
      </w:r>
      <w:r w:rsidR="000B6CD0" w:rsidRPr="00806CF3">
        <w:rPr>
          <w:rFonts w:ascii="Bookman Old Style" w:hAnsi="Bookman Old Style" w:cs="Times New Roman"/>
          <w:sz w:val="24"/>
          <w:szCs w:val="24"/>
        </w:rPr>
        <w:t>erifikasi pengelolaan administrasi, data, dan informasi di bidang pelayanan identitas penduduk, pindah datang, pendataan penduduk;</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engarahan dan pengendalian pelaksanaan tugas pembantuan yang diberikan kepada Dinas Kependudukan dan Pencatatan Sipil di bidang pelayanan identitas penduduk, pindah datang, pendataan penduduk;</w:t>
      </w:r>
    </w:p>
    <w:p w:rsidR="000B6CD0" w:rsidRPr="00C94A16"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C94A16">
        <w:rPr>
          <w:rFonts w:ascii="Bookman Old Style" w:hAnsi="Bookman Old Style" w:cs="Times New Roman"/>
          <w:sz w:val="24"/>
          <w:szCs w:val="24"/>
        </w:rPr>
        <w:t>P</w:t>
      </w:r>
      <w:r w:rsidR="000B6CD0" w:rsidRPr="00C94A16">
        <w:rPr>
          <w:rFonts w:ascii="Bookman Old Style" w:hAnsi="Bookman Old Style" w:cs="Times New Roman"/>
          <w:sz w:val="24"/>
          <w:szCs w:val="24"/>
        </w:rPr>
        <w:t>engelolaan kepegawaian, keuangan, dan administrasi umum Bidang Pelayanan Pendaftaran Penduduk;</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elaksanaan administrasi pelayanan identitas penduduk, pindah datang, pendataan penduduk;</w:t>
      </w:r>
    </w:p>
    <w:p w:rsidR="000B6CD0" w:rsidRPr="00806CF3" w:rsidRDefault="003F43C0" w:rsidP="00806CF3">
      <w:pPr>
        <w:numPr>
          <w:ilvl w:val="0"/>
          <w:numId w:val="21"/>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0B6CD0" w:rsidRPr="00806CF3">
        <w:rPr>
          <w:rFonts w:ascii="Bookman Old Style" w:hAnsi="Bookman Old Style" w:cs="Times New Roman"/>
          <w:sz w:val="24"/>
          <w:szCs w:val="24"/>
        </w:rPr>
        <w:t>elaksanaan pemantauan, pengendalian, evaluasi, dan pelaporan pelaksanaan pelayanan identitas penduduk, pindah datang, pendataan penduduk; dan</w:t>
      </w:r>
    </w:p>
    <w:p w:rsidR="000B6CD0" w:rsidRDefault="000B6CD0" w:rsidP="00806CF3">
      <w:pPr>
        <w:numPr>
          <w:ilvl w:val="0"/>
          <w:numId w:val="21"/>
        </w:numPr>
        <w:tabs>
          <w:tab w:val="left" w:pos="851"/>
        </w:tabs>
        <w:spacing w:after="0" w:line="288" w:lineRule="auto"/>
        <w:ind w:left="851" w:hanging="425"/>
        <w:contextualSpacing/>
        <w:rPr>
          <w:rFonts w:ascii="Bookman Old Style" w:hAnsi="Bookman Old Style" w:cs="Times New Roman"/>
          <w:sz w:val="24"/>
          <w:szCs w:val="24"/>
        </w:rPr>
      </w:pPr>
      <w:r w:rsidRPr="00806CF3">
        <w:rPr>
          <w:rFonts w:ascii="Bookman Old Style" w:hAnsi="Bookman Old Style" w:cs="Times New Roman"/>
          <w:sz w:val="24"/>
          <w:szCs w:val="24"/>
        </w:rPr>
        <w:t xml:space="preserve">Pelaksanaan fungsi kedinasan </w:t>
      </w:r>
      <w:proofErr w:type="gramStart"/>
      <w:r w:rsidRPr="00806CF3">
        <w:rPr>
          <w:rFonts w:ascii="Bookman Old Style" w:hAnsi="Bookman Old Style" w:cs="Times New Roman"/>
          <w:sz w:val="24"/>
          <w:szCs w:val="24"/>
        </w:rPr>
        <w:t>lain</w:t>
      </w:r>
      <w:proofErr w:type="gramEnd"/>
      <w:r w:rsidRPr="00806CF3">
        <w:rPr>
          <w:rFonts w:ascii="Bookman Old Style" w:hAnsi="Bookman Old Style" w:cs="Times New Roman"/>
          <w:sz w:val="24"/>
          <w:szCs w:val="24"/>
        </w:rPr>
        <w:t xml:space="preserve"> yang diberikan oleh pimpinan sesuai dengan tugas dan fungsinya.</w:t>
      </w:r>
    </w:p>
    <w:p w:rsidR="00C94A16" w:rsidRPr="00806CF3" w:rsidRDefault="00C94A16" w:rsidP="00C94A16">
      <w:pPr>
        <w:tabs>
          <w:tab w:val="left" w:pos="851"/>
        </w:tabs>
        <w:spacing w:after="0" w:line="288" w:lineRule="auto"/>
        <w:ind w:left="851"/>
        <w:contextualSpacing/>
        <w:rPr>
          <w:rFonts w:ascii="Bookman Old Style" w:hAnsi="Bookman Old Style" w:cs="Times New Roman"/>
          <w:sz w:val="24"/>
          <w:szCs w:val="24"/>
        </w:rPr>
      </w:pPr>
    </w:p>
    <w:p w:rsidR="00CC19F8" w:rsidRPr="00806CF3" w:rsidRDefault="00CC19F8" w:rsidP="00806CF3">
      <w:pPr>
        <w:pStyle w:val="ListParagraph"/>
        <w:numPr>
          <w:ilvl w:val="3"/>
          <w:numId w:val="9"/>
        </w:numPr>
        <w:tabs>
          <w:tab w:val="left" w:pos="851"/>
        </w:tabs>
        <w:spacing w:line="288" w:lineRule="auto"/>
        <w:ind w:left="851"/>
        <w:jc w:val="both"/>
        <w:rPr>
          <w:rFonts w:ascii="Bookman Old Style" w:hAnsi="Bookman Old Style" w:cs="Times New Roman"/>
          <w:b/>
          <w:sz w:val="24"/>
          <w:szCs w:val="24"/>
        </w:rPr>
      </w:pPr>
      <w:r w:rsidRPr="00806CF3">
        <w:rPr>
          <w:rFonts w:ascii="Bookman Old Style" w:hAnsi="Bookman Old Style" w:cs="Times New Roman"/>
          <w:b/>
          <w:sz w:val="24"/>
          <w:szCs w:val="24"/>
        </w:rPr>
        <w:t>Bidang Pelayanan Pencatatan Sipil</w:t>
      </w:r>
    </w:p>
    <w:p w:rsidR="000B6CD0" w:rsidRPr="00806CF3" w:rsidRDefault="003F43C0" w:rsidP="00806CF3">
      <w:pPr>
        <w:pStyle w:val="ListParagraph"/>
        <w:tabs>
          <w:tab w:val="left" w:pos="851"/>
        </w:tabs>
        <w:spacing w:line="288" w:lineRule="auto"/>
        <w:ind w:left="851"/>
        <w:jc w:val="both"/>
        <w:rPr>
          <w:rFonts w:ascii="Bookman Old Style" w:hAnsi="Bookman Old Style" w:cs="Times New Roman"/>
          <w:sz w:val="24"/>
          <w:szCs w:val="24"/>
        </w:rPr>
      </w:pPr>
      <w:r w:rsidRPr="00806CF3">
        <w:rPr>
          <w:rFonts w:ascii="Bookman Old Style" w:hAnsi="Bookman Old Style" w:cs="Times New Roman"/>
          <w:sz w:val="24"/>
          <w:szCs w:val="24"/>
        </w:rPr>
        <w:tab/>
        <w:t xml:space="preserve">Bidang Pelayanan Pencatatan Sipil mempunyai tugas melaksanakan perumusan konsep kebijakan, pengkoordinasian, pelaksanaan, pengadministrasian, pemantauan, evaluasi, dan pelaporan bidang pelayanan pencatatan kelahiran, kematian, perkawinan, perceraian, perubahan status anak, pewarganegaraan, dan tugas pembantuan yang diberikan kepada Dinas Kependudukan dan Pencatatan Sipil  serta melaksanakan tugas kedinasan lain yang diberikan oleh pimpinan. Bidang Pelayanan Pencatatan Sipil mempunyai </w:t>
      </w:r>
      <w:proofErr w:type="gramStart"/>
      <w:r w:rsidRPr="00806CF3">
        <w:rPr>
          <w:rFonts w:ascii="Bookman Old Style" w:hAnsi="Bookman Old Style" w:cs="Times New Roman"/>
          <w:sz w:val="24"/>
          <w:szCs w:val="24"/>
        </w:rPr>
        <w:t>fungsi :</w:t>
      </w:r>
      <w:proofErr w:type="gramEnd"/>
    </w:p>
    <w:p w:rsidR="003F43C0" w:rsidRPr="00806CF3" w:rsidRDefault="003F43C0"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rencana kerja, program, kegiatan dan anggaran  Bidang  Pelayanan Pencatatan Sipil;</w:t>
      </w:r>
    </w:p>
    <w:p w:rsidR="003F43C0" w:rsidRPr="00806CF3" w:rsidRDefault="003F43C0"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konsep kebijakan daerah, pedoman pelaksanaan, dan pedoman teknis di bidang pelayanan pencatatan kelahiran, kematian, perkawinan, perceraian, perubahan status anak, dan pewarganegaraan;</w:t>
      </w:r>
    </w:p>
    <w:p w:rsidR="003F43C0" w:rsidRDefault="003F43C0"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pelayanan pencatatan sipil;</w:t>
      </w:r>
    </w:p>
    <w:p w:rsidR="00E71864" w:rsidRPr="00806CF3" w:rsidRDefault="00E71864" w:rsidP="00E71864">
      <w:pPr>
        <w:tabs>
          <w:tab w:val="left" w:pos="851"/>
        </w:tabs>
        <w:spacing w:after="0" w:line="288" w:lineRule="auto"/>
        <w:contextualSpacing/>
        <w:jc w:val="both"/>
        <w:rPr>
          <w:rFonts w:ascii="Bookman Old Style" w:hAnsi="Bookman Old Style" w:cs="Times New Roman"/>
          <w:sz w:val="24"/>
          <w:szCs w:val="24"/>
        </w:rPr>
      </w:pPr>
    </w:p>
    <w:p w:rsidR="003F43C0" w:rsidRPr="00806CF3" w:rsidRDefault="003F43C0"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lastRenderedPageBreak/>
        <w:t>Pelaksanaan pelayanan penerbitan akta-akta pencatatan sipil;</w:t>
      </w:r>
    </w:p>
    <w:p w:rsidR="003F43C0" w:rsidRPr="00806CF3" w:rsidRDefault="003F43C0"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pembinaan dan fasilitasi pelayanan pencatatan sipil;</w:t>
      </w:r>
    </w:p>
    <w:p w:rsidR="00E33979" w:rsidRPr="008739CC" w:rsidRDefault="003F43C0" w:rsidP="00E33979">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739CC">
        <w:rPr>
          <w:rFonts w:ascii="Bookman Old Style" w:hAnsi="Bookman Old Style" w:cs="Times New Roman"/>
          <w:sz w:val="24"/>
          <w:szCs w:val="24"/>
        </w:rPr>
        <w:t>Verifikasi pengelolaan administrasi, data dan informasi di bidang pelayanan pencatatan kelahiran, kematian, perkawinan, perceraian, perubahan status anak, dan pewarganegaraan;</w:t>
      </w:r>
    </w:p>
    <w:p w:rsidR="00C94A16" w:rsidRPr="001A7E76" w:rsidRDefault="003F43C0" w:rsidP="00C94A16">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1A7E76">
        <w:rPr>
          <w:rFonts w:ascii="Bookman Old Style" w:hAnsi="Bookman Old Style" w:cs="Times New Roman"/>
          <w:sz w:val="24"/>
          <w:szCs w:val="24"/>
        </w:rPr>
        <w:t>Penyelenggaraan tugas pembantuan yang diberikan kepada Dinas Kependudukan dan Pencatatan Sipil di bidang pelayanan pencatatan kelahiran, kematian, perkawinan, perceraian, perubahan status anak, dan pewarganegaraan;</w:t>
      </w:r>
    </w:p>
    <w:p w:rsidR="001A7E76" w:rsidRPr="00E33979" w:rsidRDefault="003F43C0" w:rsidP="001A7E76">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E33979">
        <w:rPr>
          <w:rFonts w:ascii="Bookman Old Style" w:hAnsi="Bookman Old Style" w:cs="Times New Roman"/>
          <w:sz w:val="24"/>
          <w:szCs w:val="24"/>
        </w:rPr>
        <w:t>Pengarahan dan pengendalian pengelolaan kepegawaian, keuangan, dan administrasi umum Bidang Pelayanan Pencatatan Sipil;</w:t>
      </w:r>
    </w:p>
    <w:p w:rsidR="003F43C0" w:rsidRPr="00806CF3" w:rsidRDefault="005E6384"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3F43C0" w:rsidRPr="00806CF3">
        <w:rPr>
          <w:rFonts w:ascii="Bookman Old Style" w:hAnsi="Bookman Old Style" w:cs="Times New Roman"/>
          <w:sz w:val="24"/>
          <w:szCs w:val="24"/>
        </w:rPr>
        <w:t>engarahan dan pengendalian pelaksanaan pemantauan, pengendalian, evaluasi, dan pelaporan pelaksanaan tugas Bidang Pelayanan Pencatatan Sipil; dan</w:t>
      </w:r>
    </w:p>
    <w:p w:rsidR="003F43C0" w:rsidRDefault="005E6384" w:rsidP="00806CF3">
      <w:pPr>
        <w:numPr>
          <w:ilvl w:val="0"/>
          <w:numId w:val="22"/>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w:t>
      </w:r>
      <w:r w:rsidR="003F43C0" w:rsidRPr="00806CF3">
        <w:rPr>
          <w:rFonts w:ascii="Bookman Old Style" w:hAnsi="Bookman Old Style" w:cs="Times New Roman"/>
          <w:sz w:val="24"/>
          <w:szCs w:val="24"/>
        </w:rPr>
        <w:t xml:space="preserve">elaksanaan fungsi kedinasan </w:t>
      </w:r>
      <w:proofErr w:type="gramStart"/>
      <w:r w:rsidR="003F43C0" w:rsidRPr="00806CF3">
        <w:rPr>
          <w:rFonts w:ascii="Bookman Old Style" w:hAnsi="Bookman Old Style" w:cs="Times New Roman"/>
          <w:sz w:val="24"/>
          <w:szCs w:val="24"/>
        </w:rPr>
        <w:t>lain</w:t>
      </w:r>
      <w:proofErr w:type="gramEnd"/>
      <w:r w:rsidR="003F43C0" w:rsidRPr="00806CF3">
        <w:rPr>
          <w:rFonts w:ascii="Bookman Old Style" w:hAnsi="Bookman Old Style" w:cs="Times New Roman"/>
          <w:sz w:val="24"/>
          <w:szCs w:val="24"/>
        </w:rPr>
        <w:t xml:space="preserve"> yang diberikan oleh pimpinan sesuai dengan tugas dan fungsinya.</w:t>
      </w:r>
    </w:p>
    <w:p w:rsidR="00C94A16" w:rsidRPr="00806CF3" w:rsidRDefault="00C94A16" w:rsidP="00C94A16">
      <w:pPr>
        <w:tabs>
          <w:tab w:val="left" w:pos="851"/>
        </w:tabs>
        <w:spacing w:after="0" w:line="288" w:lineRule="auto"/>
        <w:ind w:left="850"/>
        <w:contextualSpacing/>
        <w:jc w:val="both"/>
        <w:rPr>
          <w:rFonts w:ascii="Bookman Old Style" w:hAnsi="Bookman Old Style" w:cs="Times New Roman"/>
          <w:sz w:val="24"/>
          <w:szCs w:val="24"/>
        </w:rPr>
      </w:pPr>
    </w:p>
    <w:p w:rsidR="00CC19F8" w:rsidRPr="00806CF3" w:rsidRDefault="00CC19F8" w:rsidP="00806CF3">
      <w:pPr>
        <w:pStyle w:val="ListParagraph"/>
        <w:numPr>
          <w:ilvl w:val="3"/>
          <w:numId w:val="9"/>
        </w:numPr>
        <w:tabs>
          <w:tab w:val="left" w:pos="851"/>
        </w:tabs>
        <w:spacing w:line="288" w:lineRule="auto"/>
        <w:ind w:left="851"/>
        <w:jc w:val="both"/>
        <w:rPr>
          <w:rFonts w:ascii="Bookman Old Style" w:hAnsi="Bookman Old Style" w:cs="Times New Roman"/>
          <w:b/>
          <w:sz w:val="24"/>
          <w:szCs w:val="24"/>
        </w:rPr>
      </w:pPr>
      <w:r w:rsidRPr="00806CF3">
        <w:rPr>
          <w:rFonts w:ascii="Bookman Old Style" w:hAnsi="Bookman Old Style" w:cs="Times New Roman"/>
          <w:b/>
          <w:sz w:val="24"/>
          <w:szCs w:val="24"/>
        </w:rPr>
        <w:t>Bidang PIAK dan Pemanfaatan Data</w:t>
      </w:r>
    </w:p>
    <w:p w:rsidR="00F95A6A" w:rsidRPr="00806CF3" w:rsidRDefault="00F95A6A" w:rsidP="00806CF3">
      <w:pPr>
        <w:pStyle w:val="ListParagraph"/>
        <w:tabs>
          <w:tab w:val="left" w:pos="851"/>
        </w:tabs>
        <w:spacing w:line="288" w:lineRule="auto"/>
        <w:ind w:left="851"/>
        <w:jc w:val="both"/>
        <w:rPr>
          <w:rFonts w:ascii="Bookman Old Style" w:hAnsi="Bookman Old Style" w:cs="Times New Roman"/>
          <w:sz w:val="24"/>
          <w:szCs w:val="24"/>
        </w:rPr>
      </w:pPr>
      <w:r w:rsidRPr="00806CF3">
        <w:rPr>
          <w:rFonts w:ascii="Bookman Old Style" w:hAnsi="Bookman Old Style" w:cs="Times New Roman"/>
          <w:sz w:val="24"/>
          <w:szCs w:val="24"/>
        </w:rPr>
        <w:t xml:space="preserve">Bidang Pengelolaan Informasi Administrasi Kependudukan dan Pemanfaatan Data mempunyai tugas melaksanakan perumusan konsep kebijakan, pengkoordinasian, pelaksanaan, pengadministrasian, pemantauan, evaluasi, dan pelaporan bidang pengelolaan informasi administrasi kependudukan, kerjasama, dokumentasi, pengembangan inovasi pelayanan kependudukan, dan tugas pembantuan yang diberikan kepada Dinas Kependudukan dan Pencatatan Sipil serta melaksanakan tugas kedinasan lain yang diberikan oleh pimpinan. Bidang Pengelolaan Informasi Administrasi Kependudukan dan Pemanfaatan Data mempunyai </w:t>
      </w:r>
      <w:proofErr w:type="gramStart"/>
      <w:r w:rsidRPr="00806CF3">
        <w:rPr>
          <w:rFonts w:ascii="Bookman Old Style" w:hAnsi="Bookman Old Style" w:cs="Times New Roman"/>
          <w:sz w:val="24"/>
          <w:szCs w:val="24"/>
        </w:rPr>
        <w:t>fungsi :</w:t>
      </w:r>
      <w:proofErr w:type="gramEnd"/>
    </w:p>
    <w:p w:rsidR="00F95A6A" w:rsidRPr="00806CF3" w:rsidRDefault="00F95A6A" w:rsidP="00806CF3">
      <w:pPr>
        <w:numPr>
          <w:ilvl w:val="0"/>
          <w:numId w:val="23"/>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rencana kerja, program, kegiatan dan anggaran Bidang  Pengelolaan Informasi Administrasi Kependudukan dan Pemanfaatan Data;</w:t>
      </w:r>
    </w:p>
    <w:p w:rsidR="00F95A6A" w:rsidRPr="00806CF3" w:rsidRDefault="00F95A6A" w:rsidP="00806CF3">
      <w:pPr>
        <w:numPr>
          <w:ilvl w:val="0"/>
          <w:numId w:val="23"/>
        </w:numPr>
        <w:tabs>
          <w:tab w:val="left" w:pos="851"/>
        </w:tabs>
        <w:spacing w:after="0" w:line="288" w:lineRule="auto"/>
        <w:ind w:left="851"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Perumusan konsep kebijakan daerah, pedoman pelaksanaan, dan pedoman teknis di bidang pengelolaan informasi administrasi kependudukan, kerjasama, dokumentasi, pengembangan inovasi pelayanan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peningkatan sumber daya manusia pengelolaan informasi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penyajian informasi data kependudukan secara berkala;</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kerjasama serta pengembangan inovasi pelayanan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Pengelolaan pembangunan jaringan komunikasi data berbasis Sistem Informasi Administrasi Kependudukan (SIAK) dan jaringan Kartu Tanda Penduduk Elektronik;</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validasi dan pengamanan database kependudukan secara berkelanjutan;</w:t>
      </w:r>
    </w:p>
    <w:p w:rsidR="00F95A6A"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lastRenderedPageBreak/>
        <w:t>Pelaksanaan pengelolaan perangkat keras (</w:t>
      </w:r>
      <w:r w:rsidRPr="00806CF3">
        <w:rPr>
          <w:rFonts w:ascii="Bookman Old Style" w:hAnsi="Bookman Old Style" w:cs="Times New Roman"/>
          <w:i/>
          <w:sz w:val="24"/>
          <w:szCs w:val="24"/>
        </w:rPr>
        <w:t>hardware</w:t>
      </w:r>
      <w:r w:rsidRPr="00806CF3">
        <w:rPr>
          <w:rFonts w:ascii="Bookman Old Style" w:hAnsi="Bookman Old Style" w:cs="Times New Roman"/>
          <w:sz w:val="24"/>
          <w:szCs w:val="24"/>
        </w:rPr>
        <w:t>) dan perangkat lunak (</w:t>
      </w:r>
      <w:r w:rsidRPr="00806CF3">
        <w:rPr>
          <w:rFonts w:ascii="Bookman Old Style" w:hAnsi="Bookman Old Style" w:cs="Times New Roman"/>
          <w:i/>
          <w:sz w:val="24"/>
          <w:szCs w:val="24"/>
        </w:rPr>
        <w:t>software</w:t>
      </w:r>
      <w:r w:rsidRPr="00806CF3">
        <w:rPr>
          <w:rFonts w:ascii="Bookman Old Style" w:hAnsi="Bookman Old Style" w:cs="Times New Roman"/>
          <w:sz w:val="24"/>
          <w:szCs w:val="24"/>
        </w:rPr>
        <w:t>) dalam penyelenggaraan Sistem Informasi Administrasi Kependudukan (SIAK);</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Pelayanan perekaman data kependudukan dan pencetakan Kartu Tanda Penduduk Elektronik;</w:t>
      </w:r>
    </w:p>
    <w:p w:rsidR="00E33979" w:rsidRPr="008739CC" w:rsidRDefault="00F95A6A" w:rsidP="00E33979">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739CC">
        <w:rPr>
          <w:rFonts w:ascii="Bookman Old Style" w:hAnsi="Bookman Old Style" w:cs="Times New Roman"/>
          <w:sz w:val="24"/>
          <w:szCs w:val="24"/>
        </w:rPr>
        <w:t>Pelaksanaan pemantauan dan evaluasi penyelenggaraan pengelolaan informasi administrasi kependudukan, pemanfaatan data, kerjasama dan pengembangan inovasi pelayanan kependudukan;</w:t>
      </w:r>
    </w:p>
    <w:p w:rsidR="00C94A16" w:rsidRPr="001A7E76" w:rsidRDefault="00F95A6A" w:rsidP="00C94A16">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1A7E76">
        <w:rPr>
          <w:rFonts w:ascii="Bookman Old Style" w:hAnsi="Bookman Old Style" w:cs="Times New Roman"/>
          <w:sz w:val="24"/>
          <w:szCs w:val="24"/>
        </w:rPr>
        <w:t>Pelaporan pelaksanaan kegiatan penyelenggaraan manajemen pengelolaan informasi admininstrasi kependudukan, pemanfaatan data, kerjasama dan pengembangan inovasi pelayanan kependudukan;</w:t>
      </w:r>
    </w:p>
    <w:p w:rsidR="001A7E76" w:rsidRPr="00E33979" w:rsidRDefault="00F95A6A" w:rsidP="001A7E76">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E33979">
        <w:rPr>
          <w:rFonts w:ascii="Bookman Old Style" w:hAnsi="Bookman Old Style" w:cs="Times New Roman"/>
          <w:sz w:val="24"/>
          <w:szCs w:val="24"/>
        </w:rPr>
        <w:t>Pelaksanaan pembinaan dan fasilitasi di bidang pengelolaan informasi administrasi kependudukan, kerjasama, dokumentasi, dan pengembangan inovasi pelayanan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Verifikasi pengelolaan administrasi, data dan informasi di bidang pengelolaan informasi administrasi kependudukan, kerjasama, dokumentasi, dan pengembangan inovasi pelayanan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Pelaksanaan tugas pembantuan yang diberikan kepada Dinas di bidang pengelolaan informasi administrasi kependudukan, kerjasama, dokumentasi, dan pengembangan inovasi pelayanan kependudukan;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Pengelolaan kepegawaian, keuangan, dan administrasi umum Bidang Pengelolaan Informasi Administrasi Kependudukan dan Pemanfaatan Data;</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Penyelenggaraan pemantauan, pengendalian, evaluasi, dan pelaporan pelaksanaan tugas Bidang Pengelolaan Informasi Administrasi Kependudukan dan Pemanfaatan Data; dan</w:t>
      </w:r>
    </w:p>
    <w:p w:rsidR="00F95A6A" w:rsidRPr="00806CF3" w:rsidRDefault="00F95A6A" w:rsidP="00806CF3">
      <w:pPr>
        <w:numPr>
          <w:ilvl w:val="0"/>
          <w:numId w:val="23"/>
        </w:numPr>
        <w:tabs>
          <w:tab w:val="left" w:pos="851"/>
        </w:tabs>
        <w:spacing w:after="0" w:line="288" w:lineRule="auto"/>
        <w:ind w:left="850" w:hanging="425"/>
        <w:contextualSpacing/>
        <w:jc w:val="both"/>
        <w:rPr>
          <w:rFonts w:ascii="Bookman Old Style" w:hAnsi="Bookman Old Style" w:cs="Times New Roman"/>
          <w:sz w:val="24"/>
          <w:szCs w:val="24"/>
        </w:rPr>
      </w:pPr>
      <w:r w:rsidRPr="00806CF3">
        <w:rPr>
          <w:rFonts w:ascii="Bookman Old Style" w:hAnsi="Bookman Old Style" w:cs="Times New Roman"/>
          <w:sz w:val="24"/>
          <w:szCs w:val="24"/>
        </w:rPr>
        <w:t xml:space="preserve">Pelaksanaan fungsi kedinasan </w:t>
      </w:r>
      <w:proofErr w:type="gramStart"/>
      <w:r w:rsidRPr="00806CF3">
        <w:rPr>
          <w:rFonts w:ascii="Bookman Old Style" w:hAnsi="Bookman Old Style" w:cs="Times New Roman"/>
          <w:sz w:val="24"/>
          <w:szCs w:val="24"/>
        </w:rPr>
        <w:t>lain</w:t>
      </w:r>
      <w:proofErr w:type="gramEnd"/>
      <w:r w:rsidRPr="00806CF3">
        <w:rPr>
          <w:rFonts w:ascii="Bookman Old Style" w:hAnsi="Bookman Old Style" w:cs="Times New Roman"/>
          <w:sz w:val="24"/>
          <w:szCs w:val="24"/>
        </w:rPr>
        <w:t xml:space="preserve"> yang diberikan oleh pimpinan sesuai dengan tugas dan fungsinya. </w:t>
      </w:r>
    </w:p>
    <w:p w:rsidR="00244679" w:rsidRPr="00806CF3" w:rsidRDefault="00244679" w:rsidP="00806CF3">
      <w:pPr>
        <w:tabs>
          <w:tab w:val="left" w:pos="851"/>
        </w:tabs>
        <w:spacing w:after="0" w:line="288" w:lineRule="auto"/>
        <w:contextualSpacing/>
        <w:jc w:val="both"/>
        <w:rPr>
          <w:rFonts w:ascii="Bookman Old Style" w:hAnsi="Bookman Old Style" w:cs="Times New Roman"/>
          <w:sz w:val="24"/>
          <w:szCs w:val="24"/>
        </w:rPr>
      </w:pPr>
    </w:p>
    <w:p w:rsidR="00244679" w:rsidRPr="00806CF3" w:rsidRDefault="00244679" w:rsidP="00806CF3">
      <w:pPr>
        <w:tabs>
          <w:tab w:val="left" w:pos="0"/>
        </w:tabs>
        <w:spacing w:after="0"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t>2.2</w:t>
      </w:r>
      <w:r w:rsidRPr="00806CF3">
        <w:rPr>
          <w:rFonts w:ascii="Bookman Old Style" w:hAnsi="Bookman Old Style" w:cs="Times New Roman"/>
          <w:b/>
          <w:sz w:val="24"/>
          <w:szCs w:val="24"/>
        </w:rPr>
        <w:tab/>
        <w:t>Sumber Daya Perangkat Daerah</w:t>
      </w:r>
    </w:p>
    <w:p w:rsidR="00E64EE5" w:rsidRPr="00806CF3" w:rsidRDefault="00E64EE5" w:rsidP="00806CF3">
      <w:pPr>
        <w:tabs>
          <w:tab w:val="left" w:pos="0"/>
        </w:tabs>
        <w:spacing w:after="0"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tab/>
        <w:t xml:space="preserve">2.2.1. </w:t>
      </w:r>
      <w:r w:rsidRPr="00806CF3">
        <w:rPr>
          <w:rFonts w:ascii="Bookman Old Style" w:hAnsi="Bookman Old Style" w:cs="Times New Roman"/>
          <w:b/>
          <w:sz w:val="24"/>
          <w:szCs w:val="24"/>
        </w:rPr>
        <w:tab/>
        <w:t>Sumber Daya Manusia</w:t>
      </w:r>
    </w:p>
    <w:p w:rsidR="00244679" w:rsidRPr="00806CF3" w:rsidRDefault="00244679" w:rsidP="00806CF3">
      <w:pPr>
        <w:tabs>
          <w:tab w:val="left" w:pos="1418"/>
        </w:tabs>
        <w:spacing w:after="0" w:line="288" w:lineRule="auto"/>
        <w:ind w:left="1418" w:firstLine="567"/>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r w:rsidRPr="00806CF3">
        <w:rPr>
          <w:rFonts w:ascii="Bookman Old Style" w:hAnsi="Bookman Old Style" w:cs="Times New Roman"/>
          <w:sz w:val="24"/>
          <w:szCs w:val="24"/>
        </w:rPr>
        <w:t xml:space="preserve">Jumlah PNS Dinas Kependudukan dan Pencatatan Sipil Kabupaten Magelang per 31 Desember 2018 berjumlah 31 orang dan ditambah 27 orang </w:t>
      </w:r>
      <w:r w:rsidRPr="00806CF3">
        <w:rPr>
          <w:rFonts w:ascii="Bookman Old Style" w:hAnsi="Bookman Old Style" w:cs="Times New Roman"/>
          <w:i/>
          <w:sz w:val="24"/>
          <w:szCs w:val="24"/>
        </w:rPr>
        <w:t>Supporting Staff</w:t>
      </w:r>
      <w:r w:rsidR="0089517C" w:rsidRPr="00806CF3">
        <w:rPr>
          <w:rFonts w:ascii="Bookman Old Style" w:hAnsi="Bookman Old Style" w:cs="Times New Roman"/>
          <w:sz w:val="24"/>
          <w:szCs w:val="24"/>
        </w:rPr>
        <w:t xml:space="preserve">. Jumlah pegawai berdasarkan tingkat pendidikan dapat dilihat pada Tabel 2.1 </w:t>
      </w:r>
      <w:proofErr w:type="gramStart"/>
      <w:r w:rsidR="0089517C" w:rsidRPr="00806CF3">
        <w:rPr>
          <w:rFonts w:ascii="Bookman Old Style" w:hAnsi="Bookman Old Style" w:cs="Times New Roman"/>
          <w:sz w:val="24"/>
          <w:szCs w:val="24"/>
        </w:rPr>
        <w:t>berikut :</w:t>
      </w:r>
      <w:proofErr w:type="gramEnd"/>
    </w:p>
    <w:p w:rsidR="00C447B9" w:rsidRDefault="00C447B9" w:rsidP="00806CF3">
      <w:pPr>
        <w:tabs>
          <w:tab w:val="left" w:pos="851"/>
        </w:tabs>
        <w:spacing w:after="0" w:line="288" w:lineRule="auto"/>
        <w:ind w:left="851"/>
        <w:contextualSpacing/>
        <w:jc w:val="center"/>
        <w:rPr>
          <w:rFonts w:ascii="Bookman Old Style" w:hAnsi="Bookman Old Style" w:cs="Times New Roman"/>
          <w:b/>
          <w:sz w:val="24"/>
          <w:szCs w:val="24"/>
        </w:rPr>
      </w:pPr>
    </w:p>
    <w:p w:rsidR="00C447B9" w:rsidRDefault="00C447B9" w:rsidP="00806CF3">
      <w:pPr>
        <w:tabs>
          <w:tab w:val="left" w:pos="851"/>
        </w:tabs>
        <w:spacing w:after="0" w:line="288" w:lineRule="auto"/>
        <w:ind w:left="851"/>
        <w:contextualSpacing/>
        <w:jc w:val="center"/>
        <w:rPr>
          <w:rFonts w:ascii="Bookman Old Style" w:hAnsi="Bookman Old Style" w:cs="Times New Roman"/>
          <w:b/>
          <w:sz w:val="24"/>
          <w:szCs w:val="24"/>
        </w:rPr>
      </w:pPr>
    </w:p>
    <w:p w:rsidR="00C447B9" w:rsidRDefault="00C447B9" w:rsidP="00806CF3">
      <w:pPr>
        <w:tabs>
          <w:tab w:val="left" w:pos="851"/>
        </w:tabs>
        <w:spacing w:after="0" w:line="288" w:lineRule="auto"/>
        <w:ind w:left="851"/>
        <w:contextualSpacing/>
        <w:jc w:val="center"/>
        <w:rPr>
          <w:rFonts w:ascii="Bookman Old Style" w:hAnsi="Bookman Old Style" w:cs="Times New Roman"/>
          <w:b/>
          <w:sz w:val="24"/>
          <w:szCs w:val="24"/>
        </w:rPr>
      </w:pPr>
    </w:p>
    <w:p w:rsidR="00C447B9" w:rsidRDefault="00C447B9"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E71864" w:rsidRDefault="00E71864" w:rsidP="00806CF3">
      <w:pPr>
        <w:tabs>
          <w:tab w:val="left" w:pos="851"/>
        </w:tabs>
        <w:spacing w:after="0" w:line="288" w:lineRule="auto"/>
        <w:ind w:left="851"/>
        <w:contextualSpacing/>
        <w:jc w:val="center"/>
        <w:rPr>
          <w:rFonts w:ascii="Bookman Old Style" w:hAnsi="Bookman Old Style" w:cs="Times New Roman"/>
          <w:b/>
          <w:sz w:val="24"/>
          <w:szCs w:val="24"/>
        </w:rPr>
      </w:pPr>
    </w:p>
    <w:p w:rsidR="0089517C" w:rsidRPr="00806CF3" w:rsidRDefault="0089517C" w:rsidP="00806CF3">
      <w:pPr>
        <w:tabs>
          <w:tab w:val="left" w:pos="851"/>
        </w:tabs>
        <w:spacing w:after="0" w:line="288" w:lineRule="auto"/>
        <w:ind w:left="851"/>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lastRenderedPageBreak/>
        <w:t>Tabel 2.1</w:t>
      </w:r>
    </w:p>
    <w:p w:rsidR="0089517C" w:rsidRPr="00806CF3" w:rsidRDefault="0089517C" w:rsidP="00806CF3">
      <w:pPr>
        <w:tabs>
          <w:tab w:val="left" w:pos="851"/>
        </w:tabs>
        <w:spacing w:after="0" w:line="288" w:lineRule="auto"/>
        <w:ind w:left="851"/>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 xml:space="preserve">Jumlah Pegawai Berdasarkan Tingkat Pendidikan </w:t>
      </w:r>
    </w:p>
    <w:p w:rsidR="0089517C" w:rsidRPr="00806CF3" w:rsidRDefault="0089517C" w:rsidP="00806CF3">
      <w:pPr>
        <w:tabs>
          <w:tab w:val="left" w:pos="851"/>
        </w:tabs>
        <w:spacing w:after="0" w:line="288" w:lineRule="auto"/>
        <w:ind w:left="851"/>
        <w:contextualSpacing/>
        <w:jc w:val="center"/>
        <w:rPr>
          <w:rFonts w:ascii="Bookman Old Style" w:hAnsi="Bookman Old Style" w:cs="Times New Roman"/>
          <w:b/>
          <w:sz w:val="24"/>
          <w:szCs w:val="24"/>
        </w:rPr>
      </w:pPr>
      <w:proofErr w:type="gramStart"/>
      <w:r w:rsidRPr="00806CF3">
        <w:rPr>
          <w:rFonts w:ascii="Bookman Old Style" w:hAnsi="Bookman Old Style" w:cs="Times New Roman"/>
          <w:b/>
          <w:sz w:val="24"/>
          <w:szCs w:val="24"/>
        </w:rPr>
        <w:t xml:space="preserve">Di </w:t>
      </w:r>
      <w:r w:rsidR="00F95A1C" w:rsidRPr="00806CF3">
        <w:rPr>
          <w:rFonts w:ascii="Bookman Old Style" w:hAnsi="Bookman Old Style" w:cs="Times New Roman"/>
          <w:b/>
          <w:sz w:val="24"/>
          <w:szCs w:val="24"/>
        </w:rPr>
        <w:t xml:space="preserve"> Perangkat</w:t>
      </w:r>
      <w:proofErr w:type="gramEnd"/>
      <w:r w:rsidR="00F95A1C" w:rsidRPr="00806CF3">
        <w:rPr>
          <w:rFonts w:ascii="Bookman Old Style" w:hAnsi="Bookman Old Style" w:cs="Times New Roman"/>
          <w:b/>
          <w:sz w:val="24"/>
          <w:szCs w:val="24"/>
        </w:rPr>
        <w:t xml:space="preserve"> Daerah </w:t>
      </w:r>
      <w:r w:rsidRPr="00806CF3">
        <w:rPr>
          <w:rFonts w:ascii="Bookman Old Style" w:hAnsi="Bookman Old Style" w:cs="Times New Roman"/>
          <w:b/>
          <w:sz w:val="24"/>
          <w:szCs w:val="24"/>
        </w:rPr>
        <w:t>Tahun 2018</w:t>
      </w:r>
    </w:p>
    <w:p w:rsidR="0089517C" w:rsidRPr="00806CF3" w:rsidRDefault="00F95A1C" w:rsidP="00806CF3">
      <w:pPr>
        <w:tabs>
          <w:tab w:val="left" w:pos="851"/>
          <w:tab w:val="left" w:pos="7305"/>
        </w:tabs>
        <w:spacing w:after="0" w:line="288" w:lineRule="auto"/>
        <w:ind w:left="851"/>
        <w:contextualSpacing/>
        <w:rPr>
          <w:rFonts w:ascii="Bookman Old Style" w:hAnsi="Bookman Old Style" w:cs="Times New Roman"/>
          <w:b/>
          <w:sz w:val="24"/>
          <w:szCs w:val="24"/>
        </w:rPr>
      </w:pPr>
      <w:r w:rsidRPr="00806CF3">
        <w:rPr>
          <w:rFonts w:ascii="Bookman Old Style" w:hAnsi="Bookman Old Style" w:cs="Times New Roman"/>
          <w:b/>
          <w:sz w:val="24"/>
          <w:szCs w:val="24"/>
        </w:rPr>
        <w:tab/>
      </w:r>
    </w:p>
    <w:tbl>
      <w:tblPr>
        <w:tblW w:w="0" w:type="auto"/>
        <w:jc w:val="center"/>
        <w:tblLook w:val="04A0" w:firstRow="1" w:lastRow="0" w:firstColumn="1" w:lastColumn="0" w:noHBand="0" w:noVBand="1"/>
      </w:tblPr>
      <w:tblGrid>
        <w:gridCol w:w="543"/>
        <w:gridCol w:w="2038"/>
        <w:gridCol w:w="1029"/>
        <w:gridCol w:w="1047"/>
        <w:gridCol w:w="1007"/>
        <w:gridCol w:w="1067"/>
        <w:gridCol w:w="1153"/>
      </w:tblGrid>
      <w:tr w:rsidR="00EA1D0E" w:rsidRPr="00806CF3" w:rsidTr="001E0A2F">
        <w:trPr>
          <w:tblHeader/>
          <w:jc w:val="center"/>
        </w:trPr>
        <w:tc>
          <w:tcPr>
            <w:tcW w:w="543" w:type="dxa"/>
            <w:vMerge w:val="restart"/>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No</w:t>
            </w:r>
          </w:p>
        </w:tc>
        <w:tc>
          <w:tcPr>
            <w:tcW w:w="2038" w:type="dxa"/>
            <w:vMerge w:val="restart"/>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Tingkat Pendidikan</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PNS</w:t>
            </w:r>
          </w:p>
        </w:tc>
        <w:tc>
          <w:tcPr>
            <w:tcW w:w="2074" w:type="dxa"/>
            <w:gridSpan w:val="2"/>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Non PNS</w:t>
            </w:r>
          </w:p>
        </w:tc>
        <w:tc>
          <w:tcPr>
            <w:tcW w:w="115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Jumlah</w:t>
            </w:r>
          </w:p>
        </w:tc>
      </w:tr>
      <w:tr w:rsidR="00EA1D0E" w:rsidRPr="00806CF3" w:rsidTr="001E0A2F">
        <w:trPr>
          <w:tblHeader/>
          <w:jc w:val="center"/>
        </w:trPr>
        <w:tc>
          <w:tcPr>
            <w:tcW w:w="543" w:type="dxa"/>
            <w:vMerge/>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p>
        </w:tc>
        <w:tc>
          <w:tcPr>
            <w:tcW w:w="2038" w:type="dxa"/>
            <w:vMerge/>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L</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P</w:t>
            </w:r>
          </w:p>
        </w:tc>
        <w:tc>
          <w:tcPr>
            <w:tcW w:w="100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L</w:t>
            </w:r>
          </w:p>
        </w:tc>
        <w:tc>
          <w:tcPr>
            <w:tcW w:w="106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P</w:t>
            </w: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1</w:t>
            </w: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SMP Sederajat</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2</w:t>
            </w: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SMA Sederajat</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579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6</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5</w:t>
            </w: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4</w:t>
            </w: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2</w:t>
            </w: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3</w:t>
            </w: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D3</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2</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3</w:t>
            </w: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w:t>
            </w: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4</w:t>
            </w: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S1</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579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3</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579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7</w:t>
            </w: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12</w:t>
            </w: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5</w:t>
            </w: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S2</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3</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3</w:t>
            </w: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rPr>
            </w:pP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sz w:val="24"/>
                <w:szCs w:val="24"/>
                <w:lang w:val="id-ID"/>
              </w:rPr>
            </w:pPr>
          </w:p>
        </w:tc>
      </w:tr>
      <w:tr w:rsidR="00EA1D0E" w:rsidRPr="00806CF3" w:rsidTr="001E0A2F">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EA1D0E" w:rsidRPr="00806CF3" w:rsidRDefault="00EA1D0E" w:rsidP="00806CF3">
            <w:pPr>
              <w:pStyle w:val="NoSpacing"/>
              <w:spacing w:line="288" w:lineRule="auto"/>
              <w:contextualSpacing/>
              <w:rPr>
                <w:rFonts w:ascii="Bookman Old Style" w:hAnsi="Bookman Old Style" w:cs="Times New Roman"/>
                <w:sz w:val="24"/>
                <w:szCs w:val="24"/>
                <w:lang w:val="id-ID"/>
              </w:rPr>
            </w:pPr>
          </w:p>
        </w:tc>
        <w:tc>
          <w:tcPr>
            <w:tcW w:w="2038"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 xml:space="preserve">Jumlah </w:t>
            </w:r>
          </w:p>
        </w:tc>
        <w:tc>
          <w:tcPr>
            <w:tcW w:w="1029" w:type="dxa"/>
            <w:tcBorders>
              <w:top w:val="single" w:sz="4" w:space="0" w:color="auto"/>
              <w:left w:val="single" w:sz="4" w:space="0" w:color="auto"/>
              <w:bottom w:val="single" w:sz="4" w:space="0" w:color="auto"/>
              <w:right w:val="single" w:sz="4" w:space="0" w:color="auto"/>
            </w:tcBorders>
            <w:vAlign w:val="center"/>
          </w:tcPr>
          <w:p w:rsidR="00EA1D0E" w:rsidRPr="00806CF3" w:rsidRDefault="00E5790E"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14</w:t>
            </w:r>
          </w:p>
        </w:tc>
        <w:tc>
          <w:tcPr>
            <w:tcW w:w="1047" w:type="dxa"/>
            <w:tcBorders>
              <w:top w:val="single" w:sz="4" w:space="0" w:color="auto"/>
              <w:left w:val="single" w:sz="4" w:space="0" w:color="auto"/>
              <w:bottom w:val="single" w:sz="4" w:space="0" w:color="auto"/>
              <w:right w:val="single" w:sz="4" w:space="0" w:color="auto"/>
            </w:tcBorders>
            <w:vAlign w:val="center"/>
          </w:tcPr>
          <w:p w:rsidR="00EA1D0E" w:rsidRPr="00806CF3" w:rsidRDefault="00E5790E"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17</w:t>
            </w:r>
          </w:p>
        </w:tc>
        <w:tc>
          <w:tcPr>
            <w:tcW w:w="100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12</w:t>
            </w:r>
          </w:p>
        </w:tc>
        <w:tc>
          <w:tcPr>
            <w:tcW w:w="1067" w:type="dxa"/>
            <w:tcBorders>
              <w:top w:val="single" w:sz="4" w:space="0" w:color="auto"/>
              <w:left w:val="single" w:sz="4" w:space="0" w:color="auto"/>
              <w:bottom w:val="single" w:sz="4" w:space="0" w:color="auto"/>
              <w:right w:val="single" w:sz="4" w:space="0" w:color="auto"/>
            </w:tcBorders>
          </w:tcPr>
          <w:p w:rsidR="00EA1D0E" w:rsidRPr="00806CF3" w:rsidRDefault="0085014C"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15</w:t>
            </w:r>
          </w:p>
        </w:tc>
        <w:tc>
          <w:tcPr>
            <w:tcW w:w="1153" w:type="dxa"/>
            <w:tcBorders>
              <w:top w:val="single" w:sz="4" w:space="0" w:color="auto"/>
              <w:left w:val="single" w:sz="4" w:space="0" w:color="auto"/>
              <w:bottom w:val="single" w:sz="4" w:space="0" w:color="auto"/>
              <w:right w:val="single" w:sz="4" w:space="0" w:color="auto"/>
            </w:tcBorders>
          </w:tcPr>
          <w:p w:rsidR="00EA1D0E" w:rsidRPr="00806CF3" w:rsidRDefault="00EA1D0E" w:rsidP="00806CF3">
            <w:pPr>
              <w:pStyle w:val="NoSpacing"/>
              <w:spacing w:line="288" w:lineRule="auto"/>
              <w:contextualSpacing/>
              <w:jc w:val="center"/>
              <w:rPr>
                <w:rFonts w:ascii="Bookman Old Style" w:hAnsi="Bookman Old Style" w:cs="Times New Roman"/>
                <w:b/>
                <w:sz w:val="24"/>
                <w:szCs w:val="24"/>
                <w:lang w:val="id-ID"/>
              </w:rPr>
            </w:pPr>
          </w:p>
        </w:tc>
      </w:tr>
    </w:tbl>
    <w:p w:rsidR="00EA1D0E" w:rsidRDefault="00E33979" w:rsidP="00D15657">
      <w:pPr>
        <w:spacing w:after="0" w:line="288" w:lineRule="auto"/>
        <w:contextualSpacing/>
        <w:jc w:val="both"/>
        <w:rPr>
          <w:rFonts w:ascii="Bookman Old Style" w:hAnsi="Bookman Old Style" w:cs="Times New Roman"/>
          <w:sz w:val="20"/>
          <w:szCs w:val="20"/>
        </w:rPr>
      </w:pPr>
      <w:r>
        <w:rPr>
          <w:rFonts w:ascii="Bookman Old Style" w:hAnsi="Bookman Old Style" w:cs="Times New Roman"/>
          <w:sz w:val="24"/>
          <w:szCs w:val="24"/>
        </w:rPr>
        <w:tab/>
      </w:r>
      <w:proofErr w:type="gramStart"/>
      <w:r>
        <w:rPr>
          <w:rFonts w:ascii="Bookman Old Style" w:hAnsi="Bookman Old Style" w:cs="Times New Roman"/>
          <w:sz w:val="20"/>
          <w:szCs w:val="20"/>
        </w:rPr>
        <w:t>Sumber :</w:t>
      </w:r>
      <w:proofErr w:type="gramEnd"/>
      <w:r>
        <w:rPr>
          <w:rFonts w:ascii="Bookman Old Style" w:hAnsi="Bookman Old Style" w:cs="Times New Roman"/>
          <w:sz w:val="20"/>
          <w:szCs w:val="20"/>
        </w:rPr>
        <w:t xml:space="preserve"> SIMPEG BKPPD Kabupaten Magelang</w:t>
      </w:r>
    </w:p>
    <w:p w:rsidR="00E33979" w:rsidRPr="00E33979" w:rsidRDefault="00E33979" w:rsidP="00D15657">
      <w:pPr>
        <w:spacing w:after="0" w:line="288" w:lineRule="auto"/>
        <w:contextualSpacing/>
        <w:jc w:val="both"/>
        <w:rPr>
          <w:rFonts w:ascii="Bookman Old Style" w:hAnsi="Bookman Old Style" w:cs="Times New Roman"/>
          <w:sz w:val="20"/>
          <w:szCs w:val="20"/>
        </w:rPr>
      </w:pPr>
    </w:p>
    <w:p w:rsidR="00EA1D0E" w:rsidRDefault="00F95A1C" w:rsidP="00806CF3">
      <w:pPr>
        <w:tabs>
          <w:tab w:val="left" w:pos="709"/>
        </w:tabs>
        <w:spacing w:after="0" w:line="288" w:lineRule="auto"/>
        <w:ind w:left="709"/>
        <w:contextualSpacing/>
        <w:jc w:val="both"/>
        <w:rPr>
          <w:rFonts w:ascii="Bookman Old Style" w:hAnsi="Bookman Old Style" w:cs="Times New Roman"/>
          <w:sz w:val="24"/>
          <w:szCs w:val="24"/>
        </w:rPr>
      </w:pPr>
      <w:r w:rsidRPr="00806CF3">
        <w:rPr>
          <w:rFonts w:ascii="Bookman Old Style" w:hAnsi="Bookman Old Style" w:cs="Times New Roman"/>
          <w:sz w:val="24"/>
          <w:szCs w:val="24"/>
        </w:rPr>
        <w:t>Dari data di Tabel 2.1, dapat dilihat bahwa sebagian besar PNS di Dinas Kependudukan dan Pencatatan Sipil Kabupaten Magelang berpendidikan Diploma, sarjana dan Magister, sehingga secara kualitas dari segi pendidikan relatif  bagus</w:t>
      </w:r>
    </w:p>
    <w:p w:rsidR="001A7E76" w:rsidRDefault="001A7E76" w:rsidP="00806CF3">
      <w:pPr>
        <w:tabs>
          <w:tab w:val="left" w:pos="709"/>
        </w:tabs>
        <w:spacing w:after="0" w:line="288" w:lineRule="auto"/>
        <w:ind w:left="709"/>
        <w:contextualSpacing/>
        <w:jc w:val="both"/>
        <w:rPr>
          <w:rFonts w:ascii="Bookman Old Style" w:hAnsi="Bookman Old Style" w:cs="Times New Roman"/>
          <w:sz w:val="24"/>
          <w:szCs w:val="24"/>
        </w:rPr>
      </w:pPr>
    </w:p>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rPr>
        <w:t>T</w:t>
      </w:r>
      <w:r w:rsidRPr="00806CF3">
        <w:rPr>
          <w:rFonts w:ascii="Bookman Old Style" w:hAnsi="Bookman Old Style" w:cs="Times New Roman"/>
          <w:b/>
          <w:sz w:val="24"/>
          <w:szCs w:val="24"/>
          <w:lang w:val="id-ID"/>
        </w:rPr>
        <w:t>abel 2.2</w:t>
      </w:r>
    </w:p>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Jumlah PNS Berdasarkan Golongan</w:t>
      </w:r>
    </w:p>
    <w:p w:rsidR="00F95A1C" w:rsidRPr="00806CF3" w:rsidRDefault="00F95A1C"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lang w:val="id-ID"/>
        </w:rPr>
        <w:t>di Perangkat Daerah Tahun 2018</w:t>
      </w:r>
    </w:p>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424"/>
        <w:gridCol w:w="1355"/>
        <w:gridCol w:w="1279"/>
        <w:gridCol w:w="1279"/>
      </w:tblGrid>
      <w:tr w:rsidR="00F95A1C" w:rsidRPr="00806CF3" w:rsidTr="001E0A2F">
        <w:trPr>
          <w:trHeight w:val="85"/>
          <w:jc w:val="center"/>
        </w:trPr>
        <w:tc>
          <w:tcPr>
            <w:tcW w:w="548"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No</w:t>
            </w:r>
          </w:p>
        </w:tc>
        <w:tc>
          <w:tcPr>
            <w:tcW w:w="2424"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Golongan</w:t>
            </w:r>
          </w:p>
        </w:tc>
        <w:tc>
          <w:tcPr>
            <w:tcW w:w="1355"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L</w:t>
            </w:r>
          </w:p>
        </w:tc>
        <w:tc>
          <w:tcPr>
            <w:tcW w:w="1279" w:type="dxa"/>
          </w:tcPr>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P</w:t>
            </w:r>
          </w:p>
        </w:tc>
        <w:tc>
          <w:tcPr>
            <w:tcW w:w="1279"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Jumlah</w:t>
            </w:r>
          </w:p>
        </w:tc>
      </w:tr>
      <w:tr w:rsidR="00F95A1C" w:rsidRPr="00806CF3" w:rsidTr="001E0A2F">
        <w:trPr>
          <w:trHeight w:val="85"/>
          <w:jc w:val="center"/>
        </w:trPr>
        <w:tc>
          <w:tcPr>
            <w:tcW w:w="548"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1</w:t>
            </w:r>
          </w:p>
        </w:tc>
        <w:tc>
          <w:tcPr>
            <w:tcW w:w="2424"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Golongan I</w:t>
            </w:r>
          </w:p>
        </w:tc>
        <w:tc>
          <w:tcPr>
            <w:tcW w:w="1355"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0</w:t>
            </w:r>
          </w:p>
        </w:tc>
        <w:tc>
          <w:tcPr>
            <w:tcW w:w="1279" w:type="dxa"/>
          </w:tcPr>
          <w:p w:rsidR="00F95A1C" w:rsidRPr="00806CF3" w:rsidRDefault="00D72427"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0</w:t>
            </w:r>
          </w:p>
        </w:tc>
        <w:tc>
          <w:tcPr>
            <w:tcW w:w="1279" w:type="dxa"/>
            <w:vAlign w:val="center"/>
          </w:tcPr>
          <w:p w:rsidR="00F95A1C" w:rsidRPr="00806CF3" w:rsidRDefault="00F95A1C"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0</w:t>
            </w:r>
          </w:p>
        </w:tc>
      </w:tr>
      <w:tr w:rsidR="00F95A1C" w:rsidRPr="00806CF3" w:rsidTr="001E0A2F">
        <w:trPr>
          <w:jc w:val="center"/>
        </w:trPr>
        <w:tc>
          <w:tcPr>
            <w:tcW w:w="548"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1</w:t>
            </w:r>
          </w:p>
        </w:tc>
        <w:tc>
          <w:tcPr>
            <w:tcW w:w="2424" w:type="dxa"/>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Golongan II</w:t>
            </w:r>
          </w:p>
        </w:tc>
        <w:tc>
          <w:tcPr>
            <w:tcW w:w="1355" w:type="dxa"/>
          </w:tcPr>
          <w:p w:rsidR="00F95A1C" w:rsidRPr="00806CF3" w:rsidRDefault="004261A8"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5</w:t>
            </w:r>
          </w:p>
        </w:tc>
        <w:tc>
          <w:tcPr>
            <w:tcW w:w="1279" w:type="dxa"/>
          </w:tcPr>
          <w:p w:rsidR="00F95A1C" w:rsidRPr="00806CF3" w:rsidRDefault="004261A8"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5</w:t>
            </w:r>
          </w:p>
        </w:tc>
        <w:tc>
          <w:tcPr>
            <w:tcW w:w="1279" w:type="dxa"/>
          </w:tcPr>
          <w:p w:rsidR="00F95A1C" w:rsidRPr="00806CF3" w:rsidRDefault="004261A8"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10</w:t>
            </w:r>
          </w:p>
        </w:tc>
      </w:tr>
      <w:tr w:rsidR="00F95A1C" w:rsidRPr="00806CF3" w:rsidTr="001E0A2F">
        <w:trPr>
          <w:jc w:val="center"/>
        </w:trPr>
        <w:tc>
          <w:tcPr>
            <w:tcW w:w="548"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2</w:t>
            </w:r>
          </w:p>
        </w:tc>
        <w:tc>
          <w:tcPr>
            <w:tcW w:w="2424" w:type="dxa"/>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Golongan III</w:t>
            </w:r>
          </w:p>
        </w:tc>
        <w:tc>
          <w:tcPr>
            <w:tcW w:w="1355" w:type="dxa"/>
          </w:tcPr>
          <w:p w:rsidR="00F95A1C" w:rsidRPr="00806CF3" w:rsidRDefault="00B15B19"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5</w:t>
            </w:r>
          </w:p>
        </w:tc>
        <w:tc>
          <w:tcPr>
            <w:tcW w:w="1279" w:type="dxa"/>
          </w:tcPr>
          <w:p w:rsidR="00F95A1C" w:rsidRPr="00806CF3" w:rsidRDefault="00B15B19"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10</w:t>
            </w:r>
          </w:p>
        </w:tc>
        <w:tc>
          <w:tcPr>
            <w:tcW w:w="1279" w:type="dxa"/>
          </w:tcPr>
          <w:p w:rsidR="00F95A1C" w:rsidRPr="00806CF3" w:rsidRDefault="00B15B19"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15</w:t>
            </w:r>
          </w:p>
        </w:tc>
      </w:tr>
      <w:tr w:rsidR="00F95A1C" w:rsidRPr="00806CF3" w:rsidTr="001E0A2F">
        <w:trPr>
          <w:jc w:val="center"/>
        </w:trPr>
        <w:tc>
          <w:tcPr>
            <w:tcW w:w="548"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3</w:t>
            </w:r>
          </w:p>
        </w:tc>
        <w:tc>
          <w:tcPr>
            <w:tcW w:w="2424" w:type="dxa"/>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r w:rsidRPr="00806CF3">
              <w:rPr>
                <w:rFonts w:ascii="Bookman Old Style" w:hAnsi="Bookman Old Style" w:cs="Times New Roman"/>
                <w:sz w:val="24"/>
                <w:szCs w:val="24"/>
                <w:lang w:val="id-ID"/>
              </w:rPr>
              <w:t>Golongan IV</w:t>
            </w:r>
          </w:p>
        </w:tc>
        <w:tc>
          <w:tcPr>
            <w:tcW w:w="1355" w:type="dxa"/>
          </w:tcPr>
          <w:p w:rsidR="00F95A1C" w:rsidRPr="00806CF3" w:rsidRDefault="004261A8"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4</w:t>
            </w:r>
          </w:p>
        </w:tc>
        <w:tc>
          <w:tcPr>
            <w:tcW w:w="1279" w:type="dxa"/>
          </w:tcPr>
          <w:p w:rsidR="00F95A1C" w:rsidRPr="00806CF3" w:rsidRDefault="00B15B19"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2</w:t>
            </w:r>
          </w:p>
        </w:tc>
        <w:tc>
          <w:tcPr>
            <w:tcW w:w="1279" w:type="dxa"/>
          </w:tcPr>
          <w:p w:rsidR="00F95A1C" w:rsidRPr="00806CF3" w:rsidRDefault="00B15B19" w:rsidP="00806CF3">
            <w:pPr>
              <w:pStyle w:val="NoSpacing"/>
              <w:spacing w:line="288" w:lineRule="auto"/>
              <w:contextualSpacing/>
              <w:jc w:val="center"/>
              <w:rPr>
                <w:rFonts w:ascii="Bookman Old Style" w:hAnsi="Bookman Old Style" w:cs="Times New Roman"/>
                <w:sz w:val="24"/>
                <w:szCs w:val="24"/>
              </w:rPr>
            </w:pPr>
            <w:r w:rsidRPr="00806CF3">
              <w:rPr>
                <w:rFonts w:ascii="Bookman Old Style" w:hAnsi="Bookman Old Style" w:cs="Times New Roman"/>
                <w:sz w:val="24"/>
                <w:szCs w:val="24"/>
              </w:rPr>
              <w:t>6</w:t>
            </w:r>
          </w:p>
        </w:tc>
      </w:tr>
      <w:tr w:rsidR="00F95A1C" w:rsidRPr="00806CF3" w:rsidTr="001E0A2F">
        <w:trPr>
          <w:jc w:val="center"/>
        </w:trPr>
        <w:tc>
          <w:tcPr>
            <w:tcW w:w="548" w:type="dxa"/>
            <w:vAlign w:val="center"/>
          </w:tcPr>
          <w:p w:rsidR="00F95A1C" w:rsidRPr="00806CF3" w:rsidRDefault="00F95A1C" w:rsidP="00806CF3">
            <w:pPr>
              <w:pStyle w:val="NoSpacing"/>
              <w:spacing w:line="288" w:lineRule="auto"/>
              <w:contextualSpacing/>
              <w:rPr>
                <w:rFonts w:ascii="Bookman Old Style" w:hAnsi="Bookman Old Style" w:cs="Times New Roman"/>
                <w:sz w:val="24"/>
                <w:szCs w:val="24"/>
                <w:lang w:val="id-ID"/>
              </w:rPr>
            </w:pPr>
          </w:p>
        </w:tc>
        <w:tc>
          <w:tcPr>
            <w:tcW w:w="2424" w:type="dxa"/>
          </w:tcPr>
          <w:p w:rsidR="00F95A1C" w:rsidRPr="00806CF3" w:rsidRDefault="00F95A1C" w:rsidP="00806CF3">
            <w:pPr>
              <w:pStyle w:val="NoSpacing"/>
              <w:spacing w:line="288" w:lineRule="auto"/>
              <w:contextualSpacing/>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 xml:space="preserve">Jumlah </w:t>
            </w:r>
          </w:p>
        </w:tc>
        <w:tc>
          <w:tcPr>
            <w:tcW w:w="1355" w:type="dxa"/>
          </w:tcPr>
          <w:p w:rsidR="00F95A1C" w:rsidRPr="00806CF3" w:rsidRDefault="00B15B19"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14</w:t>
            </w:r>
          </w:p>
        </w:tc>
        <w:tc>
          <w:tcPr>
            <w:tcW w:w="1279" w:type="dxa"/>
            <w:shd w:val="clear" w:color="auto" w:fill="auto"/>
          </w:tcPr>
          <w:p w:rsidR="00F95A1C" w:rsidRPr="00806CF3" w:rsidRDefault="00B15B19"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17</w:t>
            </w:r>
          </w:p>
        </w:tc>
        <w:tc>
          <w:tcPr>
            <w:tcW w:w="1279" w:type="dxa"/>
          </w:tcPr>
          <w:p w:rsidR="00F95A1C" w:rsidRPr="00806CF3" w:rsidRDefault="00B15B19"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rPr>
              <w:t>31</w:t>
            </w:r>
          </w:p>
        </w:tc>
      </w:tr>
    </w:tbl>
    <w:p w:rsidR="00E33979" w:rsidRDefault="00E33979" w:rsidP="00E33979">
      <w:pPr>
        <w:spacing w:after="0" w:line="288" w:lineRule="auto"/>
        <w:contextualSpacing/>
        <w:jc w:val="both"/>
        <w:rPr>
          <w:rFonts w:ascii="Bookman Old Style" w:hAnsi="Bookman Old Style" w:cs="Times New Roman"/>
          <w:sz w:val="20"/>
          <w:szCs w:val="20"/>
        </w:rPr>
      </w:pPr>
      <w:r>
        <w:rPr>
          <w:rFonts w:ascii="Bookman Old Style" w:hAnsi="Bookman Old Style" w:cs="Times New Roman"/>
          <w:sz w:val="24"/>
          <w:szCs w:val="24"/>
        </w:rPr>
        <w:tab/>
        <w:t xml:space="preserve">       </w:t>
      </w:r>
      <w:proofErr w:type="gramStart"/>
      <w:r>
        <w:rPr>
          <w:rFonts w:ascii="Bookman Old Style" w:hAnsi="Bookman Old Style" w:cs="Times New Roman"/>
          <w:sz w:val="20"/>
          <w:szCs w:val="20"/>
        </w:rPr>
        <w:t>Sumber :</w:t>
      </w:r>
      <w:proofErr w:type="gramEnd"/>
      <w:r>
        <w:rPr>
          <w:rFonts w:ascii="Bookman Old Style" w:hAnsi="Bookman Old Style" w:cs="Times New Roman"/>
          <w:sz w:val="20"/>
          <w:szCs w:val="20"/>
        </w:rPr>
        <w:t xml:space="preserve"> SIMPEG BKPPD Kabupaten Magelang</w:t>
      </w:r>
    </w:p>
    <w:p w:rsidR="00C94A16" w:rsidRDefault="00C94A16" w:rsidP="00806CF3">
      <w:pPr>
        <w:spacing w:after="0" w:line="288" w:lineRule="auto"/>
        <w:ind w:left="709"/>
        <w:contextualSpacing/>
        <w:jc w:val="both"/>
        <w:rPr>
          <w:rFonts w:ascii="Bookman Old Style" w:hAnsi="Bookman Old Style" w:cs="Times New Roman"/>
          <w:sz w:val="24"/>
          <w:szCs w:val="24"/>
        </w:rPr>
      </w:pPr>
    </w:p>
    <w:p w:rsidR="00EA1D0E" w:rsidRDefault="00E55336" w:rsidP="00806CF3">
      <w:pPr>
        <w:spacing w:after="0" w:line="288" w:lineRule="auto"/>
        <w:ind w:left="709"/>
        <w:contextualSpacing/>
        <w:jc w:val="both"/>
        <w:rPr>
          <w:rFonts w:ascii="Bookman Old Style" w:hAnsi="Bookman Old Style" w:cs="Times New Roman"/>
          <w:sz w:val="24"/>
          <w:szCs w:val="24"/>
        </w:rPr>
      </w:pPr>
      <w:proofErr w:type="gramStart"/>
      <w:r w:rsidRPr="00806CF3">
        <w:rPr>
          <w:rFonts w:ascii="Bookman Old Style" w:hAnsi="Bookman Old Style" w:cs="Times New Roman"/>
          <w:sz w:val="24"/>
          <w:szCs w:val="24"/>
        </w:rPr>
        <w:t xml:space="preserve">Berdasarkan data diatas, sebagian besar pegawai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Kabupaten Magelang adalah pegawai golongan III dan IV.</w:t>
      </w:r>
      <w:proofErr w:type="gramEnd"/>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Default="00C447B9" w:rsidP="00806CF3">
      <w:pPr>
        <w:spacing w:after="0" w:line="288" w:lineRule="auto"/>
        <w:ind w:left="709"/>
        <w:contextualSpacing/>
        <w:jc w:val="both"/>
        <w:rPr>
          <w:rFonts w:ascii="Bookman Old Style" w:hAnsi="Bookman Old Style" w:cs="Times New Roman"/>
          <w:sz w:val="24"/>
          <w:szCs w:val="24"/>
        </w:rPr>
      </w:pPr>
    </w:p>
    <w:p w:rsidR="00C447B9" w:rsidRPr="00806CF3" w:rsidRDefault="00C447B9" w:rsidP="00806CF3">
      <w:pPr>
        <w:spacing w:after="0" w:line="288" w:lineRule="auto"/>
        <w:ind w:left="709"/>
        <w:contextualSpacing/>
        <w:jc w:val="both"/>
        <w:rPr>
          <w:rFonts w:ascii="Bookman Old Style" w:hAnsi="Bookman Old Style" w:cs="Times New Roman"/>
          <w:sz w:val="24"/>
          <w:szCs w:val="24"/>
        </w:rPr>
      </w:pPr>
    </w:p>
    <w:p w:rsidR="007C2AFB" w:rsidRPr="00806CF3" w:rsidRDefault="007C2AFB" w:rsidP="00806CF3">
      <w:pPr>
        <w:spacing w:after="0" w:line="288" w:lineRule="auto"/>
        <w:ind w:left="709"/>
        <w:contextualSpacing/>
        <w:jc w:val="both"/>
        <w:rPr>
          <w:rFonts w:ascii="Bookman Old Style" w:hAnsi="Bookman Old Style" w:cs="Times New Roman"/>
          <w:sz w:val="24"/>
          <w:szCs w:val="24"/>
        </w:rPr>
      </w:pPr>
    </w:p>
    <w:p w:rsidR="00D72427" w:rsidRPr="00806CF3" w:rsidRDefault="00713E40" w:rsidP="00806CF3">
      <w:pPr>
        <w:spacing w:after="0" w:line="288" w:lineRule="auto"/>
        <w:ind w:left="709"/>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lastRenderedPageBreak/>
        <w:t>2.2.2</w:t>
      </w:r>
      <w:r w:rsidRPr="00806CF3">
        <w:rPr>
          <w:rFonts w:ascii="Bookman Old Style" w:hAnsi="Bookman Old Style" w:cs="Times New Roman"/>
          <w:b/>
          <w:sz w:val="24"/>
          <w:szCs w:val="24"/>
        </w:rPr>
        <w:tab/>
        <w:t>Sarana dan Prasarana Aset</w:t>
      </w:r>
    </w:p>
    <w:p w:rsidR="00397811" w:rsidRPr="00806CF3" w:rsidRDefault="00397811" w:rsidP="00806CF3">
      <w:pPr>
        <w:pStyle w:val="NoSpacing"/>
        <w:spacing w:line="288" w:lineRule="auto"/>
        <w:ind w:left="1418" w:firstLine="567"/>
        <w:contextualSpacing/>
        <w:jc w:val="both"/>
        <w:rPr>
          <w:rFonts w:ascii="Bookman Old Style" w:hAnsi="Bookman Old Style" w:cs="Times New Roman"/>
          <w:noProof/>
          <w:sz w:val="24"/>
          <w:szCs w:val="24"/>
        </w:rPr>
      </w:pPr>
      <w:r w:rsidRPr="00806CF3">
        <w:rPr>
          <w:rFonts w:ascii="Bookman Old Style" w:hAnsi="Bookman Old Style" w:cs="Times New Roman"/>
          <w:sz w:val="24"/>
          <w:szCs w:val="24"/>
          <w:lang w:val="id-ID"/>
        </w:rPr>
        <w:t xml:space="preserve">Untuk menunjang kinerja dinas, kondisi sarana dan prasarana yang dimiliki </w:t>
      </w:r>
      <w:r w:rsidRPr="00806CF3">
        <w:rPr>
          <w:rFonts w:ascii="Bookman Old Style" w:hAnsi="Bookman Old Style" w:cs="Times New Roman"/>
          <w:noProof/>
          <w:sz w:val="24"/>
          <w:szCs w:val="24"/>
          <w:lang w:val="id-ID"/>
        </w:rPr>
        <w:t>Dispermadesdukcapil Provinsi Jawa Tengah terlihat pada tabel 2.3 berikut:</w:t>
      </w:r>
    </w:p>
    <w:p w:rsidR="00397811" w:rsidRPr="00806CF3" w:rsidRDefault="00397811" w:rsidP="00806CF3">
      <w:pPr>
        <w:pStyle w:val="NoSpacing"/>
        <w:spacing w:line="288" w:lineRule="auto"/>
        <w:ind w:left="1418"/>
        <w:contextualSpacing/>
        <w:jc w:val="center"/>
        <w:rPr>
          <w:rFonts w:ascii="Bookman Old Style" w:hAnsi="Bookman Old Style" w:cs="Times New Roman"/>
          <w:b/>
          <w:noProof/>
          <w:sz w:val="24"/>
          <w:szCs w:val="24"/>
        </w:rPr>
      </w:pPr>
      <w:r w:rsidRPr="00806CF3">
        <w:rPr>
          <w:rFonts w:ascii="Bookman Old Style" w:hAnsi="Bookman Old Style" w:cs="Times New Roman"/>
          <w:b/>
          <w:noProof/>
          <w:sz w:val="24"/>
          <w:szCs w:val="24"/>
        </w:rPr>
        <w:t>Tabel 2.3</w:t>
      </w:r>
    </w:p>
    <w:p w:rsidR="00397811" w:rsidRPr="00806CF3" w:rsidRDefault="00397811" w:rsidP="00806CF3">
      <w:pPr>
        <w:pStyle w:val="NoSpacing"/>
        <w:spacing w:line="288" w:lineRule="auto"/>
        <w:ind w:left="1418"/>
        <w:contextualSpacing/>
        <w:jc w:val="center"/>
        <w:rPr>
          <w:rFonts w:ascii="Bookman Old Style" w:hAnsi="Bookman Old Style" w:cs="Times New Roman"/>
          <w:b/>
          <w:noProof/>
          <w:sz w:val="24"/>
          <w:szCs w:val="24"/>
        </w:rPr>
      </w:pPr>
      <w:r w:rsidRPr="00806CF3">
        <w:rPr>
          <w:rFonts w:ascii="Bookman Old Style" w:hAnsi="Bookman Old Style" w:cs="Times New Roman"/>
          <w:b/>
          <w:noProof/>
          <w:sz w:val="24"/>
          <w:szCs w:val="24"/>
        </w:rPr>
        <w:t>Daftar Aset Dinas Kependudukan dan Pencatatan Sipil</w:t>
      </w:r>
    </w:p>
    <w:p w:rsidR="00397811" w:rsidRPr="00806CF3" w:rsidRDefault="00397811" w:rsidP="00806CF3">
      <w:pPr>
        <w:pStyle w:val="NoSpacing"/>
        <w:spacing w:line="288" w:lineRule="auto"/>
        <w:ind w:left="1418"/>
        <w:contextualSpacing/>
        <w:jc w:val="center"/>
        <w:rPr>
          <w:rFonts w:ascii="Bookman Old Style" w:hAnsi="Bookman Old Style" w:cs="Times New Roman"/>
          <w:b/>
          <w:noProof/>
          <w:sz w:val="24"/>
          <w:szCs w:val="24"/>
        </w:rPr>
      </w:pPr>
      <w:r w:rsidRPr="00806CF3">
        <w:rPr>
          <w:rFonts w:ascii="Bookman Old Style" w:hAnsi="Bookman Old Style" w:cs="Times New Roman"/>
          <w:b/>
          <w:noProof/>
          <w:sz w:val="24"/>
          <w:szCs w:val="24"/>
        </w:rPr>
        <w:t>Kabupaten Magelang Tahun 2018</w:t>
      </w:r>
    </w:p>
    <w:p w:rsidR="00397811" w:rsidRPr="00806CF3" w:rsidRDefault="00397811" w:rsidP="00806CF3">
      <w:pPr>
        <w:pStyle w:val="NoSpacing"/>
        <w:spacing w:line="288" w:lineRule="auto"/>
        <w:ind w:left="1418"/>
        <w:contextualSpacing/>
        <w:jc w:val="center"/>
        <w:rPr>
          <w:rFonts w:ascii="Bookman Old Style" w:hAnsi="Bookman Old Style" w:cs="Times New Roman"/>
          <w:b/>
          <w:noProof/>
          <w:sz w:val="24"/>
          <w:szCs w:val="24"/>
        </w:rPr>
      </w:pPr>
    </w:p>
    <w:tbl>
      <w:tblPr>
        <w:tblW w:w="7422" w:type="dxa"/>
        <w:jc w:val="center"/>
        <w:tblInd w:w="93" w:type="dxa"/>
        <w:tblLook w:val="04A0" w:firstRow="1" w:lastRow="0" w:firstColumn="1" w:lastColumn="0" w:noHBand="0" w:noVBand="1"/>
      </w:tblPr>
      <w:tblGrid>
        <w:gridCol w:w="543"/>
        <w:gridCol w:w="2320"/>
        <w:gridCol w:w="1153"/>
        <w:gridCol w:w="1380"/>
        <w:gridCol w:w="2444"/>
      </w:tblGrid>
      <w:tr w:rsidR="007C2AFB" w:rsidRPr="00806CF3" w:rsidTr="007C2AFB">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color w:val="000000"/>
                <w:sz w:val="24"/>
                <w:szCs w:val="24"/>
              </w:rPr>
              <w:t>No</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color w:val="000000"/>
                <w:sz w:val="24"/>
                <w:szCs w:val="24"/>
              </w:rPr>
              <w:t>Uraian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color w:val="000000"/>
                <w:sz w:val="24"/>
                <w:szCs w:val="24"/>
              </w:rPr>
              <w:t>Jumlah</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color w:val="000000"/>
                <w:sz w:val="24"/>
                <w:szCs w:val="24"/>
              </w:rPr>
              <w:t>Satuan</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color w:val="000000"/>
                <w:sz w:val="24"/>
                <w:szCs w:val="24"/>
              </w:rPr>
              <w:t>Nilai Buku (Rp)</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1</w:t>
            </w:r>
          </w:p>
        </w:tc>
        <w:tc>
          <w:tcPr>
            <w:tcW w:w="2320" w:type="dxa"/>
            <w:tcBorders>
              <w:top w:val="nil"/>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Tanah</w:t>
            </w:r>
          </w:p>
        </w:tc>
        <w:tc>
          <w:tcPr>
            <w:tcW w:w="1140" w:type="dxa"/>
            <w:tcBorders>
              <w:top w:val="nil"/>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w:t>
            </w:r>
          </w:p>
        </w:tc>
        <w:tc>
          <w:tcPr>
            <w:tcW w:w="1380" w:type="dxa"/>
            <w:tcBorders>
              <w:top w:val="nil"/>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Bidang</w:t>
            </w:r>
          </w:p>
        </w:tc>
        <w:tc>
          <w:tcPr>
            <w:tcW w:w="2062" w:type="dxa"/>
            <w:tcBorders>
              <w:top w:val="nil"/>
              <w:left w:val="nil"/>
              <w:bottom w:val="single" w:sz="4" w:space="0" w:color="auto"/>
              <w:right w:val="single" w:sz="4" w:space="0" w:color="auto"/>
            </w:tcBorders>
            <w:shd w:val="clear" w:color="auto" w:fill="auto"/>
            <w:noWrap/>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2</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Peralatan dan Mesin</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787</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Buah</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xml:space="preserve">    1,127,651,646.60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3</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Gedung dan Bangunan</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5</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Gedung</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xml:space="preserve">    1,287,141,917.58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4</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Jalan, Irigasi &amp; Jaringan</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2</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jenis</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xml:space="preserve">          9,391,494.05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5</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Aset Tetap Lainnya</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buah</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6</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Aset Tak Berwujud</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1</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buah</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xml:space="preserve">         34,365,000.00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7</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Aset Lain - Lain</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1</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noProof/>
                <w:color w:val="000000"/>
                <w:sz w:val="24"/>
                <w:szCs w:val="24"/>
              </w:rPr>
              <w:t>buah</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xml:space="preserve">       474,795,464.00 </w:t>
            </w:r>
          </w:p>
        </w:tc>
      </w:tr>
      <w:tr w:rsidR="007C2AFB" w:rsidRPr="00806CF3" w:rsidTr="007C2AFB">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noProof/>
                <w:color w:val="000000"/>
                <w:sz w:val="24"/>
                <w:szCs w:val="24"/>
              </w:rPr>
              <w:t> </w:t>
            </w:r>
          </w:p>
        </w:tc>
        <w:tc>
          <w:tcPr>
            <w:tcW w:w="232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noProof/>
                <w:color w:val="000000"/>
                <w:sz w:val="24"/>
                <w:szCs w:val="24"/>
              </w:rPr>
              <w:t>Jumlah</w:t>
            </w:r>
          </w:p>
        </w:tc>
        <w:tc>
          <w:tcPr>
            <w:tcW w:w="114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noProof/>
                <w:color w:val="000000"/>
                <w:sz w:val="24"/>
                <w:szCs w:val="24"/>
              </w:rPr>
              <w:t> </w:t>
            </w:r>
          </w:p>
        </w:tc>
        <w:tc>
          <w:tcPr>
            <w:tcW w:w="1380"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center"/>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noProof/>
                <w:color w:val="000000"/>
                <w:sz w:val="24"/>
                <w:szCs w:val="24"/>
              </w:rPr>
              <w:t> </w:t>
            </w:r>
          </w:p>
        </w:tc>
        <w:tc>
          <w:tcPr>
            <w:tcW w:w="2062" w:type="dxa"/>
            <w:tcBorders>
              <w:top w:val="nil"/>
              <w:left w:val="nil"/>
              <w:bottom w:val="single" w:sz="4" w:space="0" w:color="auto"/>
              <w:right w:val="single" w:sz="4" w:space="0" w:color="auto"/>
            </w:tcBorders>
            <w:shd w:val="clear" w:color="auto" w:fill="auto"/>
            <w:vAlign w:val="center"/>
            <w:hideMark/>
          </w:tcPr>
          <w:p w:rsidR="007C2AFB" w:rsidRPr="00806CF3" w:rsidRDefault="007C2AFB" w:rsidP="00806CF3">
            <w:pPr>
              <w:spacing w:after="0" w:line="288" w:lineRule="auto"/>
              <w:contextualSpacing/>
              <w:jc w:val="right"/>
              <w:rPr>
                <w:rFonts w:ascii="Bookman Old Style" w:eastAsia="Times New Roman" w:hAnsi="Bookman Old Style" w:cs="Times New Roman"/>
                <w:b/>
                <w:bCs/>
                <w:color w:val="000000"/>
                <w:sz w:val="24"/>
                <w:szCs w:val="24"/>
              </w:rPr>
            </w:pPr>
            <w:r w:rsidRPr="00806CF3">
              <w:rPr>
                <w:rFonts w:ascii="Bookman Old Style" w:eastAsia="Times New Roman" w:hAnsi="Bookman Old Style" w:cs="Times New Roman"/>
                <w:b/>
                <w:bCs/>
                <w:noProof/>
                <w:color w:val="000000"/>
                <w:sz w:val="24"/>
                <w:szCs w:val="24"/>
              </w:rPr>
              <w:t xml:space="preserve"> 2,933,345,522.23 </w:t>
            </w:r>
          </w:p>
        </w:tc>
      </w:tr>
    </w:tbl>
    <w:p w:rsidR="00397811" w:rsidRPr="00E33979" w:rsidRDefault="00E33979" w:rsidP="00E33979">
      <w:pPr>
        <w:pStyle w:val="NoSpacing"/>
        <w:spacing w:line="288" w:lineRule="auto"/>
        <w:contextualSpacing/>
        <w:jc w:val="both"/>
        <w:rPr>
          <w:rFonts w:ascii="Bookman Old Style" w:hAnsi="Bookman Old Style" w:cs="Times New Roman"/>
          <w:noProof/>
          <w:sz w:val="20"/>
          <w:szCs w:val="20"/>
        </w:rPr>
      </w:pPr>
      <w:r>
        <w:rPr>
          <w:rFonts w:ascii="Bookman Old Style" w:hAnsi="Bookman Old Style" w:cs="Times New Roman"/>
          <w:b/>
          <w:noProof/>
          <w:sz w:val="24"/>
          <w:szCs w:val="24"/>
        </w:rPr>
        <w:tab/>
      </w:r>
      <w:r>
        <w:rPr>
          <w:rFonts w:ascii="Bookman Old Style" w:hAnsi="Bookman Old Style" w:cs="Times New Roman"/>
          <w:noProof/>
          <w:sz w:val="20"/>
          <w:szCs w:val="20"/>
        </w:rPr>
        <w:t>Sumber : Laporan Keuangan Disdukcapil Tahun 2018</w:t>
      </w:r>
    </w:p>
    <w:p w:rsidR="00397811" w:rsidRPr="00806CF3" w:rsidRDefault="00397811" w:rsidP="00806CF3">
      <w:pPr>
        <w:pStyle w:val="NoSpacing"/>
        <w:spacing w:line="288" w:lineRule="auto"/>
        <w:ind w:left="1418"/>
        <w:contextualSpacing/>
        <w:jc w:val="center"/>
        <w:rPr>
          <w:rFonts w:ascii="Bookman Old Style" w:hAnsi="Bookman Old Style" w:cs="Times New Roman"/>
          <w:b/>
          <w:noProof/>
          <w:sz w:val="24"/>
          <w:szCs w:val="24"/>
        </w:rPr>
      </w:pPr>
    </w:p>
    <w:p w:rsidR="005D5FF3" w:rsidRPr="00806CF3" w:rsidRDefault="005D5FF3" w:rsidP="00806CF3">
      <w:pPr>
        <w:pStyle w:val="NoSpacing"/>
        <w:spacing w:line="288" w:lineRule="auto"/>
        <w:ind w:left="1418"/>
        <w:contextualSpacing/>
        <w:jc w:val="center"/>
        <w:rPr>
          <w:rFonts w:ascii="Bookman Old Style" w:hAnsi="Bookman Old Style" w:cs="Times New Roman"/>
          <w:b/>
          <w:noProof/>
          <w:sz w:val="24"/>
          <w:szCs w:val="24"/>
        </w:rPr>
      </w:pPr>
    </w:p>
    <w:p w:rsidR="005D5FF3" w:rsidRPr="00806CF3" w:rsidRDefault="005D5FF3" w:rsidP="00806CF3">
      <w:pPr>
        <w:pStyle w:val="NoSpacing"/>
        <w:tabs>
          <w:tab w:val="left" w:pos="0"/>
        </w:tabs>
        <w:spacing w:line="288" w:lineRule="auto"/>
        <w:contextualSpacing/>
        <w:jc w:val="both"/>
        <w:rPr>
          <w:rFonts w:ascii="Bookman Old Style" w:hAnsi="Bookman Old Style" w:cs="Times New Roman"/>
          <w:b/>
          <w:sz w:val="24"/>
          <w:szCs w:val="24"/>
        </w:rPr>
        <w:sectPr w:rsidR="005D5FF3" w:rsidRPr="00806CF3" w:rsidSect="00C447B9">
          <w:pgSz w:w="12242" w:h="20163" w:code="5"/>
          <w:pgMar w:top="1418" w:right="1418" w:bottom="1418" w:left="1418" w:header="720" w:footer="2268" w:gutter="0"/>
          <w:cols w:space="720"/>
          <w:docGrid w:linePitch="360"/>
        </w:sectPr>
      </w:pPr>
    </w:p>
    <w:p w:rsidR="005D5FF3" w:rsidRPr="00806CF3" w:rsidRDefault="005D5FF3" w:rsidP="00806CF3">
      <w:pPr>
        <w:pStyle w:val="NoSpacing"/>
        <w:tabs>
          <w:tab w:val="left" w:pos="0"/>
        </w:tabs>
        <w:spacing w:line="288" w:lineRule="auto"/>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lastRenderedPageBreak/>
        <w:t>2.3</w:t>
      </w:r>
      <w:r w:rsidRPr="00806CF3">
        <w:rPr>
          <w:rFonts w:ascii="Bookman Old Style" w:hAnsi="Bookman Old Style" w:cs="Times New Roman"/>
          <w:b/>
          <w:sz w:val="24"/>
          <w:szCs w:val="24"/>
        </w:rPr>
        <w:tab/>
      </w:r>
      <w:r w:rsidRPr="00806CF3">
        <w:rPr>
          <w:rFonts w:ascii="Bookman Old Style" w:hAnsi="Bookman Old Style" w:cs="Times New Roman"/>
          <w:b/>
          <w:sz w:val="24"/>
          <w:szCs w:val="24"/>
          <w:lang w:val="id-ID"/>
        </w:rPr>
        <w:t xml:space="preserve">Kinerja Pelayanan Dinas </w:t>
      </w:r>
      <w:r w:rsidRPr="00806CF3">
        <w:rPr>
          <w:rFonts w:ascii="Bookman Old Style" w:hAnsi="Bookman Old Style" w:cs="Times New Roman"/>
          <w:b/>
          <w:sz w:val="24"/>
          <w:szCs w:val="24"/>
        </w:rPr>
        <w:t>Kependudukan dan Pencatatan Sipil</w:t>
      </w:r>
    </w:p>
    <w:p w:rsidR="005D5FF3" w:rsidRPr="00806CF3" w:rsidRDefault="005D5FF3" w:rsidP="00806CF3">
      <w:pPr>
        <w:pStyle w:val="NoSpacing"/>
        <w:spacing w:line="288" w:lineRule="auto"/>
        <w:ind w:left="720" w:firstLine="720"/>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lang w:val="id-ID"/>
        </w:rPr>
        <w:t xml:space="preserve">Gambaran mengenai pencapaian kinerja Dispermadesdukcapil dapat diuraikan sebagai berikut. Pencapaian Kinerja Pelayanan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Kabupaten Magelang </w:t>
      </w:r>
      <w:r w:rsidRPr="00806CF3">
        <w:rPr>
          <w:rFonts w:ascii="Bookman Old Style" w:hAnsi="Bookman Old Style" w:cs="Times New Roman"/>
          <w:sz w:val="24"/>
          <w:szCs w:val="24"/>
          <w:lang w:val="id-ID"/>
        </w:rPr>
        <w:t xml:space="preserve"> Tahun 2014 – 2018 terlihat pada Tabel 2.4 berikut ini.</w:t>
      </w:r>
    </w:p>
    <w:p w:rsidR="005D5FF3" w:rsidRPr="00806CF3" w:rsidRDefault="005D5FF3" w:rsidP="00806CF3">
      <w:pPr>
        <w:pStyle w:val="NoSpacing"/>
        <w:spacing w:line="288" w:lineRule="auto"/>
        <w:contextualSpacing/>
        <w:jc w:val="both"/>
        <w:rPr>
          <w:rFonts w:ascii="Bookman Old Style" w:hAnsi="Bookman Old Style" w:cs="Times New Roman"/>
          <w:b/>
          <w:noProof/>
          <w:sz w:val="24"/>
          <w:szCs w:val="24"/>
        </w:rPr>
      </w:pPr>
    </w:p>
    <w:tbl>
      <w:tblPr>
        <w:tblW w:w="17430" w:type="dxa"/>
        <w:tblInd w:w="93" w:type="dxa"/>
        <w:tblLayout w:type="fixed"/>
        <w:tblLook w:val="04A0" w:firstRow="1" w:lastRow="0" w:firstColumn="1" w:lastColumn="0" w:noHBand="0" w:noVBand="1"/>
      </w:tblPr>
      <w:tblGrid>
        <w:gridCol w:w="1433"/>
        <w:gridCol w:w="788"/>
        <w:gridCol w:w="881"/>
        <w:gridCol w:w="1166"/>
        <w:gridCol w:w="876"/>
        <w:gridCol w:w="876"/>
        <w:gridCol w:w="876"/>
        <w:gridCol w:w="876"/>
        <w:gridCol w:w="907"/>
        <w:gridCol w:w="876"/>
        <w:gridCol w:w="876"/>
        <w:gridCol w:w="876"/>
        <w:gridCol w:w="876"/>
        <w:gridCol w:w="876"/>
        <w:gridCol w:w="1087"/>
        <w:gridCol w:w="821"/>
        <w:gridCol w:w="821"/>
        <w:gridCol w:w="821"/>
        <w:gridCol w:w="821"/>
      </w:tblGrid>
      <w:tr w:rsidR="001E0A2F" w:rsidRPr="00D15657" w:rsidTr="00D15657">
        <w:trPr>
          <w:trHeight w:val="300"/>
        </w:trPr>
        <w:tc>
          <w:tcPr>
            <w:tcW w:w="17430" w:type="dxa"/>
            <w:gridSpan w:val="19"/>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Tabel 2.4</w:t>
            </w:r>
          </w:p>
        </w:tc>
      </w:tr>
      <w:tr w:rsidR="001E0A2F" w:rsidRPr="00D15657" w:rsidTr="00D15657">
        <w:trPr>
          <w:trHeight w:val="300"/>
        </w:trPr>
        <w:tc>
          <w:tcPr>
            <w:tcW w:w="17430" w:type="dxa"/>
            <w:gridSpan w:val="19"/>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PENCAPAIAN KINERJA PELAYANAN PERANGKAT DAERAH DINAS KEPENDUDUKAN DAN PENCATATAN SIPIL</w:t>
            </w:r>
          </w:p>
        </w:tc>
      </w:tr>
      <w:tr w:rsidR="001E0A2F" w:rsidRPr="00D15657" w:rsidTr="00D15657">
        <w:trPr>
          <w:trHeight w:val="300"/>
        </w:trPr>
        <w:tc>
          <w:tcPr>
            <w:tcW w:w="17430" w:type="dxa"/>
            <w:gridSpan w:val="19"/>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KABUPATEN MAGELANG TAHUN 2014-2018</w:t>
            </w:r>
          </w:p>
        </w:tc>
      </w:tr>
      <w:tr w:rsidR="001E0A2F" w:rsidRPr="00D15657" w:rsidTr="00D15657">
        <w:trPr>
          <w:trHeight w:val="300"/>
        </w:trPr>
        <w:tc>
          <w:tcPr>
            <w:tcW w:w="1433"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788"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81"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116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907"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nil"/>
              <w:right w:val="nil"/>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1087" w:type="dxa"/>
            <w:tcBorders>
              <w:top w:val="nil"/>
              <w:left w:val="nil"/>
              <w:bottom w:val="nil"/>
              <w:right w:val="nil"/>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21" w:type="dxa"/>
            <w:tcBorders>
              <w:top w:val="nil"/>
              <w:left w:val="nil"/>
              <w:bottom w:val="nil"/>
              <w:right w:val="nil"/>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21" w:type="dxa"/>
            <w:tcBorders>
              <w:top w:val="nil"/>
              <w:left w:val="nil"/>
              <w:bottom w:val="nil"/>
              <w:right w:val="nil"/>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21" w:type="dxa"/>
            <w:tcBorders>
              <w:top w:val="nil"/>
              <w:left w:val="nil"/>
              <w:bottom w:val="nil"/>
              <w:right w:val="nil"/>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21" w:type="dxa"/>
            <w:tcBorders>
              <w:top w:val="nil"/>
              <w:left w:val="nil"/>
              <w:bottom w:val="nil"/>
              <w:right w:val="nil"/>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r>
      <w:tr w:rsidR="001E0A2F" w:rsidRPr="00D15657" w:rsidTr="00D15657">
        <w:trPr>
          <w:trHeight w:val="70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Indikator Kinerja sesuai Tugas dan Fungsi Perangkat Daerah</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Target NSPK</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Target IKK</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Target Indikator Lainnya</w:t>
            </w:r>
          </w:p>
        </w:tc>
        <w:tc>
          <w:tcPr>
            <w:tcW w:w="4411" w:type="dxa"/>
            <w:gridSpan w:val="5"/>
            <w:tcBorders>
              <w:top w:val="single" w:sz="4" w:space="0" w:color="auto"/>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xml:space="preserve">Target Renstra Perangkat Daerah Tahun 2014 </w:t>
            </w:r>
            <w:r w:rsidR="007C1325" w:rsidRPr="00D15657">
              <w:rPr>
                <w:rFonts w:ascii="Bookman Old Style" w:eastAsia="Times New Roman" w:hAnsi="Bookman Old Style" w:cs="Calibri"/>
                <w:color w:val="000000"/>
                <w:sz w:val="18"/>
                <w:szCs w:val="18"/>
              </w:rPr>
              <w:t>–</w:t>
            </w:r>
            <w:r w:rsidRPr="00D15657">
              <w:rPr>
                <w:rFonts w:ascii="Bookman Old Style" w:eastAsia="Times New Roman" w:hAnsi="Bookman Old Style" w:cs="Calibri"/>
                <w:color w:val="000000"/>
                <w:sz w:val="18"/>
                <w:szCs w:val="18"/>
              </w:rPr>
              <w:t xml:space="preserve"> 2018</w:t>
            </w:r>
          </w:p>
        </w:tc>
        <w:tc>
          <w:tcPr>
            <w:tcW w:w="4380" w:type="dxa"/>
            <w:gridSpan w:val="5"/>
            <w:tcBorders>
              <w:top w:val="single" w:sz="4" w:space="0" w:color="auto"/>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Realisasi Capaian Tahun</w:t>
            </w:r>
          </w:p>
        </w:tc>
        <w:tc>
          <w:tcPr>
            <w:tcW w:w="4371" w:type="dxa"/>
            <w:gridSpan w:val="5"/>
            <w:tcBorders>
              <w:top w:val="single" w:sz="4" w:space="0" w:color="auto"/>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Rasio Capaian Pada Tahun</w:t>
            </w:r>
          </w:p>
        </w:tc>
      </w:tr>
      <w:tr w:rsidR="001E0A2F" w:rsidRPr="00D15657" w:rsidTr="00D15657">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2014</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2015</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2016</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2017</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2018</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2014</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2015</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2016</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2017</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2018</w:t>
            </w:r>
          </w:p>
        </w:tc>
        <w:tc>
          <w:tcPr>
            <w:tcW w:w="108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2014</w:t>
            </w:r>
          </w:p>
        </w:tc>
        <w:tc>
          <w:tcPr>
            <w:tcW w:w="82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2015</w:t>
            </w:r>
          </w:p>
        </w:tc>
        <w:tc>
          <w:tcPr>
            <w:tcW w:w="82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2016</w:t>
            </w:r>
          </w:p>
        </w:tc>
        <w:tc>
          <w:tcPr>
            <w:tcW w:w="82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2017</w:t>
            </w:r>
          </w:p>
        </w:tc>
        <w:tc>
          <w:tcPr>
            <w:tcW w:w="82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2018</w:t>
            </w:r>
          </w:p>
        </w:tc>
      </w:tr>
      <w:tr w:rsidR="001E0A2F" w:rsidRPr="00D15657" w:rsidTr="00D15657">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788"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8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16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noWrap/>
            <w:vAlign w:val="bottom"/>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087"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r>
      <w:tr w:rsidR="001E0A2F" w:rsidRPr="00D15657" w:rsidTr="00D15657">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Rasio penduduk ber KTP per satuan penduduk</w:t>
            </w:r>
          </w:p>
        </w:tc>
        <w:tc>
          <w:tcPr>
            <w:tcW w:w="788"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8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16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91.7</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91.73</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91.76</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91.79</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91.81</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93.91</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88.62</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94.9</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96.62</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96.13</w:t>
            </w:r>
          </w:p>
        </w:tc>
        <w:tc>
          <w:tcPr>
            <w:tcW w:w="1087"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102.41</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96.61</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103.4</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105.3</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104.7</w:t>
            </w:r>
          </w:p>
        </w:tc>
      </w:tr>
      <w:tr w:rsidR="001E0A2F" w:rsidRPr="00D15657" w:rsidTr="00D15657">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Bayi berakte kelahiran</w:t>
            </w:r>
          </w:p>
        </w:tc>
        <w:tc>
          <w:tcPr>
            <w:tcW w:w="788"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8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16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5.67</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5.4</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5.4</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5.4</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5.4</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91.4</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61</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87.43</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98.26</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94.29</w:t>
            </w:r>
          </w:p>
        </w:tc>
        <w:tc>
          <w:tcPr>
            <w:tcW w:w="1087"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1611.99</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1130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1619</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1820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1746</w:t>
            </w:r>
          </w:p>
        </w:tc>
      </w:tr>
      <w:tr w:rsidR="001E0A2F" w:rsidRPr="00D15657" w:rsidTr="00D15657">
        <w:trPr>
          <w:trHeight w:val="6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Rasio pasangan berakte nikah</w:t>
            </w:r>
          </w:p>
        </w:tc>
        <w:tc>
          <w:tcPr>
            <w:tcW w:w="788"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8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16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1.15</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1.7</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1.7</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1.7</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1.8</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62.17</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36.76</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38.75</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40.12</w:t>
            </w:r>
          </w:p>
        </w:tc>
        <w:tc>
          <w:tcPr>
            <w:tcW w:w="876"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center"/>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34.26</w:t>
            </w:r>
          </w:p>
        </w:tc>
        <w:tc>
          <w:tcPr>
            <w:tcW w:w="1087"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5406.09</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2162</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2279</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2360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1903</w:t>
            </w:r>
          </w:p>
        </w:tc>
      </w:tr>
      <w:tr w:rsidR="001E0A2F" w:rsidRPr="00D15657" w:rsidTr="00D15657">
        <w:trPr>
          <w:trHeight w:val="6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Penerapan KTP Nasional berbasis NIK</w:t>
            </w:r>
          </w:p>
        </w:tc>
        <w:tc>
          <w:tcPr>
            <w:tcW w:w="788"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81"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116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 </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907" w:type="dxa"/>
            <w:tcBorders>
              <w:top w:val="nil"/>
              <w:left w:val="nil"/>
              <w:bottom w:val="single" w:sz="4" w:space="0" w:color="auto"/>
              <w:right w:val="single" w:sz="4" w:space="0" w:color="auto"/>
            </w:tcBorders>
            <w:shd w:val="clear" w:color="auto" w:fill="auto"/>
            <w:vAlign w:val="center"/>
            <w:hideMark/>
          </w:tcPr>
          <w:p w:rsidR="001E0A2F" w:rsidRPr="00D15657" w:rsidRDefault="007C1325"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w:t>
            </w:r>
            <w:r w:rsidR="001E0A2F" w:rsidRPr="00D15657">
              <w:rPr>
                <w:rFonts w:ascii="Bookman Old Style" w:eastAsia="Times New Roman" w:hAnsi="Bookman Old Style" w:cs="Calibri"/>
                <w:color w:val="000000"/>
                <w:sz w:val="18"/>
                <w:szCs w:val="18"/>
              </w:rPr>
              <w:t>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E33979"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w:t>
            </w:r>
            <w:r w:rsidR="001E0A2F" w:rsidRPr="00D15657">
              <w:rPr>
                <w:rFonts w:ascii="Bookman Old Style" w:eastAsia="Times New Roman" w:hAnsi="Bookman Old Style" w:cs="Calibri"/>
                <w:color w:val="000000"/>
                <w:sz w:val="18"/>
                <w:szCs w:val="18"/>
              </w:rPr>
              <w:t>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876" w:type="dxa"/>
            <w:tcBorders>
              <w:top w:val="nil"/>
              <w:left w:val="nil"/>
              <w:bottom w:val="single" w:sz="4" w:space="0" w:color="auto"/>
              <w:right w:val="single" w:sz="4" w:space="0" w:color="auto"/>
            </w:tcBorders>
            <w:shd w:val="clear" w:color="auto" w:fill="auto"/>
            <w:vAlign w:val="center"/>
            <w:hideMark/>
          </w:tcPr>
          <w:p w:rsidR="001E0A2F" w:rsidRPr="00D15657" w:rsidRDefault="001E0A2F" w:rsidP="00806CF3">
            <w:pPr>
              <w:spacing w:after="0" w:line="288" w:lineRule="auto"/>
              <w:contextualSpacing/>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sudah</w:t>
            </w:r>
          </w:p>
        </w:tc>
        <w:tc>
          <w:tcPr>
            <w:tcW w:w="1087"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100</w:t>
            </w:r>
          </w:p>
        </w:tc>
        <w:tc>
          <w:tcPr>
            <w:tcW w:w="821" w:type="dxa"/>
            <w:tcBorders>
              <w:top w:val="nil"/>
              <w:left w:val="nil"/>
              <w:bottom w:val="single" w:sz="4" w:space="0" w:color="auto"/>
              <w:right w:val="single" w:sz="4" w:space="0" w:color="auto"/>
            </w:tcBorders>
            <w:shd w:val="clear" w:color="auto" w:fill="auto"/>
            <w:noWrap/>
            <w:vAlign w:val="center"/>
            <w:hideMark/>
          </w:tcPr>
          <w:p w:rsidR="001E0A2F" w:rsidRPr="00D15657" w:rsidRDefault="001E0A2F" w:rsidP="00806CF3">
            <w:pPr>
              <w:spacing w:after="0" w:line="288" w:lineRule="auto"/>
              <w:contextualSpacing/>
              <w:jc w:val="right"/>
              <w:rPr>
                <w:rFonts w:ascii="Bookman Old Style" w:eastAsia="Times New Roman" w:hAnsi="Bookman Old Style" w:cs="Calibri"/>
                <w:color w:val="000000"/>
                <w:sz w:val="18"/>
                <w:szCs w:val="18"/>
              </w:rPr>
            </w:pPr>
            <w:r w:rsidRPr="00D15657">
              <w:rPr>
                <w:rFonts w:ascii="Bookman Old Style" w:eastAsia="Times New Roman" w:hAnsi="Bookman Old Style" w:cs="Calibri"/>
                <w:color w:val="000000"/>
                <w:sz w:val="18"/>
                <w:szCs w:val="18"/>
              </w:rPr>
              <w:t>100</w:t>
            </w:r>
          </w:p>
        </w:tc>
      </w:tr>
    </w:tbl>
    <w:p w:rsidR="005D5FF3" w:rsidRPr="00806CF3" w:rsidRDefault="005D5FF3" w:rsidP="00806CF3">
      <w:pPr>
        <w:pStyle w:val="NoSpacing"/>
        <w:spacing w:line="288" w:lineRule="auto"/>
        <w:contextualSpacing/>
        <w:jc w:val="center"/>
        <w:rPr>
          <w:rFonts w:ascii="Bookman Old Style" w:hAnsi="Bookman Old Style" w:cs="Times New Roman"/>
          <w:b/>
          <w:noProof/>
          <w:sz w:val="24"/>
          <w:szCs w:val="24"/>
        </w:rPr>
        <w:sectPr w:rsidR="005D5FF3" w:rsidRPr="00806CF3" w:rsidSect="00E71864">
          <w:pgSz w:w="20163" w:h="12242" w:orient="landscape" w:code="5"/>
          <w:pgMar w:top="1701" w:right="1418" w:bottom="1418" w:left="1701" w:header="720" w:footer="1587" w:gutter="0"/>
          <w:cols w:space="720"/>
          <w:docGrid w:linePitch="360"/>
        </w:sectPr>
      </w:pPr>
    </w:p>
    <w:p w:rsidR="001E0A2F" w:rsidRPr="00806CF3" w:rsidRDefault="001E0A2F"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lastRenderedPageBreak/>
        <w:t>Tabel 2.5.</w:t>
      </w:r>
    </w:p>
    <w:p w:rsidR="001E0A2F" w:rsidRPr="00806CF3" w:rsidRDefault="001E0A2F"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lang w:val="id-ID"/>
        </w:rPr>
        <w:t xml:space="preserve">Anggaran dan Realisasi Pendanaan Pelayanan </w:t>
      </w:r>
      <w:r w:rsidR="00E33979">
        <w:rPr>
          <w:rFonts w:ascii="Bookman Old Style" w:hAnsi="Bookman Old Style" w:cs="Times New Roman"/>
          <w:b/>
          <w:sz w:val="24"/>
          <w:szCs w:val="24"/>
          <w:lang w:val="id-ID"/>
        </w:rPr>
        <w:t>Dinas Kependudukan dan Pencatatan Sipil</w:t>
      </w:r>
      <w:r w:rsidRPr="00806CF3">
        <w:rPr>
          <w:rFonts w:ascii="Bookman Old Style" w:hAnsi="Bookman Old Style" w:cs="Times New Roman"/>
          <w:b/>
          <w:sz w:val="24"/>
          <w:szCs w:val="24"/>
          <w:lang w:val="id-ID"/>
        </w:rPr>
        <w:t xml:space="preserve"> </w:t>
      </w:r>
      <w:r w:rsidRPr="00806CF3">
        <w:rPr>
          <w:rFonts w:ascii="Bookman Old Style" w:hAnsi="Bookman Old Style" w:cs="Times New Roman"/>
          <w:b/>
          <w:sz w:val="24"/>
          <w:szCs w:val="24"/>
        </w:rPr>
        <w:t>Kab. Magelang</w:t>
      </w:r>
    </w:p>
    <w:tbl>
      <w:tblPr>
        <w:tblW w:w="17640" w:type="dxa"/>
        <w:tblInd w:w="667" w:type="dxa"/>
        <w:tblLook w:val="04A0" w:firstRow="1" w:lastRow="0" w:firstColumn="1" w:lastColumn="0" w:noHBand="0" w:noVBand="1"/>
      </w:tblPr>
      <w:tblGrid>
        <w:gridCol w:w="1468"/>
        <w:gridCol w:w="1173"/>
        <w:gridCol w:w="1173"/>
        <w:gridCol w:w="1183"/>
        <w:gridCol w:w="1254"/>
        <w:gridCol w:w="1193"/>
        <w:gridCol w:w="1183"/>
        <w:gridCol w:w="1163"/>
        <w:gridCol w:w="1163"/>
        <w:gridCol w:w="1163"/>
        <w:gridCol w:w="1193"/>
        <w:gridCol w:w="541"/>
        <w:gridCol w:w="541"/>
        <w:gridCol w:w="541"/>
        <w:gridCol w:w="541"/>
        <w:gridCol w:w="558"/>
        <w:gridCol w:w="837"/>
        <w:gridCol w:w="772"/>
      </w:tblGrid>
      <w:tr w:rsidR="00264597" w:rsidRPr="00264597" w:rsidTr="00FF0EEA">
        <w:trPr>
          <w:trHeight w:val="300"/>
        </w:trPr>
        <w:tc>
          <w:tcPr>
            <w:tcW w:w="17640" w:type="dxa"/>
            <w:gridSpan w:val="18"/>
            <w:tcBorders>
              <w:top w:val="nil"/>
              <w:left w:val="nil"/>
              <w:bottom w:val="nil"/>
              <w:right w:val="nil"/>
            </w:tcBorders>
            <w:shd w:val="clear" w:color="auto" w:fill="auto"/>
            <w:hideMark/>
          </w:tcPr>
          <w:p w:rsidR="00264597" w:rsidRPr="00264597" w:rsidRDefault="00264597" w:rsidP="00264597">
            <w:pPr>
              <w:spacing w:after="0" w:line="240" w:lineRule="auto"/>
              <w:jc w:val="center"/>
              <w:rPr>
                <w:rFonts w:ascii="Times New Roman" w:eastAsia="Times New Roman" w:hAnsi="Times New Roman" w:cs="Times New Roman"/>
                <w:b/>
                <w:bCs/>
                <w:color w:val="000000"/>
              </w:rPr>
            </w:pPr>
            <w:r w:rsidRPr="00264597">
              <w:rPr>
                <w:rFonts w:ascii="Times New Roman" w:eastAsia="Times New Roman" w:hAnsi="Times New Roman" w:cs="Times New Roman"/>
                <w:b/>
                <w:bCs/>
                <w:color w:val="000000"/>
              </w:rPr>
              <w:t>Anggaran dan Realisasi Pendanaan Pelayanan Disdukcapil Kab. Magelang</w:t>
            </w:r>
          </w:p>
        </w:tc>
      </w:tr>
      <w:tr w:rsidR="00264597" w:rsidRPr="00264597" w:rsidTr="00FF0EEA">
        <w:trPr>
          <w:trHeight w:val="300"/>
        </w:trPr>
        <w:tc>
          <w:tcPr>
            <w:tcW w:w="1468"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7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7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254"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9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6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6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6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1193"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541"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541"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541"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541"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558"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837"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c>
          <w:tcPr>
            <w:tcW w:w="772" w:type="dxa"/>
            <w:tcBorders>
              <w:top w:val="nil"/>
              <w:left w:val="nil"/>
              <w:bottom w:val="nil"/>
              <w:right w:val="nil"/>
            </w:tcBorders>
            <w:shd w:val="clear" w:color="auto" w:fill="auto"/>
            <w:hideMark/>
          </w:tcPr>
          <w:p w:rsidR="00264597" w:rsidRPr="00264597" w:rsidRDefault="00264597" w:rsidP="00264597">
            <w:pPr>
              <w:spacing w:after="0" w:line="240" w:lineRule="auto"/>
              <w:rPr>
                <w:rFonts w:ascii="Calibri" w:eastAsia="Times New Roman" w:hAnsi="Calibri" w:cs="Calibri"/>
                <w:color w:val="000000"/>
              </w:rPr>
            </w:pPr>
          </w:p>
        </w:tc>
      </w:tr>
      <w:tr w:rsidR="00264597" w:rsidRPr="00264597" w:rsidTr="00FF0EEA">
        <w:trPr>
          <w:trHeight w:val="600"/>
        </w:trPr>
        <w:tc>
          <w:tcPr>
            <w:tcW w:w="1468" w:type="dxa"/>
            <w:tcBorders>
              <w:top w:val="single" w:sz="4" w:space="0" w:color="auto"/>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Uraian</w:t>
            </w:r>
          </w:p>
        </w:tc>
        <w:tc>
          <w:tcPr>
            <w:tcW w:w="5976" w:type="dxa"/>
            <w:gridSpan w:val="5"/>
            <w:tcBorders>
              <w:top w:val="single" w:sz="4" w:space="0" w:color="auto"/>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Anggaran Pada Tahun</w:t>
            </w:r>
          </w:p>
        </w:tc>
        <w:tc>
          <w:tcPr>
            <w:tcW w:w="5865" w:type="dxa"/>
            <w:gridSpan w:val="5"/>
            <w:tcBorders>
              <w:top w:val="single" w:sz="4" w:space="0" w:color="auto"/>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Realisasi Anggaran Pada Tahun</w:t>
            </w:r>
          </w:p>
        </w:tc>
        <w:tc>
          <w:tcPr>
            <w:tcW w:w="2722" w:type="dxa"/>
            <w:gridSpan w:val="5"/>
            <w:tcBorders>
              <w:top w:val="single" w:sz="4" w:space="0" w:color="auto"/>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Rasio Antara Realisasi dan Anggaran Pada Tahun</w:t>
            </w:r>
          </w:p>
        </w:tc>
        <w:tc>
          <w:tcPr>
            <w:tcW w:w="1609" w:type="dxa"/>
            <w:gridSpan w:val="2"/>
            <w:tcBorders>
              <w:top w:val="single" w:sz="4" w:space="0" w:color="auto"/>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Rata-rata Pertumbuhan</w:t>
            </w:r>
          </w:p>
        </w:tc>
      </w:tr>
      <w:tr w:rsidR="00264597" w:rsidRPr="00264597" w:rsidTr="00FF0EEA">
        <w:trPr>
          <w:trHeight w:val="39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2014</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2015</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2016</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2017</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2018</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2014</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2015</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2016</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2017</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2018</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2015</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2016</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2017</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2018</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Anggaran</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Realisasi</w:t>
            </w:r>
          </w:p>
        </w:tc>
      </w:tr>
      <w:tr w:rsidR="00264597" w:rsidRPr="00264597" w:rsidTr="00FF0EEA">
        <w:trPr>
          <w:trHeight w:val="30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PENDAPATAN</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518,400,000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156,200,000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309,275,000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322,050,000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186,825,000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454,207,000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360,785,000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334,745,000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329,055,000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187,925,000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w:t>
            </w:r>
          </w:p>
        </w:tc>
      </w:tr>
      <w:tr w:rsidR="00264597" w:rsidRPr="00264597" w:rsidTr="00FF0EEA">
        <w:trPr>
          <w:trHeight w:val="45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Pendapatan Retribusi Daerah</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518,400,000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3,600,000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4,800,000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12,650,000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12,000,000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454,207,000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4,000,000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5,000,000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14,100,000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13,100,000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0.88</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1.11</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1.11</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1.09</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(0.02)</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0.45 </w:t>
            </w:r>
          </w:p>
        </w:tc>
      </w:tr>
      <w:tr w:rsidR="00264597" w:rsidRPr="00264597" w:rsidTr="00FF0EEA">
        <w:trPr>
          <w:trHeight w:val="45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Lain - Lain PAD Yang Sah</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152,600,000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304,475,000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309,400,000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174,825,000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356,785,000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329,745,000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314,955,000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174,825,000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2.34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1.08</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1.02</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1.00</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(0.19)</w:t>
            </w:r>
          </w:p>
        </w:tc>
      </w:tr>
      <w:tr w:rsidR="00264597" w:rsidRPr="00264597" w:rsidTr="00FF0EEA">
        <w:trPr>
          <w:trHeight w:val="37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BELANJA</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5,977,474,968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7,040,885,127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8,472,375,136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11,357,702,400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9,101,870,850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4,872,180,785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5,973,102,133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7,844,196,359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9,376,944,807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7,997,344,895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0.82</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0.85</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0.93</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0.83</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0.88</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0.09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0.13 </w:t>
            </w:r>
          </w:p>
        </w:tc>
      </w:tr>
      <w:tr w:rsidR="00264597" w:rsidRPr="00264597" w:rsidTr="00FF0EEA">
        <w:trPr>
          <w:trHeight w:val="509"/>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Belanja Tidak Langsung</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3,123,899,000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3,391,321,368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3,221,595,856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3,078,455,000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2,902,359,000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2,215,375,786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2,643,928,768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2,801,215,245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2,701,993,279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2,078,392,132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0.71</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0.78</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0.87</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0.88</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0.72</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(0.02)</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(0.03)</w:t>
            </w:r>
          </w:p>
        </w:tc>
      </w:tr>
      <w:tr w:rsidR="00264597" w:rsidRPr="00264597" w:rsidTr="00FF0EEA">
        <w:trPr>
          <w:trHeight w:val="45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Belanja Pegawai</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3,123,899,000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3,391,321,368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3,221,595,856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3,078,455,000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2,902,359,000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2,215,375,786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2,643,928,768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2,801,215,245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2,701,993,279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2,078,392,132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0.71</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0.78</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0.87</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0.88</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0.72</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(0.02)</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(0.03)</w:t>
            </w:r>
          </w:p>
        </w:tc>
      </w:tr>
      <w:tr w:rsidR="00264597" w:rsidRPr="00264597" w:rsidTr="00FF0EEA">
        <w:trPr>
          <w:trHeight w:val="22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w:t>
            </w:r>
          </w:p>
        </w:tc>
      </w:tr>
      <w:tr w:rsidR="00264597" w:rsidRPr="00264597" w:rsidTr="00FF0EEA">
        <w:trPr>
          <w:trHeight w:val="420"/>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Belanja Langsung</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2,853,575,968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3,649,563,759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5,250,779,280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8,279,247,400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6,199,511,850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2,656,804,999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3,329,173,365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5,042,981,114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6,674,951,528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b/>
                <w:bCs/>
                <w:color w:val="000000"/>
                <w:sz w:val="16"/>
                <w:szCs w:val="16"/>
              </w:rPr>
            </w:pPr>
            <w:r w:rsidRPr="00264597">
              <w:rPr>
                <w:rFonts w:ascii="Calibri" w:eastAsia="Times New Roman" w:hAnsi="Calibri" w:cs="Calibri"/>
                <w:b/>
                <w:bCs/>
                <w:color w:val="000000"/>
                <w:sz w:val="16"/>
                <w:szCs w:val="16"/>
              </w:rPr>
              <w:t xml:space="preserve">   5,918,952,763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0.93</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0.91</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0.96</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0.81</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0.95</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0.25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0.25 </w:t>
            </w:r>
          </w:p>
        </w:tc>
      </w:tr>
      <w:tr w:rsidR="00264597" w:rsidRPr="00264597" w:rsidTr="00FF0EEA">
        <w:trPr>
          <w:trHeight w:val="67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Program Pelayanan Administrasi Perkantoran</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157,984,000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279,984,000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265,253,630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310,266,000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308,936,250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147,959,329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233,876,480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250,773,645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281,764,820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282,100,101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0.95</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0.91</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0.91</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0.40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0.24 </w:t>
            </w:r>
          </w:p>
        </w:tc>
      </w:tr>
      <w:tr w:rsidR="00264597" w:rsidRPr="00264597" w:rsidTr="00FF0EEA">
        <w:trPr>
          <w:trHeight w:val="67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Program Peningkatan Sarana dan Prasarana Aparatur</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241,386,000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856,879,226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2,863,160,000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1,349,575,020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613,438,100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219,901,636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730,292,301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2,738,045,636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1,170,071,751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590,706,847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0.91</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0.85</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0.96</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0.87</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0.96</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0.95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1.06 </w:t>
            </w:r>
          </w:p>
        </w:tc>
      </w:tr>
      <w:tr w:rsidR="00264597" w:rsidRPr="00264597" w:rsidTr="00FF0EEA">
        <w:trPr>
          <w:trHeight w:val="112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Program Peningkatan Pengembangan Sistem Pelaporan Capaian Kinerja dan Keuangan</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6,000,000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10,000,000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15,000,000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15,300,000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16,870,000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6,000,000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9,991,000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14,909,375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14,041,875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12,968,125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1.00</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1.00</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0.99</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0.92</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0.77</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0.61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0.26 </w:t>
            </w:r>
          </w:p>
        </w:tc>
      </w:tr>
      <w:tr w:rsidR="00264597" w:rsidRPr="00264597" w:rsidTr="00FF0EEA">
        <w:trPr>
          <w:trHeight w:val="675"/>
        </w:trPr>
        <w:tc>
          <w:tcPr>
            <w:tcW w:w="1468" w:type="dxa"/>
            <w:tcBorders>
              <w:top w:val="nil"/>
              <w:left w:val="single" w:sz="4" w:space="0" w:color="auto"/>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Program Penataan Administrasi Kependudukan</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2,448,205,968 </w:t>
            </w:r>
          </w:p>
        </w:tc>
        <w:tc>
          <w:tcPr>
            <w:tcW w:w="117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2,502,700,533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2,107,365,650 </w:t>
            </w:r>
          </w:p>
        </w:tc>
        <w:tc>
          <w:tcPr>
            <w:tcW w:w="1254"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6,604,106,380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5,260,267,500 </w:t>
            </w:r>
          </w:p>
        </w:tc>
        <w:tc>
          <w:tcPr>
            <w:tcW w:w="118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2,282,944,034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2,355,013,584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2,039,252,458 </w:t>
            </w:r>
          </w:p>
        </w:tc>
        <w:tc>
          <w:tcPr>
            <w:tcW w:w="116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5,209,073,082 </w:t>
            </w:r>
          </w:p>
        </w:tc>
        <w:tc>
          <w:tcPr>
            <w:tcW w:w="1193"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5,033,177,690 </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0.93</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0.94</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0.97</w:t>
            </w:r>
          </w:p>
        </w:tc>
        <w:tc>
          <w:tcPr>
            <w:tcW w:w="541"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0.79</w:t>
            </w:r>
          </w:p>
        </w:tc>
        <w:tc>
          <w:tcPr>
            <w:tcW w:w="558"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right"/>
              <w:rPr>
                <w:rFonts w:ascii="Calibri" w:eastAsia="Times New Roman" w:hAnsi="Calibri" w:cs="Calibri"/>
                <w:color w:val="000000"/>
                <w:sz w:val="16"/>
                <w:szCs w:val="16"/>
              </w:rPr>
            </w:pPr>
            <w:r w:rsidRPr="00264597">
              <w:rPr>
                <w:rFonts w:ascii="Calibri" w:eastAsia="Times New Roman" w:hAnsi="Calibri" w:cs="Calibri"/>
                <w:color w:val="000000"/>
                <w:sz w:val="16"/>
                <w:szCs w:val="16"/>
              </w:rPr>
              <w:t>0.96</w:t>
            </w:r>
          </w:p>
        </w:tc>
        <w:tc>
          <w:tcPr>
            <w:tcW w:w="837"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0.45 </w:t>
            </w:r>
          </w:p>
        </w:tc>
        <w:tc>
          <w:tcPr>
            <w:tcW w:w="772" w:type="dxa"/>
            <w:tcBorders>
              <w:top w:val="nil"/>
              <w:left w:val="nil"/>
              <w:bottom w:val="single" w:sz="4" w:space="0" w:color="auto"/>
              <w:right w:val="single" w:sz="4" w:space="0" w:color="auto"/>
            </w:tcBorders>
            <w:shd w:val="clear" w:color="auto" w:fill="auto"/>
            <w:hideMark/>
          </w:tcPr>
          <w:p w:rsidR="00264597" w:rsidRPr="00264597" w:rsidRDefault="00264597" w:rsidP="00264597">
            <w:pPr>
              <w:spacing w:after="0" w:line="240" w:lineRule="auto"/>
              <w:jc w:val="center"/>
              <w:rPr>
                <w:rFonts w:ascii="Calibri" w:eastAsia="Times New Roman" w:hAnsi="Calibri" w:cs="Calibri"/>
                <w:color w:val="000000"/>
                <w:sz w:val="16"/>
                <w:szCs w:val="16"/>
              </w:rPr>
            </w:pPr>
            <w:r w:rsidRPr="00264597">
              <w:rPr>
                <w:rFonts w:ascii="Calibri" w:eastAsia="Times New Roman" w:hAnsi="Calibri" w:cs="Calibri"/>
                <w:color w:val="000000"/>
                <w:sz w:val="16"/>
                <w:szCs w:val="16"/>
              </w:rPr>
              <w:t xml:space="preserve">      0.35 </w:t>
            </w:r>
          </w:p>
        </w:tc>
      </w:tr>
    </w:tbl>
    <w:p w:rsidR="00264597" w:rsidRDefault="00264597" w:rsidP="00806CF3">
      <w:pPr>
        <w:pStyle w:val="NoSpacing"/>
        <w:spacing w:line="288" w:lineRule="auto"/>
        <w:contextualSpacing/>
        <w:jc w:val="center"/>
        <w:rPr>
          <w:rFonts w:ascii="Bookman Old Style" w:hAnsi="Bookman Old Style" w:cs="Times New Roman"/>
          <w:b/>
          <w:sz w:val="24"/>
          <w:szCs w:val="24"/>
        </w:rPr>
        <w:sectPr w:rsidR="00264597" w:rsidSect="001E0A2F">
          <w:pgSz w:w="20163" w:h="12242" w:orient="landscape" w:code="5"/>
          <w:pgMar w:top="1418" w:right="1418" w:bottom="1418" w:left="1418" w:header="720" w:footer="720" w:gutter="0"/>
          <w:cols w:space="720"/>
          <w:docGrid w:linePitch="360"/>
        </w:sectPr>
      </w:pPr>
    </w:p>
    <w:p w:rsidR="00EF1485" w:rsidRPr="00806CF3" w:rsidRDefault="00EF1485" w:rsidP="00806CF3">
      <w:pPr>
        <w:pStyle w:val="NoSpacing"/>
        <w:numPr>
          <w:ilvl w:val="1"/>
          <w:numId w:val="29"/>
        </w:numPr>
        <w:tabs>
          <w:tab w:val="left" w:pos="709"/>
        </w:tabs>
        <w:spacing w:line="288" w:lineRule="auto"/>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lastRenderedPageBreak/>
        <w:t xml:space="preserve">Tantangan dan Peluang Pengembangan Pelayanan Perangkat Daerah </w:t>
      </w:r>
    </w:p>
    <w:p w:rsidR="00EF1485" w:rsidRPr="00806CF3" w:rsidRDefault="00EF1485" w:rsidP="00806CF3">
      <w:pPr>
        <w:pStyle w:val="NoSpacing"/>
        <w:numPr>
          <w:ilvl w:val="2"/>
          <w:numId w:val="29"/>
        </w:numPr>
        <w:tabs>
          <w:tab w:val="left" w:pos="1560"/>
        </w:tabs>
        <w:spacing w:line="288" w:lineRule="auto"/>
        <w:ind w:hanging="306"/>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 xml:space="preserve">Tantangan </w:t>
      </w:r>
    </w:p>
    <w:p w:rsidR="00EF1485" w:rsidRPr="00806CF3" w:rsidRDefault="00EF1485" w:rsidP="00806CF3">
      <w:pPr>
        <w:pStyle w:val="NoSpacing"/>
        <w:tabs>
          <w:tab w:val="left" w:pos="1560"/>
        </w:tabs>
        <w:spacing w:line="288" w:lineRule="auto"/>
        <w:ind w:left="1440"/>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r w:rsidRPr="00806CF3">
        <w:rPr>
          <w:rFonts w:ascii="Bookman Old Style" w:hAnsi="Bookman Old Style" w:cs="Times New Roman"/>
          <w:b/>
          <w:sz w:val="24"/>
          <w:szCs w:val="24"/>
        </w:rPr>
        <w:tab/>
      </w:r>
      <w:r w:rsidRPr="00806CF3">
        <w:rPr>
          <w:rFonts w:ascii="Bookman Old Style" w:hAnsi="Bookman Old Style" w:cs="Times New Roman"/>
          <w:sz w:val="24"/>
          <w:szCs w:val="24"/>
        </w:rPr>
        <w:t xml:space="preserve">Tantangan yang dihadapi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Kabupaten Magelang</w:t>
      </w:r>
      <w:r w:rsidR="005221D6" w:rsidRPr="00806CF3">
        <w:rPr>
          <w:rFonts w:ascii="Bookman Old Style" w:hAnsi="Bookman Old Style" w:cs="Times New Roman"/>
          <w:sz w:val="24"/>
          <w:szCs w:val="24"/>
        </w:rPr>
        <w:t xml:space="preserve"> dalam lima tahun kedepan </w:t>
      </w:r>
      <w:proofErr w:type="gramStart"/>
      <w:r w:rsidR="005221D6" w:rsidRPr="00806CF3">
        <w:rPr>
          <w:rFonts w:ascii="Bookman Old Style" w:hAnsi="Bookman Old Style" w:cs="Times New Roman"/>
          <w:sz w:val="24"/>
          <w:szCs w:val="24"/>
        </w:rPr>
        <w:t>adalah :</w:t>
      </w:r>
      <w:proofErr w:type="gramEnd"/>
    </w:p>
    <w:p w:rsidR="005221D6" w:rsidRPr="00806CF3" w:rsidRDefault="005221D6" w:rsidP="00806CF3">
      <w:pPr>
        <w:pStyle w:val="NoSpacing"/>
        <w:numPr>
          <w:ilvl w:val="0"/>
          <w:numId w:val="30"/>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Pelaksanaan GISA (Gerakan Indonesia Sadar Administrasi Kependudukan.</w:t>
      </w:r>
    </w:p>
    <w:p w:rsidR="005221D6" w:rsidRPr="00806CF3" w:rsidRDefault="005221D6" w:rsidP="00806CF3">
      <w:pPr>
        <w:pStyle w:val="NoSpacing"/>
        <w:numPr>
          <w:ilvl w:val="0"/>
          <w:numId w:val="30"/>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Pelaksanaan Dukcapil Go Digital</w:t>
      </w:r>
    </w:p>
    <w:p w:rsidR="005221D6" w:rsidRPr="00806CF3" w:rsidRDefault="005221D6" w:rsidP="00806CF3">
      <w:pPr>
        <w:pStyle w:val="NoSpacing"/>
        <w:numPr>
          <w:ilvl w:val="0"/>
          <w:numId w:val="30"/>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Peningktan Kualitas Pelayanan Publik</w:t>
      </w:r>
    </w:p>
    <w:p w:rsidR="00EF1485" w:rsidRPr="00806CF3" w:rsidRDefault="005221D6" w:rsidP="00806CF3">
      <w:pPr>
        <w:pStyle w:val="NoSpacing"/>
        <w:numPr>
          <w:ilvl w:val="2"/>
          <w:numId w:val="29"/>
        </w:numPr>
        <w:tabs>
          <w:tab w:val="left" w:pos="1560"/>
        </w:tabs>
        <w:spacing w:line="288" w:lineRule="auto"/>
        <w:ind w:hanging="306"/>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rPr>
        <w:t>Peluang</w:t>
      </w:r>
    </w:p>
    <w:p w:rsidR="005221D6" w:rsidRPr="00806CF3" w:rsidRDefault="005221D6" w:rsidP="00806CF3">
      <w:pPr>
        <w:pStyle w:val="NoSpacing"/>
        <w:tabs>
          <w:tab w:val="left" w:pos="1560"/>
        </w:tabs>
        <w:spacing w:line="288" w:lineRule="auto"/>
        <w:ind w:left="1440"/>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r w:rsidRPr="00806CF3">
        <w:rPr>
          <w:rFonts w:ascii="Bookman Old Style" w:hAnsi="Bookman Old Style" w:cs="Times New Roman"/>
          <w:b/>
          <w:sz w:val="24"/>
          <w:szCs w:val="24"/>
        </w:rPr>
        <w:tab/>
      </w:r>
      <w:r w:rsidRPr="00806CF3">
        <w:rPr>
          <w:rFonts w:ascii="Bookman Old Style" w:hAnsi="Bookman Old Style" w:cs="Times New Roman"/>
          <w:sz w:val="24"/>
          <w:szCs w:val="24"/>
        </w:rPr>
        <w:t xml:space="preserve">Peluang yang dimiliki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Kabupaten Magelang dalam lima tahun kedepan </w:t>
      </w:r>
      <w:proofErr w:type="gramStart"/>
      <w:r w:rsidRPr="00806CF3">
        <w:rPr>
          <w:rFonts w:ascii="Bookman Old Style" w:hAnsi="Bookman Old Style" w:cs="Times New Roman"/>
          <w:sz w:val="24"/>
          <w:szCs w:val="24"/>
        </w:rPr>
        <w:t>adalah :</w:t>
      </w:r>
      <w:proofErr w:type="gramEnd"/>
    </w:p>
    <w:p w:rsidR="005221D6" w:rsidRPr="00806CF3" w:rsidRDefault="005221D6" w:rsidP="00806CF3">
      <w:pPr>
        <w:pStyle w:val="NoSpacing"/>
        <w:numPr>
          <w:ilvl w:val="0"/>
          <w:numId w:val="31"/>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 xml:space="preserve">Ketersediaan regulasi </w:t>
      </w:r>
      <w:proofErr w:type="gramStart"/>
      <w:r w:rsidRPr="00806CF3">
        <w:rPr>
          <w:rFonts w:ascii="Bookman Old Style" w:hAnsi="Bookman Old Style" w:cs="Times New Roman"/>
          <w:sz w:val="24"/>
          <w:szCs w:val="24"/>
        </w:rPr>
        <w:t>yang  megatur</w:t>
      </w:r>
      <w:proofErr w:type="gramEnd"/>
      <w:r w:rsidRPr="00806CF3">
        <w:rPr>
          <w:rFonts w:ascii="Bookman Old Style" w:hAnsi="Bookman Old Style" w:cs="Times New Roman"/>
          <w:sz w:val="24"/>
          <w:szCs w:val="24"/>
        </w:rPr>
        <w:t xml:space="preserve"> tentang Administrasi Kependudukan dan Pencatatan Sipil.</w:t>
      </w:r>
    </w:p>
    <w:p w:rsidR="005221D6" w:rsidRPr="00806CF3" w:rsidRDefault="005221D6" w:rsidP="00806CF3">
      <w:pPr>
        <w:pStyle w:val="NoSpacing"/>
        <w:numPr>
          <w:ilvl w:val="0"/>
          <w:numId w:val="31"/>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Ketersediaan Dana Alokasi Khusus (DAK) Non Fisik Pelayanan Administrasi Kependudukan yang sangat membantu dalam upaya peningkatan kualitas pelayanan kepada masyarakat.</w:t>
      </w:r>
    </w:p>
    <w:p w:rsidR="005221D6" w:rsidRPr="00806CF3" w:rsidRDefault="005221D6" w:rsidP="00806CF3">
      <w:pPr>
        <w:pStyle w:val="NoSpacing"/>
        <w:numPr>
          <w:ilvl w:val="0"/>
          <w:numId w:val="31"/>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Kesadaran masyarakat yang semakin meningkat atas kepemilikan dokumen – dokumen kependudukan dan pencatatan sipil</w:t>
      </w:r>
    </w:p>
    <w:p w:rsidR="005221D6" w:rsidRPr="00806CF3" w:rsidRDefault="005221D6" w:rsidP="00806CF3">
      <w:pPr>
        <w:pStyle w:val="NoSpacing"/>
        <w:numPr>
          <w:ilvl w:val="0"/>
          <w:numId w:val="31"/>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Perkembangan IPTEK yang semakin mempermudah proses pelayanan kepada masyarakat</w:t>
      </w:r>
    </w:p>
    <w:p w:rsidR="005221D6" w:rsidRPr="00806CF3" w:rsidRDefault="005221D6" w:rsidP="00806CF3">
      <w:pPr>
        <w:pStyle w:val="NoSpacing"/>
        <w:numPr>
          <w:ilvl w:val="0"/>
          <w:numId w:val="31"/>
        </w:numPr>
        <w:tabs>
          <w:tab w:val="left" w:pos="1560"/>
        </w:tabs>
        <w:spacing w:line="288" w:lineRule="auto"/>
        <w:contextualSpacing/>
        <w:jc w:val="both"/>
        <w:rPr>
          <w:rFonts w:ascii="Bookman Old Style" w:hAnsi="Bookman Old Style" w:cs="Times New Roman"/>
          <w:sz w:val="24"/>
          <w:szCs w:val="24"/>
          <w:lang w:val="id-ID"/>
        </w:rPr>
      </w:pPr>
      <w:r w:rsidRPr="00806CF3">
        <w:rPr>
          <w:rFonts w:ascii="Bookman Old Style" w:hAnsi="Bookman Old Style" w:cs="Times New Roman"/>
          <w:sz w:val="24"/>
          <w:szCs w:val="24"/>
        </w:rPr>
        <w:t>Pemanfaatan data kependudukan untuk mendukung pelayanan public dan perencanaan pembangunan.</w:t>
      </w:r>
    </w:p>
    <w:p w:rsidR="00FE58D4" w:rsidRPr="00806CF3" w:rsidRDefault="00FE58D4" w:rsidP="00806CF3">
      <w:pPr>
        <w:pStyle w:val="NoSpacing"/>
        <w:tabs>
          <w:tab w:val="left" w:pos="1560"/>
        </w:tabs>
        <w:spacing w:line="288" w:lineRule="auto"/>
        <w:ind w:left="1800"/>
        <w:contextualSpacing/>
        <w:jc w:val="both"/>
        <w:rPr>
          <w:rFonts w:ascii="Bookman Old Style" w:hAnsi="Bookman Old Style" w:cs="Times New Roman"/>
          <w:sz w:val="24"/>
          <w:szCs w:val="24"/>
        </w:rPr>
      </w:pPr>
    </w:p>
    <w:p w:rsidR="00FE58D4" w:rsidRPr="00806CF3" w:rsidRDefault="00FE58D4" w:rsidP="00806CF3">
      <w:pPr>
        <w:pStyle w:val="NoSpacing"/>
        <w:tabs>
          <w:tab w:val="left" w:pos="1560"/>
        </w:tabs>
        <w:spacing w:line="288" w:lineRule="auto"/>
        <w:ind w:left="1800"/>
        <w:contextualSpacing/>
        <w:jc w:val="both"/>
        <w:rPr>
          <w:rFonts w:ascii="Bookman Old Style" w:hAnsi="Bookman Old Style" w:cs="Times New Roman"/>
          <w:sz w:val="24"/>
          <w:szCs w:val="24"/>
        </w:rPr>
      </w:pPr>
    </w:p>
    <w:p w:rsidR="00FE58D4" w:rsidRPr="00806CF3" w:rsidRDefault="00FE58D4" w:rsidP="00806CF3">
      <w:pPr>
        <w:pStyle w:val="NoSpacing"/>
        <w:tabs>
          <w:tab w:val="left" w:pos="1560"/>
        </w:tabs>
        <w:spacing w:line="288" w:lineRule="auto"/>
        <w:ind w:left="1800"/>
        <w:contextualSpacing/>
        <w:jc w:val="both"/>
        <w:rPr>
          <w:rFonts w:ascii="Bookman Old Style" w:hAnsi="Bookman Old Style" w:cs="Times New Roman"/>
          <w:sz w:val="24"/>
          <w:szCs w:val="24"/>
          <w:lang w:val="id-ID"/>
        </w:rPr>
      </w:pPr>
    </w:p>
    <w:p w:rsidR="005D5FF3" w:rsidRPr="00806CF3" w:rsidRDefault="005D5FF3"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both"/>
        <w:rPr>
          <w:rFonts w:ascii="Bookman Old Style" w:hAnsi="Bookman Old Style" w:cs="Times New Roman"/>
          <w:b/>
          <w:noProof/>
          <w:sz w:val="24"/>
          <w:szCs w:val="24"/>
        </w:rPr>
      </w:pPr>
    </w:p>
    <w:p w:rsidR="00FE58D4" w:rsidRPr="00806CF3" w:rsidRDefault="00FE58D4" w:rsidP="00806CF3">
      <w:pPr>
        <w:pStyle w:val="NoSpacing"/>
        <w:spacing w:line="288" w:lineRule="auto"/>
        <w:contextualSpacing/>
        <w:jc w:val="center"/>
        <w:rPr>
          <w:rFonts w:ascii="Bookman Old Style" w:hAnsi="Bookman Old Style" w:cs="Times New Roman"/>
          <w:b/>
          <w:sz w:val="24"/>
          <w:szCs w:val="24"/>
        </w:rPr>
      </w:pPr>
      <w:r w:rsidRPr="00806CF3">
        <w:rPr>
          <w:rFonts w:ascii="Bookman Old Style" w:hAnsi="Bookman Old Style" w:cs="Times New Roman"/>
          <w:b/>
          <w:sz w:val="24"/>
          <w:szCs w:val="24"/>
          <w:lang w:val="id-ID"/>
        </w:rPr>
        <w:lastRenderedPageBreak/>
        <w:t>BAB III</w:t>
      </w:r>
    </w:p>
    <w:p w:rsidR="00FE58D4" w:rsidRPr="00806CF3" w:rsidRDefault="00FE58D4" w:rsidP="00806CF3">
      <w:pPr>
        <w:pStyle w:val="NoSpacing"/>
        <w:spacing w:line="288" w:lineRule="auto"/>
        <w:contextualSpacing/>
        <w:jc w:val="center"/>
        <w:rPr>
          <w:rFonts w:ascii="Bookman Old Style" w:hAnsi="Bookman Old Style" w:cs="Times New Roman"/>
          <w:b/>
          <w:sz w:val="24"/>
          <w:szCs w:val="24"/>
          <w:lang w:val="id-ID"/>
        </w:rPr>
      </w:pPr>
      <w:r w:rsidRPr="00806CF3">
        <w:rPr>
          <w:rFonts w:ascii="Bookman Old Style" w:hAnsi="Bookman Old Style" w:cs="Times New Roman"/>
          <w:b/>
          <w:bCs/>
          <w:sz w:val="24"/>
          <w:szCs w:val="24"/>
        </w:rPr>
        <w:t xml:space="preserve">PERMASALAHAN DAN </w:t>
      </w:r>
      <w:r w:rsidRPr="00806CF3">
        <w:rPr>
          <w:rFonts w:ascii="Bookman Old Style" w:hAnsi="Bookman Old Style" w:cs="Times New Roman"/>
          <w:b/>
          <w:bCs/>
          <w:sz w:val="24"/>
          <w:szCs w:val="24"/>
          <w:lang w:val="en-GB"/>
        </w:rPr>
        <w:t xml:space="preserve">ISU-ISU STRATEGIS </w:t>
      </w:r>
      <w:r w:rsidRPr="00806CF3">
        <w:rPr>
          <w:rFonts w:ascii="Bookman Old Style" w:hAnsi="Bookman Old Style" w:cs="Times New Roman"/>
          <w:b/>
          <w:bCs/>
          <w:sz w:val="24"/>
          <w:szCs w:val="24"/>
        </w:rPr>
        <w:t>PERANGKAT DAERAH</w:t>
      </w:r>
    </w:p>
    <w:p w:rsidR="00FE58D4" w:rsidRPr="00806CF3" w:rsidRDefault="00FE58D4" w:rsidP="00806CF3">
      <w:pPr>
        <w:pStyle w:val="NoSpacing"/>
        <w:spacing w:line="288" w:lineRule="auto"/>
        <w:contextualSpacing/>
        <w:jc w:val="center"/>
        <w:rPr>
          <w:rFonts w:ascii="Bookman Old Style" w:hAnsi="Bookman Old Style" w:cs="Times New Roman"/>
          <w:b/>
          <w:sz w:val="24"/>
          <w:szCs w:val="24"/>
          <w:lang w:val="id-ID"/>
        </w:rPr>
      </w:pPr>
    </w:p>
    <w:p w:rsidR="00FE58D4" w:rsidRPr="00806CF3" w:rsidRDefault="00FE58D4" w:rsidP="00806CF3">
      <w:pPr>
        <w:pStyle w:val="NoSpacing"/>
        <w:numPr>
          <w:ilvl w:val="0"/>
          <w:numId w:val="32"/>
        </w:numPr>
        <w:tabs>
          <w:tab w:val="left" w:pos="567"/>
        </w:tabs>
        <w:spacing w:line="288" w:lineRule="auto"/>
        <w:ind w:left="567" w:hanging="567"/>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 xml:space="preserve">Identifikasi Permasalahan Berdasarkan Tugas dan Fungsi Pelayanan </w:t>
      </w:r>
      <w:r w:rsidR="00E33979">
        <w:rPr>
          <w:rFonts w:ascii="Bookman Old Style" w:hAnsi="Bookman Old Style" w:cs="Times New Roman"/>
          <w:b/>
          <w:sz w:val="24"/>
          <w:szCs w:val="24"/>
          <w:lang w:val="id-ID"/>
        </w:rPr>
        <w:t>Dinas Kependudukan dan Pencatatan Sipil</w:t>
      </w:r>
    </w:p>
    <w:p w:rsidR="00FE58D4" w:rsidRPr="00806CF3" w:rsidRDefault="00FE58D4" w:rsidP="00806CF3">
      <w:pPr>
        <w:pStyle w:val="NoSpacing"/>
        <w:spacing w:line="288" w:lineRule="auto"/>
        <w:ind w:left="567" w:firstLine="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t>Permasalahan-permasalahan yang dihadapi oleh perangkat daerah dalam pelaksanaan tugas dan fungsi adalah sebagai berikut:</w:t>
      </w:r>
    </w:p>
    <w:p w:rsidR="00FE58D4" w:rsidRPr="00806CF3" w:rsidRDefault="00FE58D4" w:rsidP="00806CF3">
      <w:pPr>
        <w:pStyle w:val="NoSpacing"/>
        <w:numPr>
          <w:ilvl w:val="0"/>
          <w:numId w:val="33"/>
        </w:numPr>
        <w:spacing w:line="288" w:lineRule="auto"/>
        <w:contextualSpacing/>
        <w:jc w:val="both"/>
        <w:rPr>
          <w:rFonts w:ascii="Bookman Old Style" w:hAnsi="Bookman Old Style" w:cs="Times New Roman"/>
          <w:sz w:val="24"/>
          <w:szCs w:val="24"/>
        </w:rPr>
      </w:pPr>
      <w:r w:rsidRPr="00806CF3">
        <w:rPr>
          <w:rFonts w:ascii="Bookman Old Style" w:hAnsi="Bookman Old Style" w:cs="Times New Roman"/>
          <w:sz w:val="24"/>
          <w:szCs w:val="24"/>
        </w:rPr>
        <w:t>Belum optimalnya pendataan dan  penataan administrasi kependudukan</w:t>
      </w:r>
    </w:p>
    <w:p w:rsidR="00FE58D4" w:rsidRPr="00806CF3" w:rsidRDefault="00FE58D4" w:rsidP="00806CF3">
      <w:pPr>
        <w:pStyle w:val="NoSpacing"/>
        <w:numPr>
          <w:ilvl w:val="0"/>
          <w:numId w:val="33"/>
        </w:numPr>
        <w:spacing w:line="288" w:lineRule="auto"/>
        <w:contextualSpacing/>
        <w:jc w:val="both"/>
        <w:rPr>
          <w:rFonts w:ascii="Bookman Old Style" w:hAnsi="Bookman Old Style" w:cs="Times New Roman"/>
          <w:sz w:val="24"/>
          <w:szCs w:val="24"/>
        </w:rPr>
      </w:pPr>
      <w:r w:rsidRPr="00806CF3">
        <w:rPr>
          <w:rFonts w:ascii="Bookman Old Style" w:hAnsi="Bookman Old Style" w:cs="Times New Roman"/>
          <w:sz w:val="24"/>
          <w:szCs w:val="24"/>
        </w:rPr>
        <w:t>Belum optimalnya kepemilikan anak yang berakta kelahiran</w:t>
      </w:r>
    </w:p>
    <w:p w:rsidR="00FE58D4" w:rsidRPr="00806CF3" w:rsidRDefault="00FE58D4" w:rsidP="00806CF3">
      <w:pPr>
        <w:pStyle w:val="NoSpacing"/>
        <w:numPr>
          <w:ilvl w:val="0"/>
          <w:numId w:val="33"/>
        </w:numPr>
        <w:spacing w:line="288" w:lineRule="auto"/>
        <w:contextualSpacing/>
        <w:jc w:val="both"/>
        <w:rPr>
          <w:rFonts w:ascii="Bookman Old Style" w:hAnsi="Bookman Old Style" w:cs="Times New Roman"/>
          <w:sz w:val="24"/>
          <w:szCs w:val="24"/>
        </w:rPr>
      </w:pPr>
      <w:r w:rsidRPr="00806CF3">
        <w:rPr>
          <w:rFonts w:ascii="Bookman Old Style" w:hAnsi="Bookman Old Style" w:cs="Times New Roman"/>
          <w:sz w:val="24"/>
          <w:szCs w:val="24"/>
        </w:rPr>
        <w:t>Belum optimalnya kepemilikan akta perkawinan</w:t>
      </w:r>
    </w:p>
    <w:p w:rsidR="00FE58D4" w:rsidRPr="00806CF3" w:rsidRDefault="00FE58D4" w:rsidP="00806CF3">
      <w:pPr>
        <w:pStyle w:val="NoSpacing"/>
        <w:numPr>
          <w:ilvl w:val="0"/>
          <w:numId w:val="33"/>
        </w:numPr>
        <w:spacing w:line="288" w:lineRule="auto"/>
        <w:contextualSpacing/>
        <w:jc w:val="both"/>
        <w:rPr>
          <w:rFonts w:ascii="Bookman Old Style" w:hAnsi="Bookman Old Style" w:cs="Times New Roman"/>
          <w:sz w:val="24"/>
          <w:szCs w:val="24"/>
        </w:rPr>
      </w:pPr>
      <w:r w:rsidRPr="00806CF3">
        <w:rPr>
          <w:rFonts w:ascii="Bookman Old Style" w:hAnsi="Bookman Old Style" w:cs="Times New Roman"/>
          <w:sz w:val="24"/>
          <w:szCs w:val="24"/>
        </w:rPr>
        <w:t>Belum optimalnya kepemilikan akta kematian</w:t>
      </w:r>
    </w:p>
    <w:p w:rsidR="00D21832" w:rsidRPr="00806CF3" w:rsidRDefault="00D21832" w:rsidP="00806CF3">
      <w:pPr>
        <w:pStyle w:val="NoSpacing"/>
        <w:numPr>
          <w:ilvl w:val="0"/>
          <w:numId w:val="33"/>
        </w:numPr>
        <w:spacing w:line="288" w:lineRule="auto"/>
        <w:contextualSpacing/>
        <w:jc w:val="both"/>
        <w:rPr>
          <w:rFonts w:ascii="Bookman Old Style" w:hAnsi="Bookman Old Style" w:cs="Times New Roman"/>
          <w:sz w:val="24"/>
          <w:szCs w:val="24"/>
        </w:rPr>
      </w:pPr>
      <w:r w:rsidRPr="00806CF3">
        <w:rPr>
          <w:rFonts w:ascii="Bookman Old Style" w:hAnsi="Bookman Old Style" w:cs="Times New Roman"/>
          <w:sz w:val="24"/>
          <w:szCs w:val="24"/>
        </w:rPr>
        <w:t>Belum optimalnya  pengelolaan informasi dan pemanfaatan data kependudukan</w:t>
      </w:r>
    </w:p>
    <w:p w:rsidR="00C06319" w:rsidRPr="00806CF3" w:rsidRDefault="00C06319" w:rsidP="00806CF3">
      <w:pPr>
        <w:pStyle w:val="NoSpacing"/>
        <w:spacing w:line="288" w:lineRule="auto"/>
        <w:ind w:left="567" w:firstLine="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 xml:space="preserve">Untuk mengetahui permasalahan pelayanan perangkat daerah secara mendalam dibutuhkan pemetaan masalah secara komprehensif sampai dengan akar masalah seperti dalam tabel berikut ini </w:t>
      </w:r>
    </w:p>
    <w:tbl>
      <w:tblPr>
        <w:tblW w:w="8868" w:type="dxa"/>
        <w:tblInd w:w="93" w:type="dxa"/>
        <w:tblLook w:val="04A0" w:firstRow="1" w:lastRow="0" w:firstColumn="1" w:lastColumn="0" w:noHBand="0" w:noVBand="1"/>
      </w:tblPr>
      <w:tblGrid>
        <w:gridCol w:w="528"/>
        <w:gridCol w:w="2340"/>
        <w:gridCol w:w="2600"/>
        <w:gridCol w:w="3400"/>
      </w:tblGrid>
      <w:tr w:rsidR="00C70BDC" w:rsidRPr="00806CF3" w:rsidTr="00197DE8">
        <w:trPr>
          <w:trHeight w:val="315"/>
        </w:trPr>
        <w:tc>
          <w:tcPr>
            <w:tcW w:w="8868" w:type="dxa"/>
            <w:gridSpan w:val="4"/>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Tabel 3.1.</w:t>
            </w:r>
          </w:p>
        </w:tc>
      </w:tr>
      <w:tr w:rsidR="00C70BDC" w:rsidRPr="00806CF3" w:rsidTr="00197DE8">
        <w:trPr>
          <w:trHeight w:val="315"/>
        </w:trPr>
        <w:tc>
          <w:tcPr>
            <w:tcW w:w="8868" w:type="dxa"/>
            <w:gridSpan w:val="4"/>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Pemetaan Permasalahan Pelayanan perangkat Daerah</w:t>
            </w:r>
          </w:p>
        </w:tc>
      </w:tr>
      <w:tr w:rsidR="00C70BDC" w:rsidRPr="00806CF3" w:rsidTr="00197DE8">
        <w:trPr>
          <w:trHeight w:val="315"/>
        </w:trPr>
        <w:tc>
          <w:tcPr>
            <w:tcW w:w="528" w:type="dxa"/>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rPr>
                <w:rFonts w:ascii="Bookman Old Style" w:eastAsia="Times New Roman" w:hAnsi="Bookman Old Style" w:cs="Times New Roman"/>
                <w:color w:val="000000"/>
                <w:sz w:val="24"/>
                <w:szCs w:val="24"/>
              </w:rPr>
            </w:pPr>
          </w:p>
        </w:tc>
        <w:tc>
          <w:tcPr>
            <w:tcW w:w="2340" w:type="dxa"/>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rPr>
                <w:rFonts w:ascii="Bookman Old Style" w:eastAsia="Times New Roman" w:hAnsi="Bookman Old Style" w:cs="Times New Roman"/>
                <w:color w:val="000000"/>
                <w:sz w:val="24"/>
                <w:szCs w:val="24"/>
              </w:rPr>
            </w:pPr>
          </w:p>
        </w:tc>
        <w:tc>
          <w:tcPr>
            <w:tcW w:w="2600" w:type="dxa"/>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rPr>
                <w:rFonts w:ascii="Bookman Old Style" w:eastAsia="Times New Roman" w:hAnsi="Bookman Old Style" w:cs="Times New Roman"/>
                <w:color w:val="000000"/>
                <w:sz w:val="24"/>
                <w:szCs w:val="24"/>
              </w:rPr>
            </w:pPr>
          </w:p>
        </w:tc>
        <w:tc>
          <w:tcPr>
            <w:tcW w:w="3400" w:type="dxa"/>
            <w:tcBorders>
              <w:top w:val="nil"/>
              <w:left w:val="nil"/>
              <w:bottom w:val="nil"/>
              <w:right w:val="nil"/>
            </w:tcBorders>
            <w:shd w:val="clear" w:color="auto" w:fill="auto"/>
            <w:noWrap/>
            <w:vAlign w:val="bottom"/>
            <w:hideMark/>
          </w:tcPr>
          <w:p w:rsidR="00C70BDC" w:rsidRPr="00806CF3" w:rsidRDefault="00C70BDC" w:rsidP="00806CF3">
            <w:pPr>
              <w:spacing w:after="0" w:line="288" w:lineRule="auto"/>
              <w:contextualSpacing/>
              <w:rPr>
                <w:rFonts w:ascii="Bookman Old Style" w:eastAsia="Times New Roman" w:hAnsi="Bookman Old Style" w:cs="Times New Roman"/>
                <w:color w:val="000000"/>
                <w:sz w:val="24"/>
                <w:szCs w:val="24"/>
              </w:rPr>
            </w:pPr>
          </w:p>
        </w:tc>
      </w:tr>
      <w:tr w:rsidR="00C70BDC" w:rsidRPr="00806CF3" w:rsidTr="00197DE8">
        <w:trPr>
          <w:trHeight w:val="3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No</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Masalah Pokok</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Masalah</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C70BDC" w:rsidRPr="00806CF3" w:rsidRDefault="00C70BDC"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Akar Masalah</w:t>
            </w:r>
          </w:p>
        </w:tc>
      </w:tr>
      <w:tr w:rsidR="00197DE8" w:rsidRPr="00806CF3" w:rsidTr="00197DE8">
        <w:trPr>
          <w:trHeight w:val="848"/>
        </w:trPr>
        <w:tc>
          <w:tcPr>
            <w:tcW w:w="528" w:type="dxa"/>
            <w:vMerge w:val="restart"/>
            <w:tcBorders>
              <w:top w:val="nil"/>
              <w:left w:val="single" w:sz="4" w:space="0" w:color="auto"/>
              <w:bottom w:val="nil"/>
              <w:right w:val="single" w:sz="4" w:space="0" w:color="auto"/>
            </w:tcBorders>
            <w:shd w:val="clear" w:color="auto" w:fill="auto"/>
            <w:hideMark/>
          </w:tcPr>
          <w:p w:rsidR="00197DE8" w:rsidRPr="00806CF3" w:rsidRDefault="00197DE8" w:rsidP="00806CF3">
            <w:pPr>
              <w:spacing w:after="0" w:line="288" w:lineRule="auto"/>
              <w:contextualSpacing/>
              <w:jc w:val="center"/>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1</w:t>
            </w:r>
          </w:p>
        </w:tc>
        <w:tc>
          <w:tcPr>
            <w:tcW w:w="2340" w:type="dxa"/>
            <w:vMerge w:val="restart"/>
            <w:tcBorders>
              <w:top w:val="nil"/>
              <w:left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Masih belum optimalnya kualitas pelayanan dan pemanfaatan data kependudukan dan pencatatan sipil</w:t>
            </w:r>
          </w:p>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 </w:t>
            </w:r>
          </w:p>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 </w:t>
            </w:r>
          </w:p>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color w:val="000000"/>
                <w:sz w:val="24"/>
                <w:szCs w:val="24"/>
              </w:rPr>
              <w:t> </w:t>
            </w:r>
          </w:p>
        </w:tc>
        <w:tc>
          <w:tcPr>
            <w:tcW w:w="2600" w:type="dxa"/>
            <w:vMerge w:val="restart"/>
            <w:tcBorders>
              <w:top w:val="nil"/>
              <w:left w:val="single" w:sz="4" w:space="0" w:color="auto"/>
              <w:bottom w:val="single" w:sz="4" w:space="0" w:color="000000"/>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 xml:space="preserve">Belum optimalnya pendataan dan  penataan administrasi kependudukan </w:t>
            </w: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semua penduduk wajib KTP melakukan perekaman KTP elektronik</w:t>
            </w:r>
          </w:p>
        </w:tc>
      </w:tr>
      <w:tr w:rsidR="00197DE8" w:rsidRPr="00806CF3" w:rsidTr="00197DE8">
        <w:trPr>
          <w:trHeight w:val="300"/>
        </w:trPr>
        <w:tc>
          <w:tcPr>
            <w:tcW w:w="528" w:type="dxa"/>
            <w:vMerge/>
            <w:tcBorders>
              <w:top w:val="nil"/>
              <w:left w:val="single" w:sz="4" w:space="0" w:color="auto"/>
              <w:bottom w:val="nil"/>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340" w:type="dxa"/>
            <w:vMerge/>
            <w:tcBorders>
              <w:left w:val="single" w:sz="4" w:space="0" w:color="auto"/>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2600" w:type="dxa"/>
            <w:vMerge/>
            <w:tcBorders>
              <w:top w:val="nil"/>
              <w:left w:val="single" w:sz="4" w:space="0" w:color="auto"/>
              <w:bottom w:val="single" w:sz="4" w:space="0" w:color="000000"/>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semua keluarga memiliki KK</w:t>
            </w:r>
          </w:p>
        </w:tc>
      </w:tr>
      <w:tr w:rsidR="00197DE8" w:rsidRPr="00806CF3" w:rsidTr="00197DE8">
        <w:trPr>
          <w:trHeight w:val="900"/>
        </w:trPr>
        <w:tc>
          <w:tcPr>
            <w:tcW w:w="528" w:type="dxa"/>
            <w:vMerge/>
            <w:tcBorders>
              <w:top w:val="nil"/>
              <w:left w:val="single" w:sz="4" w:space="0" w:color="auto"/>
              <w:bottom w:val="nil"/>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340" w:type="dxa"/>
            <w:vMerge/>
            <w:tcBorders>
              <w:left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26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kepemilikan anak yang berakta kelahiran</w:t>
            </w: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semua anak usia 0-18 tahun memiliki akte kelahiran</w:t>
            </w:r>
          </w:p>
        </w:tc>
      </w:tr>
      <w:tr w:rsidR="00197DE8" w:rsidRPr="00806CF3" w:rsidTr="00197DE8">
        <w:trPr>
          <w:trHeight w:val="900"/>
        </w:trPr>
        <w:tc>
          <w:tcPr>
            <w:tcW w:w="528" w:type="dxa"/>
            <w:vMerge/>
            <w:tcBorders>
              <w:top w:val="nil"/>
              <w:left w:val="single" w:sz="4" w:space="0" w:color="auto"/>
              <w:bottom w:val="nil"/>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340" w:type="dxa"/>
            <w:vMerge/>
            <w:tcBorders>
              <w:left w:val="single" w:sz="4" w:space="0" w:color="auto"/>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26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kepemilikan akta perkawinan</w:t>
            </w: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semua pasangan menikah memiliki akte perkawinan</w:t>
            </w:r>
          </w:p>
        </w:tc>
      </w:tr>
      <w:tr w:rsidR="00197DE8" w:rsidRPr="00806CF3" w:rsidTr="00197DE8">
        <w:trPr>
          <w:trHeight w:val="600"/>
        </w:trPr>
        <w:tc>
          <w:tcPr>
            <w:tcW w:w="528" w:type="dxa"/>
            <w:vMerge/>
            <w:tcBorders>
              <w:top w:val="nil"/>
              <w:left w:val="single" w:sz="4" w:space="0" w:color="auto"/>
              <w:bottom w:val="nil"/>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340" w:type="dxa"/>
            <w:vMerge/>
            <w:tcBorders>
              <w:left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26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kepemilikan akta kematian</w:t>
            </w: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semua penduduk yang meninggal di buatkan akte kematian</w:t>
            </w:r>
          </w:p>
        </w:tc>
      </w:tr>
      <w:tr w:rsidR="00197DE8" w:rsidRPr="00806CF3" w:rsidTr="00197DE8">
        <w:trPr>
          <w:trHeight w:val="840"/>
        </w:trPr>
        <w:tc>
          <w:tcPr>
            <w:tcW w:w="528" w:type="dxa"/>
            <w:vMerge/>
            <w:tcBorders>
              <w:top w:val="nil"/>
              <w:left w:val="single" w:sz="4" w:space="0" w:color="auto"/>
              <w:bottom w:val="nil"/>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340" w:type="dxa"/>
            <w:vMerge/>
            <w:tcBorders>
              <w:left w:val="single" w:sz="4" w:space="0" w:color="auto"/>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2600" w:type="dxa"/>
            <w:vMerge w:val="restart"/>
            <w:tcBorders>
              <w:top w:val="nil"/>
              <w:left w:val="single" w:sz="4" w:space="0" w:color="auto"/>
              <w:bottom w:val="single" w:sz="4" w:space="0" w:color="000000"/>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pengelolaan informasi dan pemanfaatan data kependudukan</w:t>
            </w: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pengelolaan informasi kependudukan</w:t>
            </w:r>
          </w:p>
        </w:tc>
      </w:tr>
      <w:tr w:rsidR="00197DE8" w:rsidRPr="00806CF3" w:rsidTr="00197DE8">
        <w:trPr>
          <w:trHeight w:val="564"/>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r w:rsidRPr="00806CF3">
              <w:rPr>
                <w:rFonts w:ascii="Bookman Old Style" w:eastAsia="Times New Roman" w:hAnsi="Bookman Old Style" w:cs="Times New Roman"/>
                <w:color w:val="000000"/>
                <w:sz w:val="24"/>
                <w:szCs w:val="24"/>
              </w:rPr>
              <w:t> </w:t>
            </w:r>
          </w:p>
        </w:tc>
        <w:tc>
          <w:tcPr>
            <w:tcW w:w="2340" w:type="dxa"/>
            <w:vMerge/>
            <w:tcBorders>
              <w:left w:val="single" w:sz="4" w:space="0" w:color="auto"/>
              <w:bottom w:val="single" w:sz="4" w:space="0" w:color="auto"/>
              <w:right w:val="single" w:sz="4" w:space="0" w:color="auto"/>
            </w:tcBorders>
            <w:shd w:val="clear" w:color="auto" w:fill="auto"/>
            <w:noWrap/>
            <w:vAlign w:val="bottom"/>
            <w:hideMark/>
          </w:tcPr>
          <w:p w:rsidR="00197DE8" w:rsidRPr="00806CF3" w:rsidRDefault="00197DE8" w:rsidP="00806CF3">
            <w:pPr>
              <w:spacing w:after="0" w:line="288" w:lineRule="auto"/>
              <w:contextualSpacing/>
              <w:rPr>
                <w:rFonts w:ascii="Bookman Old Style" w:eastAsia="Times New Roman" w:hAnsi="Bookman Old Style" w:cs="Times New Roman"/>
                <w:color w:val="000000"/>
                <w:sz w:val="24"/>
                <w:szCs w:val="24"/>
              </w:rPr>
            </w:pPr>
          </w:p>
        </w:tc>
        <w:tc>
          <w:tcPr>
            <w:tcW w:w="2600" w:type="dxa"/>
            <w:vMerge/>
            <w:tcBorders>
              <w:top w:val="nil"/>
              <w:left w:val="single" w:sz="4" w:space="0" w:color="auto"/>
              <w:bottom w:val="single" w:sz="4" w:space="0" w:color="000000"/>
              <w:right w:val="single" w:sz="4" w:space="0" w:color="auto"/>
            </w:tcBorders>
            <w:vAlign w:val="center"/>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p>
        </w:tc>
        <w:tc>
          <w:tcPr>
            <w:tcW w:w="3400" w:type="dxa"/>
            <w:tcBorders>
              <w:top w:val="nil"/>
              <w:left w:val="nil"/>
              <w:bottom w:val="single" w:sz="4" w:space="0" w:color="auto"/>
              <w:right w:val="single" w:sz="4" w:space="0" w:color="auto"/>
            </w:tcBorders>
            <w:shd w:val="clear" w:color="auto" w:fill="auto"/>
            <w:hideMark/>
          </w:tcPr>
          <w:p w:rsidR="00197DE8" w:rsidRPr="00806CF3" w:rsidRDefault="00197DE8" w:rsidP="00806CF3">
            <w:pPr>
              <w:spacing w:after="0" w:line="288" w:lineRule="auto"/>
              <w:contextualSpacing/>
              <w:rPr>
                <w:rFonts w:ascii="Bookman Old Style" w:eastAsia="Times New Roman" w:hAnsi="Bookman Old Style" w:cs="Times New Roman"/>
                <w:sz w:val="24"/>
                <w:szCs w:val="24"/>
              </w:rPr>
            </w:pPr>
            <w:r w:rsidRPr="00806CF3">
              <w:rPr>
                <w:rFonts w:ascii="Bookman Old Style" w:eastAsia="Times New Roman" w:hAnsi="Bookman Old Style" w:cs="Times New Roman"/>
                <w:sz w:val="24"/>
                <w:szCs w:val="24"/>
              </w:rPr>
              <w:t>Belum optimalnya kerjasam</w:t>
            </w:r>
            <w:r w:rsidR="00D5221D">
              <w:rPr>
                <w:rFonts w:ascii="Bookman Old Style" w:eastAsia="Times New Roman" w:hAnsi="Bookman Old Style" w:cs="Times New Roman"/>
                <w:sz w:val="24"/>
                <w:szCs w:val="24"/>
              </w:rPr>
              <w:t>a pemanfaatan kependudukan</w:t>
            </w:r>
          </w:p>
        </w:tc>
      </w:tr>
    </w:tbl>
    <w:p w:rsidR="00C06319" w:rsidRDefault="00C06319" w:rsidP="00806CF3">
      <w:pPr>
        <w:pStyle w:val="NoSpacing"/>
        <w:spacing w:line="288" w:lineRule="auto"/>
        <w:ind w:left="567"/>
        <w:contextualSpacing/>
        <w:jc w:val="center"/>
        <w:rPr>
          <w:rFonts w:ascii="Bookman Old Style" w:hAnsi="Bookman Old Style" w:cs="Times New Roman"/>
          <w:sz w:val="24"/>
          <w:szCs w:val="24"/>
        </w:rPr>
      </w:pPr>
    </w:p>
    <w:p w:rsidR="00295DA9" w:rsidRDefault="00295DA9" w:rsidP="00806CF3">
      <w:pPr>
        <w:pStyle w:val="NoSpacing"/>
        <w:spacing w:line="288" w:lineRule="auto"/>
        <w:ind w:left="567"/>
        <w:contextualSpacing/>
        <w:jc w:val="center"/>
        <w:rPr>
          <w:rFonts w:ascii="Bookman Old Style" w:hAnsi="Bookman Old Style" w:cs="Times New Roman"/>
          <w:sz w:val="24"/>
          <w:szCs w:val="24"/>
        </w:rPr>
      </w:pPr>
    </w:p>
    <w:p w:rsidR="00295DA9" w:rsidRDefault="00295DA9" w:rsidP="00806CF3">
      <w:pPr>
        <w:pStyle w:val="NoSpacing"/>
        <w:spacing w:line="288" w:lineRule="auto"/>
        <w:ind w:left="567"/>
        <w:contextualSpacing/>
        <w:jc w:val="center"/>
        <w:rPr>
          <w:rFonts w:ascii="Bookman Old Style" w:hAnsi="Bookman Old Style" w:cs="Times New Roman"/>
          <w:sz w:val="24"/>
          <w:szCs w:val="24"/>
        </w:rPr>
      </w:pPr>
    </w:p>
    <w:p w:rsidR="0031363A" w:rsidRDefault="0031363A" w:rsidP="00806CF3">
      <w:pPr>
        <w:pStyle w:val="NoSpacing"/>
        <w:spacing w:line="288" w:lineRule="auto"/>
        <w:ind w:left="567"/>
        <w:contextualSpacing/>
        <w:jc w:val="center"/>
        <w:rPr>
          <w:rFonts w:ascii="Bookman Old Style" w:hAnsi="Bookman Old Style" w:cs="Times New Roman"/>
          <w:sz w:val="24"/>
          <w:szCs w:val="24"/>
        </w:rPr>
      </w:pPr>
    </w:p>
    <w:p w:rsidR="00C06319" w:rsidRPr="00806CF3" w:rsidRDefault="00A9372F" w:rsidP="00806CF3">
      <w:pPr>
        <w:pStyle w:val="NoSpacing"/>
        <w:numPr>
          <w:ilvl w:val="1"/>
          <w:numId w:val="30"/>
        </w:numPr>
        <w:spacing w:line="288" w:lineRule="auto"/>
        <w:ind w:left="567" w:hanging="567"/>
        <w:contextualSpacing/>
        <w:jc w:val="both"/>
        <w:rPr>
          <w:rFonts w:ascii="Bookman Old Style" w:hAnsi="Bookman Old Style" w:cs="Times New Roman"/>
          <w:b/>
          <w:sz w:val="24"/>
          <w:szCs w:val="24"/>
        </w:rPr>
      </w:pPr>
      <w:r w:rsidRPr="00806CF3">
        <w:rPr>
          <w:rFonts w:ascii="Bookman Old Style" w:hAnsi="Bookman Old Style" w:cs="Times New Roman"/>
          <w:b/>
          <w:sz w:val="24"/>
          <w:szCs w:val="24"/>
        </w:rPr>
        <w:lastRenderedPageBreak/>
        <w:t>Telaahan Visi Misi dan Program Bupati dan Wakil Bupati Terpilih</w:t>
      </w:r>
    </w:p>
    <w:p w:rsidR="00A9372F" w:rsidRDefault="00A9372F" w:rsidP="00806CF3">
      <w:pPr>
        <w:pStyle w:val="NoSpacing"/>
        <w:spacing w:line="288" w:lineRule="auto"/>
        <w:ind w:left="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 xml:space="preserve">Visi Bupati dan Wakil Bupati Terpilih </w:t>
      </w:r>
      <w:proofErr w:type="gramStart"/>
      <w:r w:rsidRPr="00806CF3">
        <w:rPr>
          <w:rFonts w:ascii="Bookman Old Style" w:hAnsi="Bookman Old Style" w:cs="Times New Roman"/>
          <w:sz w:val="24"/>
          <w:szCs w:val="24"/>
        </w:rPr>
        <w:t>adalah :</w:t>
      </w:r>
      <w:proofErr w:type="gramEnd"/>
    </w:p>
    <w:p w:rsidR="00F70CFB" w:rsidRPr="00806CF3" w:rsidRDefault="00F70CFB" w:rsidP="00806CF3">
      <w:pPr>
        <w:pStyle w:val="NoSpacing"/>
        <w:spacing w:line="288" w:lineRule="auto"/>
        <w:ind w:left="567"/>
        <w:contextualSpacing/>
        <w:jc w:val="both"/>
        <w:rPr>
          <w:rFonts w:ascii="Bookman Old Style" w:hAnsi="Bookman Old Style" w:cs="Times New Roman"/>
          <w:sz w:val="24"/>
          <w:szCs w:val="24"/>
        </w:rPr>
      </w:pPr>
    </w:p>
    <w:p w:rsidR="00A9372F" w:rsidRPr="00806CF3" w:rsidRDefault="00A9372F" w:rsidP="00806CF3">
      <w:pPr>
        <w:pStyle w:val="NoSpacing"/>
        <w:spacing w:line="288" w:lineRule="auto"/>
        <w:ind w:left="567"/>
        <w:contextualSpacing/>
        <w:jc w:val="center"/>
        <w:rPr>
          <w:rFonts w:ascii="Bookman Old Style" w:hAnsi="Bookman Old Style" w:cs="Times New Roman"/>
          <w:sz w:val="24"/>
          <w:szCs w:val="24"/>
        </w:rPr>
      </w:pPr>
      <w:r w:rsidRPr="00806CF3">
        <w:rPr>
          <w:rFonts w:ascii="Bookman Old Style" w:hAnsi="Bookman Old Style" w:cs="Times New Roman"/>
          <w:b/>
          <w:bCs/>
          <w:sz w:val="24"/>
          <w:szCs w:val="24"/>
          <w:lang w:val="id-ID"/>
        </w:rPr>
        <w:t>“Terwujudnya Masyarakat Kabupaten Magelang yang</w:t>
      </w:r>
    </w:p>
    <w:p w:rsidR="00A9372F" w:rsidRDefault="00A9372F" w:rsidP="00806CF3">
      <w:pPr>
        <w:pStyle w:val="NoSpacing"/>
        <w:spacing w:line="288" w:lineRule="auto"/>
        <w:ind w:left="567"/>
        <w:contextualSpacing/>
        <w:jc w:val="center"/>
        <w:rPr>
          <w:rFonts w:ascii="Bookman Old Style" w:hAnsi="Bookman Old Style" w:cs="Times New Roman"/>
          <w:b/>
          <w:bCs/>
          <w:sz w:val="24"/>
          <w:szCs w:val="24"/>
        </w:rPr>
      </w:pPr>
      <w:r w:rsidRPr="00806CF3">
        <w:rPr>
          <w:rFonts w:ascii="Bookman Old Style" w:hAnsi="Bookman Old Style" w:cs="Times New Roman"/>
          <w:b/>
          <w:bCs/>
          <w:i/>
          <w:iCs/>
          <w:sz w:val="24"/>
          <w:szCs w:val="24"/>
          <w:lang w:val="id-ID"/>
        </w:rPr>
        <w:t>SE</w:t>
      </w:r>
      <w:r w:rsidRPr="00806CF3">
        <w:rPr>
          <w:rFonts w:ascii="Bookman Old Style" w:hAnsi="Bookman Old Style" w:cs="Times New Roman"/>
          <w:b/>
          <w:bCs/>
          <w:sz w:val="24"/>
          <w:szCs w:val="24"/>
          <w:lang w:val="id-ID"/>
        </w:rPr>
        <w:t>JAHTERA, BER</w:t>
      </w:r>
      <w:r w:rsidRPr="00806CF3">
        <w:rPr>
          <w:rFonts w:ascii="Bookman Old Style" w:hAnsi="Bookman Old Style" w:cs="Times New Roman"/>
          <w:b/>
          <w:bCs/>
          <w:i/>
          <w:iCs/>
          <w:sz w:val="24"/>
          <w:szCs w:val="24"/>
          <w:lang w:val="id-ID"/>
        </w:rPr>
        <w:t xml:space="preserve">DAYA </w:t>
      </w:r>
      <w:r w:rsidRPr="00806CF3">
        <w:rPr>
          <w:rFonts w:ascii="Bookman Old Style" w:hAnsi="Bookman Old Style" w:cs="Times New Roman"/>
          <w:b/>
          <w:bCs/>
          <w:sz w:val="24"/>
          <w:szCs w:val="24"/>
          <w:lang w:val="id-ID"/>
        </w:rPr>
        <w:t xml:space="preserve">SAING dan </w:t>
      </w:r>
      <w:r w:rsidRPr="00806CF3">
        <w:rPr>
          <w:rFonts w:ascii="Bookman Old Style" w:hAnsi="Bookman Old Style" w:cs="Times New Roman"/>
          <w:b/>
          <w:bCs/>
          <w:i/>
          <w:iCs/>
          <w:sz w:val="24"/>
          <w:szCs w:val="24"/>
          <w:lang w:val="id-ID"/>
        </w:rPr>
        <w:t>AMANAH</w:t>
      </w:r>
      <w:r w:rsidRPr="00806CF3">
        <w:rPr>
          <w:rFonts w:ascii="Bookman Old Style" w:hAnsi="Bookman Old Style" w:cs="Times New Roman"/>
          <w:sz w:val="24"/>
          <w:szCs w:val="24"/>
          <w:lang w:val="id-ID"/>
        </w:rPr>
        <w:t xml:space="preserve"> </w:t>
      </w:r>
      <w:r w:rsidRPr="00806CF3">
        <w:rPr>
          <w:rFonts w:ascii="Bookman Old Style" w:hAnsi="Bookman Old Style" w:cs="Times New Roman"/>
          <w:b/>
          <w:bCs/>
          <w:sz w:val="24"/>
          <w:szCs w:val="24"/>
          <w:lang w:val="id-ID"/>
        </w:rPr>
        <w:t>(SEDAYA AMANAH)”</w:t>
      </w:r>
    </w:p>
    <w:p w:rsidR="00F70CFB" w:rsidRDefault="005A2FE3" w:rsidP="00806CF3">
      <w:pPr>
        <w:pStyle w:val="NoSpacing"/>
        <w:spacing w:line="288" w:lineRule="auto"/>
        <w:ind w:left="567"/>
        <w:contextualSpacing/>
        <w:jc w:val="both"/>
        <w:rPr>
          <w:rFonts w:ascii="Bookman Old Style" w:hAnsi="Bookman Old Style" w:cs="Times New Roman"/>
          <w:bCs/>
          <w:iCs/>
          <w:sz w:val="24"/>
          <w:szCs w:val="24"/>
        </w:rPr>
      </w:pPr>
      <w:r w:rsidRPr="00806CF3">
        <w:rPr>
          <w:rFonts w:ascii="Bookman Old Style" w:hAnsi="Bookman Old Style" w:cs="Times New Roman"/>
          <w:bCs/>
          <w:iCs/>
          <w:sz w:val="24"/>
          <w:szCs w:val="24"/>
        </w:rPr>
        <w:t xml:space="preserve">Untuk mencapai visi tersebut, misi yang dilaksanakan </w:t>
      </w:r>
      <w:r w:rsidR="00C70BDC" w:rsidRPr="00806CF3">
        <w:rPr>
          <w:rFonts w:ascii="Bookman Old Style" w:hAnsi="Bookman Old Style" w:cs="Times New Roman"/>
          <w:bCs/>
          <w:iCs/>
          <w:sz w:val="24"/>
          <w:szCs w:val="24"/>
        </w:rPr>
        <w:t xml:space="preserve">oleh Dinas Kependudukan dan Pencatatan Sipil Kabupaten Magelang </w:t>
      </w:r>
      <w:r w:rsidRPr="00806CF3">
        <w:rPr>
          <w:rFonts w:ascii="Bookman Old Style" w:hAnsi="Bookman Old Style" w:cs="Times New Roman"/>
          <w:bCs/>
          <w:iCs/>
          <w:sz w:val="24"/>
          <w:szCs w:val="24"/>
        </w:rPr>
        <w:t>adalah</w:t>
      </w:r>
      <w:r w:rsidR="00C70BDC" w:rsidRPr="00806CF3">
        <w:rPr>
          <w:rFonts w:ascii="Bookman Old Style" w:hAnsi="Bookman Old Style" w:cs="Times New Roman"/>
          <w:bCs/>
          <w:iCs/>
          <w:sz w:val="24"/>
          <w:szCs w:val="24"/>
        </w:rPr>
        <w:t xml:space="preserve"> Misi yang ke 3(tiga) </w:t>
      </w:r>
      <w:proofErr w:type="gramStart"/>
      <w:r w:rsidR="00C70BDC" w:rsidRPr="00806CF3">
        <w:rPr>
          <w:rFonts w:ascii="Bookman Old Style" w:hAnsi="Bookman Old Style" w:cs="Times New Roman"/>
          <w:bCs/>
          <w:iCs/>
          <w:sz w:val="24"/>
          <w:szCs w:val="24"/>
        </w:rPr>
        <w:t>yaitu</w:t>
      </w:r>
      <w:r w:rsidRPr="00806CF3">
        <w:rPr>
          <w:rFonts w:ascii="Bookman Old Style" w:hAnsi="Bookman Old Style" w:cs="Times New Roman"/>
          <w:bCs/>
          <w:iCs/>
          <w:sz w:val="24"/>
          <w:szCs w:val="24"/>
        </w:rPr>
        <w:t xml:space="preserve"> :</w:t>
      </w:r>
      <w:proofErr w:type="gramEnd"/>
    </w:p>
    <w:p w:rsidR="00CE7046" w:rsidRPr="00806CF3" w:rsidRDefault="00CE7046" w:rsidP="00806CF3">
      <w:pPr>
        <w:pStyle w:val="NoSpacing"/>
        <w:spacing w:line="288" w:lineRule="auto"/>
        <w:ind w:left="567"/>
        <w:contextualSpacing/>
        <w:jc w:val="both"/>
        <w:rPr>
          <w:rFonts w:ascii="Bookman Old Style" w:hAnsi="Bookman Old Style" w:cs="Times New Roman"/>
          <w:bCs/>
          <w:iCs/>
          <w:sz w:val="24"/>
          <w:szCs w:val="24"/>
        </w:rPr>
      </w:pPr>
    </w:p>
    <w:p w:rsidR="00D5122F" w:rsidRDefault="00D5122F" w:rsidP="00806CF3">
      <w:pPr>
        <w:pStyle w:val="NoSpacing"/>
        <w:spacing w:line="288" w:lineRule="auto"/>
        <w:ind w:left="927"/>
        <w:contextualSpacing/>
        <w:jc w:val="center"/>
        <w:rPr>
          <w:rFonts w:ascii="Bookman Old Style" w:hAnsi="Bookman Old Style" w:cs="Times New Roman"/>
          <w:b/>
          <w:bCs/>
          <w:sz w:val="24"/>
          <w:szCs w:val="24"/>
          <w:lang w:val="fi-FI"/>
        </w:rPr>
      </w:pPr>
      <w:r w:rsidRPr="00806CF3">
        <w:rPr>
          <w:rFonts w:ascii="Bookman Old Style" w:hAnsi="Bookman Old Style" w:cs="Times New Roman"/>
          <w:b/>
          <w:sz w:val="24"/>
          <w:szCs w:val="24"/>
          <w:lang w:val="fi-FI"/>
        </w:rPr>
        <w:t xml:space="preserve">Mewujudkan Tata Kelola Pemerintahan yang </w:t>
      </w:r>
      <w:r w:rsidRPr="00806CF3">
        <w:rPr>
          <w:rFonts w:ascii="Bookman Old Style" w:hAnsi="Bookman Old Style" w:cs="Times New Roman"/>
          <w:b/>
          <w:bCs/>
          <w:sz w:val="24"/>
          <w:szCs w:val="24"/>
          <w:lang w:val="fi-FI"/>
        </w:rPr>
        <w:t>Amanah</w:t>
      </w:r>
    </w:p>
    <w:p w:rsidR="00CE7046" w:rsidRDefault="00CE7046" w:rsidP="00806CF3">
      <w:pPr>
        <w:pStyle w:val="NoSpacing"/>
        <w:spacing w:line="288" w:lineRule="auto"/>
        <w:ind w:left="927"/>
        <w:contextualSpacing/>
        <w:jc w:val="center"/>
        <w:rPr>
          <w:rFonts w:ascii="Bookman Old Style" w:hAnsi="Bookman Old Style" w:cs="Times New Roman"/>
          <w:b/>
          <w:bCs/>
          <w:sz w:val="24"/>
          <w:szCs w:val="24"/>
          <w:lang w:val="fi-FI"/>
        </w:rPr>
      </w:pPr>
    </w:p>
    <w:p w:rsidR="00CE7046" w:rsidRPr="00806CF3" w:rsidRDefault="00CE7046" w:rsidP="00CE7046">
      <w:pPr>
        <w:spacing w:line="287" w:lineRule="auto"/>
        <w:ind w:left="820"/>
        <w:jc w:val="both"/>
        <w:rPr>
          <w:rFonts w:ascii="Bookman Old Style" w:hAnsi="Bookman Old Style" w:cs="Times New Roman"/>
          <w:b/>
          <w:sz w:val="24"/>
          <w:szCs w:val="24"/>
        </w:rPr>
      </w:pPr>
      <w:r>
        <w:rPr>
          <w:rFonts w:ascii="Bookman Old Style" w:eastAsia="Bookman Old Style" w:hAnsi="Bookman Old Style"/>
          <w:sz w:val="24"/>
        </w:rPr>
        <w:t>“Amanah”, terwujudnya masyarakat Kabupaten Magelang yang Amanah, yang dimaksud adalah keinginan kuat untuk mewujudkan pemerintahan yang demokratis, baik dan bersih yang ditandai dengan transparansi, partisipasi, inovasi dan akuntabel, sehingga mampu menciptakan dan menjaga solidaritas, kepercayaan, kejujuran, kerjasama, serta komitmen yang baik dalam pelayanan publik.</w:t>
      </w:r>
    </w:p>
    <w:p w:rsidR="00A9372F" w:rsidRDefault="00C70BDC" w:rsidP="00CE7046">
      <w:pPr>
        <w:pStyle w:val="NoSpacing"/>
        <w:spacing w:line="288" w:lineRule="auto"/>
        <w:ind w:left="567"/>
        <w:contextualSpacing/>
        <w:jc w:val="both"/>
        <w:rPr>
          <w:rFonts w:ascii="Bookman Old Style" w:hAnsi="Bookman Old Style" w:cs="Times New Roman"/>
          <w:sz w:val="24"/>
          <w:szCs w:val="24"/>
        </w:rPr>
      </w:pPr>
      <w:r w:rsidRPr="00806CF3">
        <w:rPr>
          <w:rFonts w:ascii="Bookman Old Style" w:hAnsi="Bookman Old Style" w:cs="Times New Roman"/>
          <w:sz w:val="24"/>
          <w:szCs w:val="24"/>
        </w:rPr>
        <w:t xml:space="preserve">Dari 10 (sepuluh) Prioritas Pembangunan Bupati dan Wakil Bupati Terpilih Tahun 2019-2024,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masuk dalam prioritas ke- 8 (delapan) </w:t>
      </w:r>
      <w:r w:rsidRPr="00806CF3">
        <w:rPr>
          <w:rFonts w:ascii="Bookman Old Style" w:hAnsi="Bookman Old Style" w:cs="Times New Roman"/>
          <w:b/>
          <w:sz w:val="24"/>
          <w:szCs w:val="24"/>
        </w:rPr>
        <w:t>yaitu Birokrasi dan Tata Kelola Pemerintahan,</w:t>
      </w:r>
      <w:r w:rsidRPr="00806CF3">
        <w:rPr>
          <w:rFonts w:ascii="Bookman Old Style" w:hAnsi="Bookman Old Style" w:cs="Times New Roman"/>
          <w:sz w:val="24"/>
          <w:szCs w:val="24"/>
        </w:rPr>
        <w:t xml:space="preserve"> poin ke 6(enam) yaitu </w:t>
      </w:r>
      <w:r w:rsidRPr="00806CF3">
        <w:rPr>
          <w:rFonts w:ascii="Bookman Old Style" w:hAnsi="Bookman Old Style" w:cs="Times New Roman"/>
          <w:b/>
          <w:sz w:val="24"/>
          <w:szCs w:val="24"/>
          <w:lang w:val="id-ID"/>
        </w:rPr>
        <w:t>Peningkatan Kualitas Pelayanan Administrasi Kependudukan (dokumen kependudukan)</w:t>
      </w:r>
    </w:p>
    <w:p w:rsidR="00CE7046" w:rsidRDefault="00CE7046" w:rsidP="00CE7046">
      <w:pPr>
        <w:spacing w:line="287" w:lineRule="auto"/>
        <w:ind w:left="567" w:firstLine="566"/>
        <w:jc w:val="both"/>
        <w:rPr>
          <w:rFonts w:ascii="Bookman Old Style" w:eastAsia="Bookman Old Style" w:hAnsi="Bookman Old Style"/>
          <w:sz w:val="24"/>
        </w:rPr>
      </w:pPr>
      <w:r>
        <w:rPr>
          <w:rFonts w:ascii="Bookman Old Style" w:eastAsia="Bookman Old Style" w:hAnsi="Bookman Old Style"/>
          <w:sz w:val="24"/>
        </w:rPr>
        <w:t xml:space="preserve">Dalam pencapaian Visi Misi dan Program Kepala Daerah dan Wakil Kepala Daerah terdapat beberapa faktor penghambat dan pendorong pelayanan Dinas Kependudukan dan Pencatatan Sipil, hal tersebut dapat dilihat pada tabel berikut </w:t>
      </w:r>
      <w:proofErr w:type="gramStart"/>
      <w:r>
        <w:rPr>
          <w:rFonts w:ascii="Bookman Old Style" w:eastAsia="Bookman Old Style" w:hAnsi="Bookman Old Style"/>
          <w:sz w:val="24"/>
        </w:rPr>
        <w:t>ini :</w:t>
      </w:r>
      <w:proofErr w:type="gramEnd"/>
    </w:p>
    <w:p w:rsidR="00CE7046" w:rsidRPr="00806CF3" w:rsidRDefault="00CE7046" w:rsidP="00CE7046">
      <w:pPr>
        <w:pStyle w:val="NoSpacing"/>
        <w:spacing w:line="288" w:lineRule="auto"/>
        <w:ind w:left="567"/>
        <w:contextualSpacing/>
        <w:jc w:val="both"/>
        <w:rPr>
          <w:rFonts w:ascii="Bookman Old Style" w:hAnsi="Bookman Old Style" w:cs="Times New Roman"/>
          <w:sz w:val="24"/>
          <w:szCs w:val="24"/>
        </w:rPr>
      </w:pPr>
    </w:p>
    <w:p w:rsidR="00A9372F" w:rsidRPr="00806CF3" w:rsidRDefault="00A9372F" w:rsidP="00806CF3">
      <w:pPr>
        <w:pStyle w:val="NoSpacing"/>
        <w:spacing w:line="288" w:lineRule="auto"/>
        <w:contextualSpacing/>
        <w:jc w:val="both"/>
        <w:rPr>
          <w:rFonts w:ascii="Bookman Old Style" w:hAnsi="Bookman Old Style" w:cs="Times New Roman"/>
          <w:b/>
          <w:sz w:val="24"/>
          <w:szCs w:val="24"/>
        </w:rPr>
      </w:pPr>
    </w:p>
    <w:p w:rsidR="00C06319" w:rsidRPr="00806CF3" w:rsidRDefault="00C06319" w:rsidP="00806CF3">
      <w:pPr>
        <w:pStyle w:val="NoSpacing"/>
        <w:spacing w:line="288" w:lineRule="auto"/>
        <w:ind w:left="567" w:firstLine="567"/>
        <w:contextualSpacing/>
        <w:jc w:val="both"/>
        <w:rPr>
          <w:rFonts w:ascii="Bookman Old Style" w:hAnsi="Bookman Old Style" w:cs="Times New Roman"/>
          <w:sz w:val="24"/>
          <w:szCs w:val="24"/>
        </w:rPr>
      </w:pPr>
    </w:p>
    <w:p w:rsidR="0025138A" w:rsidRPr="00806CF3" w:rsidRDefault="0025138A" w:rsidP="00806CF3">
      <w:pPr>
        <w:pStyle w:val="NoSpacing"/>
        <w:spacing w:line="288" w:lineRule="auto"/>
        <w:ind w:left="567" w:firstLine="567"/>
        <w:contextualSpacing/>
        <w:jc w:val="both"/>
        <w:rPr>
          <w:rFonts w:ascii="Bookman Old Style" w:hAnsi="Bookman Old Style" w:cs="Times New Roman"/>
          <w:sz w:val="24"/>
          <w:szCs w:val="24"/>
          <w:lang w:val="id-ID"/>
        </w:rPr>
        <w:sectPr w:rsidR="0025138A" w:rsidRPr="00806CF3" w:rsidSect="00A41C5B">
          <w:pgSz w:w="12242" w:h="20163" w:code="5"/>
          <w:pgMar w:top="1418" w:right="1418" w:bottom="1418" w:left="1418" w:header="720" w:footer="2268" w:gutter="0"/>
          <w:cols w:space="720"/>
          <w:docGrid w:linePitch="360"/>
        </w:sectPr>
      </w:pPr>
    </w:p>
    <w:p w:rsidR="0025138A" w:rsidRPr="00806CF3" w:rsidRDefault="0025138A" w:rsidP="00806CF3">
      <w:pPr>
        <w:pStyle w:val="NoSpacing"/>
        <w:spacing w:line="288" w:lineRule="auto"/>
        <w:ind w:left="567" w:firstLine="567"/>
        <w:contextualSpacing/>
        <w:jc w:val="both"/>
        <w:rPr>
          <w:rFonts w:ascii="Bookman Old Style" w:hAnsi="Bookman Old Style" w:cs="Times New Roman"/>
          <w:sz w:val="24"/>
          <w:szCs w:val="24"/>
        </w:rPr>
      </w:pPr>
      <w:r w:rsidRPr="00806CF3">
        <w:rPr>
          <w:rFonts w:ascii="Bookman Old Style" w:hAnsi="Bookman Old Style" w:cs="Times New Roman"/>
          <w:sz w:val="24"/>
          <w:szCs w:val="24"/>
          <w:lang w:val="id-ID"/>
        </w:rPr>
        <w:lastRenderedPageBreak/>
        <w:t xml:space="preserve">Analisis permasalahan, faktor pendorong dan faktor penghambat dalam pencapaian visi dan misi kepala daerah dan wakil kepala daerah </w:t>
      </w:r>
      <w:r w:rsidRPr="00806CF3">
        <w:rPr>
          <w:rFonts w:ascii="Bookman Old Style" w:hAnsi="Bookman Old Style" w:cs="Times New Roman"/>
          <w:sz w:val="24"/>
          <w:szCs w:val="24"/>
        </w:rPr>
        <w:t xml:space="preserve"> yang menduk</w:t>
      </w:r>
      <w:r w:rsidR="00F70CFB">
        <w:rPr>
          <w:rFonts w:ascii="Bookman Old Style" w:hAnsi="Bookman Old Style" w:cs="Times New Roman"/>
          <w:sz w:val="24"/>
          <w:szCs w:val="24"/>
        </w:rPr>
        <w:t xml:space="preserve">ung tugas dan fungsi </w:t>
      </w:r>
      <w:r w:rsidR="00E33979">
        <w:rPr>
          <w:rFonts w:ascii="Bookman Old Style" w:hAnsi="Bookman Old Style" w:cs="Times New Roman"/>
          <w:sz w:val="24"/>
          <w:szCs w:val="24"/>
        </w:rPr>
        <w:t>Dinas Kependudukan dan Pencatatan Sipil</w:t>
      </w:r>
      <w:r w:rsidRPr="00806CF3">
        <w:rPr>
          <w:rFonts w:ascii="Bookman Old Style" w:hAnsi="Bookman Old Style" w:cs="Times New Roman"/>
          <w:sz w:val="24"/>
          <w:szCs w:val="24"/>
        </w:rPr>
        <w:t xml:space="preserve"> </w:t>
      </w:r>
      <w:r w:rsidRPr="00806CF3">
        <w:rPr>
          <w:rFonts w:ascii="Bookman Old Style" w:hAnsi="Bookman Old Style" w:cs="Times New Roman"/>
          <w:sz w:val="24"/>
          <w:szCs w:val="24"/>
          <w:lang w:val="id-ID"/>
        </w:rPr>
        <w:t>tercantum pada tabel 3.</w:t>
      </w:r>
      <w:r w:rsidRPr="00806CF3">
        <w:rPr>
          <w:rFonts w:ascii="Bookman Old Style" w:hAnsi="Bookman Old Style" w:cs="Times New Roman"/>
          <w:sz w:val="24"/>
          <w:szCs w:val="24"/>
        </w:rPr>
        <w:t>2</w:t>
      </w:r>
      <w:r w:rsidRPr="00806CF3">
        <w:rPr>
          <w:rFonts w:ascii="Bookman Old Style" w:hAnsi="Bookman Old Style" w:cs="Times New Roman"/>
          <w:sz w:val="24"/>
          <w:szCs w:val="24"/>
          <w:lang w:val="id-ID"/>
        </w:rPr>
        <w:t xml:space="preserve"> berikut ini.</w:t>
      </w:r>
    </w:p>
    <w:tbl>
      <w:tblPr>
        <w:tblW w:w="17840" w:type="dxa"/>
        <w:tblInd w:w="472" w:type="dxa"/>
        <w:tblLook w:val="04A0" w:firstRow="1" w:lastRow="0" w:firstColumn="1" w:lastColumn="0" w:noHBand="0" w:noVBand="1"/>
      </w:tblPr>
      <w:tblGrid>
        <w:gridCol w:w="760"/>
        <w:gridCol w:w="2640"/>
        <w:gridCol w:w="4920"/>
        <w:gridCol w:w="2752"/>
        <w:gridCol w:w="3328"/>
        <w:gridCol w:w="216"/>
        <w:gridCol w:w="3224"/>
      </w:tblGrid>
      <w:tr w:rsidR="0025138A" w:rsidRPr="008F1F12" w:rsidTr="00926463">
        <w:trPr>
          <w:trHeight w:val="300"/>
        </w:trPr>
        <w:tc>
          <w:tcPr>
            <w:tcW w:w="17840" w:type="dxa"/>
            <w:gridSpan w:val="7"/>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Tabel 3.2.</w:t>
            </w:r>
          </w:p>
        </w:tc>
      </w:tr>
      <w:tr w:rsidR="0025138A" w:rsidRPr="008F1F12" w:rsidTr="00926463">
        <w:trPr>
          <w:trHeight w:val="300"/>
        </w:trPr>
        <w:tc>
          <w:tcPr>
            <w:tcW w:w="17840" w:type="dxa"/>
            <w:gridSpan w:val="7"/>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Telaah Visi, Misi dan Program Bupati dan Wakil Bupati</w:t>
            </w:r>
          </w:p>
        </w:tc>
      </w:tr>
      <w:tr w:rsidR="0025138A" w:rsidRPr="008F1F12" w:rsidTr="00926463">
        <w:trPr>
          <w:trHeight w:val="300"/>
        </w:trPr>
        <w:tc>
          <w:tcPr>
            <w:tcW w:w="760" w:type="dxa"/>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640" w:type="dxa"/>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4920" w:type="dxa"/>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752" w:type="dxa"/>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3544" w:type="dxa"/>
            <w:gridSpan w:val="2"/>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3224" w:type="dxa"/>
            <w:tcBorders>
              <w:top w:val="nil"/>
              <w:left w:val="nil"/>
              <w:bottom w:val="nil"/>
              <w:right w:val="nil"/>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r>
      <w:tr w:rsidR="0025138A" w:rsidRPr="008F1F12" w:rsidTr="00926463">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Visi :</w:t>
            </w:r>
          </w:p>
        </w:tc>
        <w:tc>
          <w:tcPr>
            <w:tcW w:w="17080" w:type="dxa"/>
            <w:gridSpan w:val="6"/>
            <w:tcBorders>
              <w:top w:val="single" w:sz="4" w:space="0" w:color="auto"/>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Terwujudnya Masyarakat Kabupaten Magelang Yang Sejahtera, Berdaya Saing dan Amanah (SEDAYA AMANAH)</w:t>
            </w:r>
          </w:p>
        </w:tc>
      </w:tr>
      <w:tr w:rsidR="0025138A" w:rsidRPr="008F1F12" w:rsidTr="00926463">
        <w:trPr>
          <w:trHeight w:val="300"/>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No</w:t>
            </w:r>
          </w:p>
        </w:tc>
        <w:tc>
          <w:tcPr>
            <w:tcW w:w="2640" w:type="dxa"/>
            <w:vMerge w:val="restart"/>
            <w:tcBorders>
              <w:top w:val="nil"/>
              <w:left w:val="single" w:sz="4" w:space="0" w:color="auto"/>
              <w:bottom w:val="single" w:sz="4" w:space="0" w:color="auto"/>
              <w:right w:val="single" w:sz="4" w:space="0" w:color="auto"/>
            </w:tcBorders>
            <w:shd w:val="clear" w:color="auto" w:fill="auto"/>
            <w:vAlign w:val="center"/>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Misi dan Program Bupati dan Wakil Bupati</w:t>
            </w:r>
          </w:p>
        </w:tc>
        <w:tc>
          <w:tcPr>
            <w:tcW w:w="4920" w:type="dxa"/>
            <w:vMerge w:val="restart"/>
            <w:tcBorders>
              <w:top w:val="nil"/>
              <w:left w:val="single" w:sz="4" w:space="0" w:color="auto"/>
              <w:bottom w:val="single" w:sz="4" w:space="0" w:color="auto"/>
              <w:right w:val="single" w:sz="4" w:space="0" w:color="auto"/>
            </w:tcBorders>
            <w:shd w:val="clear" w:color="auto" w:fill="auto"/>
            <w:vAlign w:val="center"/>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Tugas dan Fungsi Perangkat Daerah</w:t>
            </w:r>
          </w:p>
        </w:tc>
        <w:tc>
          <w:tcPr>
            <w:tcW w:w="2752" w:type="dxa"/>
            <w:vMerge w:val="restart"/>
            <w:tcBorders>
              <w:top w:val="nil"/>
              <w:left w:val="single" w:sz="4" w:space="0" w:color="auto"/>
              <w:bottom w:val="single" w:sz="4" w:space="0" w:color="auto"/>
              <w:right w:val="single" w:sz="4" w:space="0" w:color="auto"/>
            </w:tcBorders>
            <w:shd w:val="clear" w:color="auto" w:fill="auto"/>
            <w:vAlign w:val="center"/>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Permasalahan Pelayanan Perangkat Daerah</w:t>
            </w:r>
          </w:p>
        </w:tc>
        <w:tc>
          <w:tcPr>
            <w:tcW w:w="6768" w:type="dxa"/>
            <w:gridSpan w:val="3"/>
            <w:tcBorders>
              <w:top w:val="single" w:sz="4" w:space="0" w:color="auto"/>
              <w:left w:val="nil"/>
              <w:bottom w:val="single" w:sz="4" w:space="0" w:color="auto"/>
              <w:right w:val="single" w:sz="4" w:space="0" w:color="auto"/>
            </w:tcBorders>
            <w:shd w:val="clear" w:color="auto" w:fill="auto"/>
            <w:vAlign w:val="center"/>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Faktor</w:t>
            </w:r>
          </w:p>
        </w:tc>
      </w:tr>
      <w:tr w:rsidR="0025138A" w:rsidRPr="008F1F12" w:rsidTr="00926463">
        <w:trPr>
          <w:trHeight w:val="300"/>
        </w:trPr>
        <w:tc>
          <w:tcPr>
            <w:tcW w:w="760" w:type="dxa"/>
            <w:vMerge/>
            <w:tcBorders>
              <w:top w:val="nil"/>
              <w:left w:val="single" w:sz="4" w:space="0" w:color="auto"/>
              <w:bottom w:val="single" w:sz="4" w:space="0" w:color="auto"/>
              <w:right w:val="single" w:sz="4" w:space="0" w:color="auto"/>
            </w:tcBorders>
            <w:vAlign w:val="center"/>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640" w:type="dxa"/>
            <w:vMerge/>
            <w:tcBorders>
              <w:top w:val="nil"/>
              <w:left w:val="single" w:sz="4" w:space="0" w:color="auto"/>
              <w:bottom w:val="single" w:sz="4" w:space="0" w:color="auto"/>
              <w:right w:val="single" w:sz="4" w:space="0" w:color="auto"/>
            </w:tcBorders>
            <w:vAlign w:val="center"/>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4920" w:type="dxa"/>
            <w:vMerge/>
            <w:tcBorders>
              <w:top w:val="nil"/>
              <w:left w:val="single" w:sz="4" w:space="0" w:color="auto"/>
              <w:bottom w:val="single" w:sz="4" w:space="0" w:color="auto"/>
              <w:right w:val="single" w:sz="4" w:space="0" w:color="auto"/>
            </w:tcBorders>
            <w:vAlign w:val="center"/>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752" w:type="dxa"/>
            <w:vMerge/>
            <w:tcBorders>
              <w:top w:val="nil"/>
              <w:left w:val="single" w:sz="4" w:space="0" w:color="auto"/>
              <w:bottom w:val="single" w:sz="4" w:space="0" w:color="auto"/>
              <w:right w:val="single" w:sz="4" w:space="0" w:color="auto"/>
            </w:tcBorders>
            <w:vAlign w:val="center"/>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3328"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Pendorong</w:t>
            </w:r>
          </w:p>
        </w:tc>
        <w:tc>
          <w:tcPr>
            <w:tcW w:w="3440" w:type="dxa"/>
            <w:gridSpan w:val="2"/>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Penghambat</w:t>
            </w:r>
          </w:p>
        </w:tc>
      </w:tr>
      <w:tr w:rsidR="0025138A" w:rsidRPr="008F1F12" w:rsidTr="0092646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(1)</w:t>
            </w:r>
          </w:p>
        </w:tc>
        <w:tc>
          <w:tcPr>
            <w:tcW w:w="2640"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(2)</w:t>
            </w:r>
          </w:p>
        </w:tc>
        <w:tc>
          <w:tcPr>
            <w:tcW w:w="4920"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(3)</w:t>
            </w:r>
          </w:p>
        </w:tc>
        <w:tc>
          <w:tcPr>
            <w:tcW w:w="2752"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(4)</w:t>
            </w:r>
          </w:p>
        </w:tc>
        <w:tc>
          <w:tcPr>
            <w:tcW w:w="3328"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(5)</w:t>
            </w:r>
          </w:p>
        </w:tc>
        <w:tc>
          <w:tcPr>
            <w:tcW w:w="3440" w:type="dxa"/>
            <w:gridSpan w:val="2"/>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(6)</w:t>
            </w:r>
          </w:p>
        </w:tc>
      </w:tr>
      <w:tr w:rsidR="0025138A" w:rsidRPr="008F1F12" w:rsidTr="00926463">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rsidR="0025138A" w:rsidRPr="008F1F12" w:rsidRDefault="0025138A" w:rsidP="00806CF3">
            <w:pPr>
              <w:spacing w:after="0" w:line="288" w:lineRule="auto"/>
              <w:contextualSpacing/>
              <w:jc w:val="right"/>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1</w:t>
            </w:r>
          </w:p>
        </w:tc>
        <w:tc>
          <w:tcPr>
            <w:tcW w:w="2640"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Misi :</w:t>
            </w:r>
          </w:p>
        </w:tc>
        <w:tc>
          <w:tcPr>
            <w:tcW w:w="4920"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Tugas :</w:t>
            </w:r>
          </w:p>
        </w:tc>
        <w:tc>
          <w:tcPr>
            <w:tcW w:w="2752"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 </w:t>
            </w:r>
          </w:p>
        </w:tc>
        <w:tc>
          <w:tcPr>
            <w:tcW w:w="3328" w:type="dxa"/>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 </w:t>
            </w:r>
          </w:p>
        </w:tc>
        <w:tc>
          <w:tcPr>
            <w:tcW w:w="3440" w:type="dxa"/>
            <w:gridSpan w:val="2"/>
            <w:tcBorders>
              <w:top w:val="nil"/>
              <w:left w:val="nil"/>
              <w:bottom w:val="single" w:sz="4" w:space="0" w:color="auto"/>
              <w:right w:val="single" w:sz="4" w:space="0" w:color="auto"/>
            </w:tcBorders>
            <w:shd w:val="clear" w:color="auto" w:fill="auto"/>
            <w:noWrap/>
            <w:vAlign w:val="bottom"/>
            <w:hideMark/>
          </w:tcPr>
          <w:p w:rsidR="0025138A" w:rsidRPr="008F1F12"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8F1F12">
              <w:rPr>
                <w:rFonts w:ascii="Bookman Old Style" w:eastAsia="Times New Roman" w:hAnsi="Bookman Old Style" w:cs="Times New Roman"/>
                <w:color w:val="000000"/>
                <w:sz w:val="18"/>
                <w:szCs w:val="18"/>
              </w:rPr>
              <w:t> </w:t>
            </w:r>
          </w:p>
        </w:tc>
      </w:tr>
      <w:tr w:rsidR="0025138A" w:rsidRPr="00AB5406" w:rsidTr="00926463">
        <w:trPr>
          <w:trHeight w:val="1245"/>
        </w:trPr>
        <w:tc>
          <w:tcPr>
            <w:tcW w:w="760" w:type="dxa"/>
            <w:tcBorders>
              <w:top w:val="nil"/>
              <w:left w:val="single" w:sz="4" w:space="0" w:color="auto"/>
              <w:bottom w:val="single" w:sz="4" w:space="0" w:color="auto"/>
              <w:right w:val="single" w:sz="4" w:space="0" w:color="auto"/>
            </w:tcBorders>
            <w:shd w:val="clear" w:color="auto" w:fill="auto"/>
            <w:noWrap/>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2640"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Mewujudkan Tata Kelola Pemerintahan Yang Amanah</w:t>
            </w:r>
          </w:p>
        </w:tc>
        <w:tc>
          <w:tcPr>
            <w:tcW w:w="4920"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Membantu Bupati menyelenggarakan urusan pemerintahan di bidang administrasi kependudukan dan pencatatan sipil yang menjadi kewenangan Daerah dan Tugas Pembantuan yang diberikan kepada Pemerintah Daerah</w:t>
            </w:r>
          </w:p>
        </w:tc>
        <w:tc>
          <w:tcPr>
            <w:tcW w:w="2752"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sz w:val="18"/>
                <w:szCs w:val="18"/>
              </w:rPr>
            </w:pPr>
            <w:r w:rsidRPr="00AB5406">
              <w:rPr>
                <w:rFonts w:ascii="Bookman Old Style" w:eastAsia="Times New Roman" w:hAnsi="Bookman Old Style" w:cs="Times New Roman"/>
                <w:sz w:val="18"/>
                <w:szCs w:val="18"/>
              </w:rPr>
              <w:t xml:space="preserve">Belum optimalnya kualitas pelayanan </w:t>
            </w:r>
            <w:r w:rsidR="00962C02" w:rsidRPr="00AB5406">
              <w:rPr>
                <w:rFonts w:ascii="Bookman Old Style" w:eastAsia="Times New Roman" w:hAnsi="Bookman Old Style" w:cs="Times New Roman"/>
                <w:sz w:val="18"/>
                <w:szCs w:val="18"/>
              </w:rPr>
              <w:t>public</w:t>
            </w:r>
          </w:p>
        </w:tc>
        <w:tc>
          <w:tcPr>
            <w:tcW w:w="3328"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xml:space="preserve">Adanya Tambahan DAK Non Fisik dari Pemerintah Pusat guna peningkatan kualitas pelayanan </w:t>
            </w:r>
            <w:r w:rsidR="00CE7046">
              <w:rPr>
                <w:rFonts w:ascii="Bookman Old Style" w:eastAsia="Times New Roman" w:hAnsi="Bookman Old Style" w:cs="Times New Roman"/>
                <w:color w:val="000000"/>
                <w:sz w:val="18"/>
                <w:szCs w:val="18"/>
              </w:rPr>
              <w:t>public</w:t>
            </w:r>
          </w:p>
        </w:tc>
        <w:tc>
          <w:tcPr>
            <w:tcW w:w="3440" w:type="dxa"/>
            <w:gridSpan w:val="2"/>
            <w:tcBorders>
              <w:top w:val="nil"/>
              <w:left w:val="nil"/>
              <w:bottom w:val="single" w:sz="4" w:space="0" w:color="auto"/>
              <w:right w:val="single" w:sz="4" w:space="0" w:color="auto"/>
            </w:tcBorders>
            <w:shd w:val="clear" w:color="auto" w:fill="auto"/>
            <w:hideMark/>
          </w:tcPr>
          <w:p w:rsidR="0025138A" w:rsidRPr="00AB5406" w:rsidRDefault="00865EBC" w:rsidP="00806CF3">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Sebagian jenis pelayanan masih menjadi kewenangan Pemerintah Pusat</w:t>
            </w:r>
          </w:p>
        </w:tc>
      </w:tr>
      <w:tr w:rsidR="0025138A" w:rsidRPr="00AB5406" w:rsidTr="00926463">
        <w:trPr>
          <w:trHeight w:val="570"/>
        </w:trPr>
        <w:tc>
          <w:tcPr>
            <w:tcW w:w="760" w:type="dxa"/>
            <w:tcBorders>
              <w:top w:val="nil"/>
              <w:left w:val="single" w:sz="4" w:space="0" w:color="auto"/>
              <w:bottom w:val="single" w:sz="4" w:space="0" w:color="auto"/>
              <w:right w:val="single" w:sz="4" w:space="0" w:color="auto"/>
            </w:tcBorders>
            <w:shd w:val="clear" w:color="auto" w:fill="auto"/>
            <w:noWrap/>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2640"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b/>
                <w:bCs/>
                <w:color w:val="000000"/>
                <w:sz w:val="18"/>
                <w:szCs w:val="18"/>
              </w:rPr>
            </w:pPr>
            <w:r w:rsidRPr="00AB5406">
              <w:rPr>
                <w:rFonts w:ascii="Bookman Old Style" w:eastAsia="Times New Roman" w:hAnsi="Bookman Old Style" w:cs="Times New Roman"/>
                <w:b/>
                <w:bCs/>
                <w:color w:val="000000"/>
                <w:sz w:val="18"/>
                <w:szCs w:val="18"/>
              </w:rPr>
              <w:t>Program Prioritas Kepala Daerah :</w:t>
            </w:r>
          </w:p>
        </w:tc>
        <w:tc>
          <w:tcPr>
            <w:tcW w:w="4920"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2752"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3328" w:type="dxa"/>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3440" w:type="dxa"/>
            <w:gridSpan w:val="2"/>
            <w:tcBorders>
              <w:top w:val="nil"/>
              <w:left w:val="nil"/>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r>
      <w:tr w:rsidR="0025138A" w:rsidRPr="00AB5406" w:rsidTr="00926463">
        <w:trPr>
          <w:trHeight w:val="1092"/>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5138A" w:rsidRPr="00AB5406" w:rsidRDefault="0025138A" w:rsidP="00806CF3">
            <w:pPr>
              <w:spacing w:after="0" w:line="288" w:lineRule="auto"/>
              <w:contextualSpacing/>
              <w:jc w:val="center"/>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138A" w:rsidRPr="00AB5406" w:rsidRDefault="00F70CFB"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Program Birokrasi dan Tata Kelola Pemerintahan</w:t>
            </w:r>
            <w:r w:rsidR="00AB5406">
              <w:rPr>
                <w:rFonts w:ascii="Bookman Old Style" w:eastAsia="Times New Roman" w:hAnsi="Bookman Old Style" w:cs="Times New Roman"/>
                <w:color w:val="000000"/>
                <w:sz w:val="18"/>
                <w:szCs w:val="18"/>
              </w:rPr>
              <w:t xml:space="preserve"> ( </w:t>
            </w:r>
            <w:r w:rsidR="0025138A" w:rsidRPr="00AB5406">
              <w:rPr>
                <w:rFonts w:ascii="Bookman Old Style" w:eastAsia="Times New Roman" w:hAnsi="Bookman Old Style" w:cs="Times New Roman"/>
                <w:color w:val="000000"/>
                <w:sz w:val="18"/>
                <w:szCs w:val="18"/>
              </w:rPr>
              <w:t xml:space="preserve"> </w:t>
            </w:r>
          </w:p>
        </w:tc>
        <w:tc>
          <w:tcPr>
            <w:tcW w:w="4920" w:type="dxa"/>
            <w:tcBorders>
              <w:top w:val="single" w:sz="4" w:space="0" w:color="auto"/>
              <w:left w:val="nil"/>
              <w:bottom w:val="single" w:sz="4" w:space="0" w:color="auto"/>
              <w:right w:val="single" w:sz="4" w:space="0" w:color="auto"/>
            </w:tcBorders>
            <w:shd w:val="clear" w:color="auto" w:fill="auto"/>
          </w:tcPr>
          <w:p w:rsidR="00F70CFB" w:rsidRPr="00AB5406" w:rsidRDefault="00F70CFB" w:rsidP="00F70CFB">
            <w:pPr>
              <w:tabs>
                <w:tab w:val="left" w:pos="51"/>
              </w:tabs>
              <w:spacing w:after="0" w:line="240" w:lineRule="auto"/>
              <w:ind w:left="51"/>
              <w:jc w:val="both"/>
              <w:rPr>
                <w:rFonts w:ascii="Bookman Old Style" w:hAnsi="Bookman Old Style"/>
                <w:sz w:val="18"/>
                <w:szCs w:val="18"/>
              </w:rPr>
            </w:pPr>
            <w:r w:rsidRPr="00AB5406">
              <w:rPr>
                <w:rFonts w:ascii="Bookman Old Style" w:hAnsi="Bookman Old Style"/>
                <w:sz w:val="18"/>
                <w:szCs w:val="18"/>
                <w:lang w:val="sv-SE"/>
              </w:rPr>
              <w:t xml:space="preserve">Perumusan kebijakan </w:t>
            </w:r>
            <w:r w:rsidRPr="00AB5406">
              <w:rPr>
                <w:rFonts w:ascii="Bookman Old Style" w:hAnsi="Bookman Old Style"/>
                <w:sz w:val="18"/>
                <w:szCs w:val="18"/>
              </w:rPr>
              <w:t>bidang pelayanan pendaftaran penduduk, pelayanan pencatatan sipil, pengelolaan informasi administrasi kependudukan, pemanfaatan data, dan kesekretariatan</w:t>
            </w:r>
            <w:r w:rsidRPr="00AB5406">
              <w:rPr>
                <w:rFonts w:ascii="Bookman Old Style" w:hAnsi="Bookman Old Style"/>
                <w:sz w:val="18"/>
                <w:szCs w:val="18"/>
                <w:lang w:val="sv-SE"/>
              </w:rPr>
              <w:t>;</w:t>
            </w:r>
          </w:p>
          <w:p w:rsidR="0025138A" w:rsidRPr="00AB5406" w:rsidRDefault="0025138A" w:rsidP="00806CF3">
            <w:pPr>
              <w:spacing w:after="0" w:line="288" w:lineRule="auto"/>
              <w:contextualSpacing/>
              <w:rPr>
                <w:rFonts w:ascii="Bookman Old Style" w:eastAsia="Times New Roman" w:hAnsi="Bookman Old Style" w:cs="Times New Roman"/>
                <w:sz w:val="18"/>
                <w:szCs w:val="18"/>
              </w:rPr>
            </w:pPr>
          </w:p>
        </w:tc>
        <w:tc>
          <w:tcPr>
            <w:tcW w:w="27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Masih belum optimalnya kualitas pelayanan dan pemanfaatan data kependudukan dan pencatatan sipil</w:t>
            </w:r>
          </w:p>
        </w:tc>
        <w:tc>
          <w:tcPr>
            <w:tcW w:w="3328" w:type="dxa"/>
            <w:tcBorders>
              <w:top w:val="single" w:sz="4" w:space="0" w:color="auto"/>
              <w:left w:val="nil"/>
              <w:bottom w:val="single" w:sz="4" w:space="0" w:color="auto"/>
              <w:right w:val="single" w:sz="4" w:space="0" w:color="auto"/>
            </w:tcBorders>
            <w:shd w:val="clear" w:color="auto" w:fill="auto"/>
            <w:hideMark/>
          </w:tcPr>
          <w:p w:rsidR="0025138A" w:rsidRPr="00AB5406" w:rsidRDefault="00493CB8" w:rsidP="00806CF3">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program – program yang telah ditetapkan oleh pemerintah</w:t>
            </w:r>
          </w:p>
        </w:tc>
        <w:tc>
          <w:tcPr>
            <w:tcW w:w="3440" w:type="dxa"/>
            <w:gridSpan w:val="2"/>
            <w:tcBorders>
              <w:top w:val="single" w:sz="4" w:space="0" w:color="auto"/>
              <w:left w:val="nil"/>
              <w:bottom w:val="single" w:sz="4" w:space="0" w:color="auto"/>
              <w:right w:val="single" w:sz="4" w:space="0" w:color="auto"/>
            </w:tcBorders>
            <w:shd w:val="clear" w:color="auto" w:fill="auto"/>
            <w:hideMark/>
          </w:tcPr>
          <w:p w:rsidR="0025138A" w:rsidRPr="00AB5406" w:rsidRDefault="0025138A" w:rsidP="00865EBC">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Keterbatasan kuantitas dan kualitas Sarana dan Pr</w:t>
            </w:r>
            <w:r w:rsidR="00FF080B">
              <w:rPr>
                <w:rFonts w:ascii="Bookman Old Style" w:eastAsia="Times New Roman" w:hAnsi="Bookman Old Style" w:cs="Times New Roman"/>
                <w:color w:val="000000"/>
                <w:sz w:val="18"/>
                <w:szCs w:val="18"/>
              </w:rPr>
              <w:t xml:space="preserve">asarana </w:t>
            </w:r>
            <w:r w:rsidR="00F55639">
              <w:rPr>
                <w:rFonts w:ascii="Bookman Old Style" w:eastAsia="Times New Roman" w:hAnsi="Bookman Old Style" w:cs="Times New Roman"/>
                <w:color w:val="000000"/>
                <w:sz w:val="18"/>
                <w:szCs w:val="18"/>
              </w:rPr>
              <w:t xml:space="preserve">pendukung </w:t>
            </w:r>
            <w:r w:rsidR="00FF080B">
              <w:rPr>
                <w:rFonts w:ascii="Bookman Old Style" w:eastAsia="Times New Roman" w:hAnsi="Bookman Old Style" w:cs="Times New Roman"/>
                <w:color w:val="000000"/>
                <w:sz w:val="18"/>
                <w:szCs w:val="18"/>
              </w:rPr>
              <w:t>pelayanan adminducapiL</w:t>
            </w:r>
          </w:p>
        </w:tc>
      </w:tr>
      <w:tr w:rsidR="0025138A" w:rsidRPr="00AB5406" w:rsidTr="00926463">
        <w:trPr>
          <w:trHeight w:val="836"/>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4920" w:type="dxa"/>
            <w:tcBorders>
              <w:top w:val="single" w:sz="4" w:space="0" w:color="auto"/>
              <w:left w:val="nil"/>
              <w:bottom w:val="single" w:sz="4" w:space="0" w:color="auto"/>
              <w:right w:val="single" w:sz="4" w:space="0" w:color="auto"/>
            </w:tcBorders>
            <w:shd w:val="clear" w:color="auto" w:fill="auto"/>
          </w:tcPr>
          <w:p w:rsidR="0025138A" w:rsidRDefault="00F70CFB" w:rsidP="00F70CFB">
            <w:pPr>
              <w:tabs>
                <w:tab w:val="left" w:pos="51"/>
              </w:tabs>
              <w:spacing w:after="0" w:line="240" w:lineRule="auto"/>
              <w:ind w:left="51"/>
              <w:jc w:val="both"/>
              <w:rPr>
                <w:rFonts w:ascii="Bookman Old Style" w:hAnsi="Bookman Old Style"/>
                <w:sz w:val="18"/>
                <w:szCs w:val="18"/>
                <w:lang w:val="sv-SE"/>
              </w:rPr>
            </w:pPr>
            <w:r w:rsidRPr="00AB5406">
              <w:rPr>
                <w:rFonts w:ascii="Bookman Old Style" w:hAnsi="Bookman Old Style"/>
                <w:sz w:val="18"/>
                <w:szCs w:val="18"/>
              </w:rPr>
              <w:t>Pelaksanaan koordinasi kebijakan bidang pelayanan pendaftaran penduduk, pelayanan pencatatan sipil, pengelolaan informasi administrasi kependudukan, dan pemanfaatan data</w:t>
            </w:r>
            <w:r w:rsidRPr="00AB5406">
              <w:rPr>
                <w:rFonts w:ascii="Bookman Old Style" w:hAnsi="Bookman Old Style"/>
                <w:sz w:val="18"/>
                <w:szCs w:val="18"/>
                <w:lang w:val="sv-SE"/>
              </w:rPr>
              <w:t>;</w:t>
            </w:r>
          </w:p>
          <w:p w:rsidR="00F55639" w:rsidRPr="00AB5406" w:rsidRDefault="00F55639" w:rsidP="00F70CFB">
            <w:pPr>
              <w:tabs>
                <w:tab w:val="left" w:pos="51"/>
              </w:tabs>
              <w:spacing w:after="0" w:line="240" w:lineRule="auto"/>
              <w:ind w:left="51"/>
              <w:jc w:val="both"/>
              <w:rPr>
                <w:rFonts w:ascii="Bookman Old Style" w:eastAsia="Times New Roman" w:hAnsi="Bookman Old Style" w:cs="Times New Roman"/>
                <w:sz w:val="18"/>
                <w:szCs w:val="18"/>
              </w:rPr>
            </w:pPr>
          </w:p>
        </w:tc>
        <w:tc>
          <w:tcPr>
            <w:tcW w:w="2752"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3328" w:type="dxa"/>
            <w:tcBorders>
              <w:top w:val="single" w:sz="4" w:space="0" w:color="auto"/>
              <w:left w:val="nil"/>
              <w:bottom w:val="single" w:sz="4" w:space="0" w:color="auto"/>
              <w:right w:val="single" w:sz="4" w:space="0" w:color="auto"/>
            </w:tcBorders>
            <w:shd w:val="clear" w:color="auto" w:fill="auto"/>
            <w:hideMark/>
          </w:tcPr>
          <w:p w:rsidR="0025138A" w:rsidRPr="00AB5406" w:rsidRDefault="00493CB8" w:rsidP="00806CF3">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dukungan regulasi yang memadai</w:t>
            </w:r>
          </w:p>
        </w:tc>
        <w:tc>
          <w:tcPr>
            <w:tcW w:w="3440" w:type="dxa"/>
            <w:gridSpan w:val="2"/>
            <w:tcBorders>
              <w:top w:val="single" w:sz="4" w:space="0" w:color="auto"/>
              <w:left w:val="nil"/>
              <w:bottom w:val="single" w:sz="4" w:space="0" w:color="auto"/>
              <w:right w:val="single" w:sz="4" w:space="0" w:color="auto"/>
            </w:tcBorders>
            <w:shd w:val="clear" w:color="auto" w:fill="auto"/>
            <w:hideMark/>
          </w:tcPr>
          <w:p w:rsidR="0025138A" w:rsidRPr="00AB5406" w:rsidRDefault="00FF080B" w:rsidP="00F55639">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 xml:space="preserve">Adanya regulasi dari pusat yang </w:t>
            </w:r>
            <w:r w:rsidR="00F55639">
              <w:rPr>
                <w:rFonts w:ascii="Bookman Old Style" w:eastAsia="Times New Roman" w:hAnsi="Bookman Old Style" w:cs="Times New Roman"/>
                <w:color w:val="000000"/>
                <w:sz w:val="18"/>
                <w:szCs w:val="18"/>
              </w:rPr>
              <w:t>b</w:t>
            </w:r>
            <w:r>
              <w:rPr>
                <w:rFonts w:ascii="Bookman Old Style" w:eastAsia="Times New Roman" w:hAnsi="Bookman Old Style" w:cs="Times New Roman"/>
                <w:color w:val="000000"/>
                <w:sz w:val="18"/>
                <w:szCs w:val="18"/>
              </w:rPr>
              <w:t>elum tentu sesuai  yang situasi dan kondisi daerah</w:t>
            </w:r>
          </w:p>
        </w:tc>
      </w:tr>
      <w:tr w:rsidR="0025138A" w:rsidRPr="00AB5406" w:rsidTr="00926463">
        <w:trPr>
          <w:trHeight w:val="10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4920" w:type="dxa"/>
            <w:tcBorders>
              <w:top w:val="single" w:sz="4" w:space="0" w:color="auto"/>
              <w:left w:val="nil"/>
              <w:right w:val="single" w:sz="4" w:space="0" w:color="auto"/>
            </w:tcBorders>
            <w:shd w:val="clear" w:color="auto" w:fill="auto"/>
          </w:tcPr>
          <w:p w:rsidR="0025138A" w:rsidRPr="00AB5406" w:rsidRDefault="00F70CFB" w:rsidP="00806CF3">
            <w:pPr>
              <w:spacing w:after="0" w:line="288" w:lineRule="auto"/>
              <w:contextualSpacing/>
              <w:rPr>
                <w:rFonts w:ascii="Bookman Old Style" w:eastAsia="Times New Roman" w:hAnsi="Bookman Old Style" w:cs="Times New Roman"/>
                <w:sz w:val="18"/>
                <w:szCs w:val="18"/>
              </w:rPr>
            </w:pPr>
            <w:r w:rsidRPr="00AB5406">
              <w:rPr>
                <w:rFonts w:ascii="Bookman Old Style" w:hAnsi="Bookman Old Style"/>
                <w:sz w:val="18"/>
                <w:szCs w:val="18"/>
                <w:lang w:val="sv-SE"/>
              </w:rPr>
              <w:t xml:space="preserve">Pelaksanaan kebijakan </w:t>
            </w:r>
            <w:r w:rsidRPr="00AB5406">
              <w:rPr>
                <w:rFonts w:ascii="Bookman Old Style" w:hAnsi="Bookman Old Style"/>
                <w:sz w:val="18"/>
                <w:szCs w:val="18"/>
              </w:rPr>
              <w:t>bidang pelayanan pendaftaran penduduk, pelayanan pencatatan sipil, pengelolaan informasi administrasi kependudukan, dan pemanfaatan data</w:t>
            </w:r>
          </w:p>
        </w:tc>
        <w:tc>
          <w:tcPr>
            <w:tcW w:w="2752" w:type="dxa"/>
            <w:vMerge/>
            <w:tcBorders>
              <w:top w:val="single" w:sz="4" w:space="0" w:color="auto"/>
              <w:left w:val="single" w:sz="4" w:space="0" w:color="auto"/>
              <w:bottom w:val="single" w:sz="4" w:space="0" w:color="auto"/>
              <w:right w:val="single" w:sz="4" w:space="0" w:color="auto"/>
            </w:tcBorders>
            <w:vAlign w:val="center"/>
            <w:hideMark/>
          </w:tcPr>
          <w:p w:rsidR="0025138A" w:rsidRPr="00AB5406" w:rsidRDefault="0025138A" w:rsidP="00806CF3">
            <w:pPr>
              <w:spacing w:after="0" w:line="288" w:lineRule="auto"/>
              <w:contextualSpacing/>
              <w:rPr>
                <w:rFonts w:ascii="Bookman Old Style" w:eastAsia="Times New Roman" w:hAnsi="Bookman Old Style" w:cs="Times New Roman"/>
                <w:color w:val="000000"/>
                <w:sz w:val="18"/>
                <w:szCs w:val="18"/>
              </w:rPr>
            </w:pPr>
          </w:p>
        </w:tc>
        <w:tc>
          <w:tcPr>
            <w:tcW w:w="3328" w:type="dxa"/>
            <w:tcBorders>
              <w:top w:val="single" w:sz="4" w:space="0" w:color="auto"/>
              <w:left w:val="single" w:sz="4" w:space="0" w:color="auto"/>
              <w:bottom w:val="single" w:sz="4" w:space="0" w:color="auto"/>
              <w:right w:val="single" w:sz="4" w:space="0" w:color="auto"/>
            </w:tcBorders>
            <w:shd w:val="clear" w:color="auto" w:fill="auto"/>
            <w:hideMark/>
          </w:tcPr>
          <w:p w:rsidR="0025138A" w:rsidRPr="00AB5406" w:rsidRDefault="00493CB8" w:rsidP="00806CF3">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pengawasan dalam bentuk penilaian kinerja Kepala Dinas dan Sekretaris Dinas oleh Pemerintah (Ditjen Dukcapil Kemendagri)</w:t>
            </w:r>
          </w:p>
        </w:tc>
        <w:tc>
          <w:tcPr>
            <w:tcW w:w="3440" w:type="dxa"/>
            <w:gridSpan w:val="2"/>
            <w:tcBorders>
              <w:top w:val="single" w:sz="4" w:space="0" w:color="auto"/>
              <w:left w:val="single" w:sz="4" w:space="0" w:color="auto"/>
              <w:bottom w:val="single" w:sz="4" w:space="0" w:color="auto"/>
              <w:right w:val="single" w:sz="4" w:space="0" w:color="auto"/>
            </w:tcBorders>
            <w:shd w:val="clear" w:color="auto" w:fill="auto"/>
            <w:hideMark/>
          </w:tcPr>
          <w:p w:rsidR="0025138A" w:rsidRPr="00AB5406" w:rsidRDefault="00F55639" w:rsidP="00806CF3">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Masih kurangnya diklat atau bimtek bagi setiap personil sesuai jenis pekerjaan nya</w:t>
            </w:r>
          </w:p>
        </w:tc>
      </w:tr>
    </w:tbl>
    <w:p w:rsidR="0025138A" w:rsidRDefault="0025138A" w:rsidP="00806CF3">
      <w:pPr>
        <w:pStyle w:val="NoSpacing"/>
        <w:spacing w:line="288" w:lineRule="auto"/>
        <w:ind w:left="567"/>
        <w:contextualSpacing/>
        <w:jc w:val="center"/>
        <w:rPr>
          <w:rFonts w:ascii="Bookman Old Style" w:hAnsi="Bookman Old Style" w:cs="Times New Roman"/>
          <w:sz w:val="24"/>
          <w:szCs w:val="24"/>
        </w:rPr>
      </w:pPr>
    </w:p>
    <w:tbl>
      <w:tblPr>
        <w:tblW w:w="17840"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640"/>
        <w:gridCol w:w="4920"/>
        <w:gridCol w:w="2752"/>
        <w:gridCol w:w="3328"/>
        <w:gridCol w:w="3440"/>
      </w:tblGrid>
      <w:tr w:rsidR="00914949" w:rsidRPr="00AB5406" w:rsidTr="00926463">
        <w:trPr>
          <w:trHeight w:val="1245"/>
        </w:trPr>
        <w:tc>
          <w:tcPr>
            <w:tcW w:w="760" w:type="dxa"/>
            <w:vMerge w:val="restart"/>
            <w:shd w:val="clear" w:color="auto" w:fill="auto"/>
            <w:noWrap/>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2640" w:type="dxa"/>
            <w:vMerge w:val="restart"/>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492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r>
              <w:rPr>
                <w:rFonts w:ascii="Times New Roman" w:hAnsi="Times New Roman"/>
                <w:lang w:val="sv-SE"/>
              </w:rPr>
              <w:t>P</w:t>
            </w:r>
            <w:r w:rsidRPr="00F451A5">
              <w:rPr>
                <w:rFonts w:ascii="Times New Roman" w:hAnsi="Times New Roman"/>
                <w:lang w:val="sv-SE"/>
              </w:rPr>
              <w:t xml:space="preserve">elaksanaan administrasi </w:t>
            </w:r>
            <w:r w:rsidRPr="00F451A5">
              <w:rPr>
                <w:rFonts w:ascii="Times New Roman" w:hAnsi="Times New Roman"/>
              </w:rPr>
              <w:t>bidang pelayanan pendaftaran penduduk, pelayanan pencatatan sipil, pengelolaan informasi administrasi kependudukan, dan pemanfaatan data</w:t>
            </w:r>
          </w:p>
        </w:tc>
        <w:tc>
          <w:tcPr>
            <w:tcW w:w="2752" w:type="dxa"/>
            <w:vMerge w:val="restart"/>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sz w:val="18"/>
                <w:szCs w:val="18"/>
              </w:rPr>
            </w:pPr>
          </w:p>
        </w:tc>
        <w:tc>
          <w:tcPr>
            <w:tcW w:w="3328"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344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r>
      <w:tr w:rsidR="00914949" w:rsidRPr="00AB5406" w:rsidTr="00926463">
        <w:trPr>
          <w:trHeight w:val="725"/>
        </w:trPr>
        <w:tc>
          <w:tcPr>
            <w:tcW w:w="760" w:type="dxa"/>
            <w:vMerge/>
            <w:shd w:val="clear" w:color="auto" w:fill="auto"/>
            <w:noWrap/>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2640"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492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r>
              <w:rPr>
                <w:rFonts w:ascii="Times New Roman" w:hAnsi="Times New Roman"/>
              </w:rPr>
              <w:t>P</w:t>
            </w:r>
            <w:r w:rsidRPr="00F451A5">
              <w:rPr>
                <w:rFonts w:ascii="Times New Roman" w:hAnsi="Times New Roman"/>
              </w:rPr>
              <w:t>elaksanaan fungsi kesekretariatan Dinas Kependudukan dan Pencatatan Sipil</w:t>
            </w:r>
          </w:p>
        </w:tc>
        <w:tc>
          <w:tcPr>
            <w:tcW w:w="2752"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sz w:val="18"/>
                <w:szCs w:val="18"/>
              </w:rPr>
            </w:pPr>
          </w:p>
        </w:tc>
        <w:tc>
          <w:tcPr>
            <w:tcW w:w="3328"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344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r>
      <w:tr w:rsidR="00914949" w:rsidRPr="00AB5406" w:rsidTr="00926463">
        <w:trPr>
          <w:trHeight w:val="1245"/>
        </w:trPr>
        <w:tc>
          <w:tcPr>
            <w:tcW w:w="760" w:type="dxa"/>
            <w:vMerge/>
            <w:shd w:val="clear" w:color="auto" w:fill="auto"/>
            <w:noWrap/>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2640"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492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r w:rsidRPr="00493195">
              <w:rPr>
                <w:rFonts w:ascii="Times New Roman" w:hAnsi="Times New Roman"/>
              </w:rPr>
              <w:t>Pelaksanaan Tugas Pembantuan yang diberikan kepada daerah</w:t>
            </w:r>
            <w:r w:rsidRPr="00493195">
              <w:rPr>
                <w:rFonts w:ascii="Times New Roman" w:hAnsi="Times New Roman"/>
                <w:lang w:val="sv-SE"/>
              </w:rPr>
              <w:t xml:space="preserve"> </w:t>
            </w:r>
            <w:r w:rsidRPr="00493195">
              <w:rPr>
                <w:rFonts w:ascii="Times New Roman" w:hAnsi="Times New Roman"/>
              </w:rPr>
              <w:t>bidang pelayanan pendaftaran penduduk, pelayanan pencatatan sipil, pengelolaan informasi administrasi kependudukan, dan pemanfaatan data</w:t>
            </w:r>
          </w:p>
        </w:tc>
        <w:tc>
          <w:tcPr>
            <w:tcW w:w="2752"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sz w:val="18"/>
                <w:szCs w:val="18"/>
              </w:rPr>
            </w:pPr>
          </w:p>
        </w:tc>
        <w:tc>
          <w:tcPr>
            <w:tcW w:w="3328"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344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r>
      <w:tr w:rsidR="00914949" w:rsidRPr="00AB5406" w:rsidTr="00926463">
        <w:trPr>
          <w:trHeight w:val="1245"/>
        </w:trPr>
        <w:tc>
          <w:tcPr>
            <w:tcW w:w="760" w:type="dxa"/>
            <w:vMerge/>
            <w:shd w:val="clear" w:color="auto" w:fill="auto"/>
            <w:noWrap/>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2640"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492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r>
              <w:rPr>
                <w:rFonts w:ascii="Times New Roman" w:hAnsi="Times New Roman"/>
                <w:lang w:val="sv-SE"/>
              </w:rPr>
              <w:t>P</w:t>
            </w:r>
            <w:r w:rsidRPr="00F451A5">
              <w:rPr>
                <w:rFonts w:ascii="Times New Roman" w:hAnsi="Times New Roman"/>
                <w:lang w:val="sv-SE"/>
              </w:rPr>
              <w:t xml:space="preserve">elaksanaan evaluasi dan pelaporan </w:t>
            </w:r>
            <w:r w:rsidRPr="00F451A5">
              <w:rPr>
                <w:rFonts w:ascii="Times New Roman" w:hAnsi="Times New Roman"/>
              </w:rPr>
              <w:t>bidang pelayanan pendaftaran penduduk, pelayanan pencatatan sipil, pengelolaan informasi administrasi kependudukan, dan pemanfaatan data</w:t>
            </w:r>
          </w:p>
        </w:tc>
        <w:tc>
          <w:tcPr>
            <w:tcW w:w="2752"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sz w:val="18"/>
                <w:szCs w:val="18"/>
              </w:rPr>
            </w:pPr>
          </w:p>
        </w:tc>
        <w:tc>
          <w:tcPr>
            <w:tcW w:w="3328"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344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r>
      <w:tr w:rsidR="00914949" w:rsidRPr="00AB5406" w:rsidTr="00926463">
        <w:trPr>
          <w:trHeight w:val="746"/>
        </w:trPr>
        <w:tc>
          <w:tcPr>
            <w:tcW w:w="760" w:type="dxa"/>
            <w:vMerge/>
            <w:shd w:val="clear" w:color="auto" w:fill="auto"/>
            <w:noWrap/>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2640"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4920" w:type="dxa"/>
            <w:shd w:val="clear" w:color="auto" w:fill="auto"/>
          </w:tcPr>
          <w:p w:rsidR="00914949" w:rsidRDefault="00914949" w:rsidP="004170EC">
            <w:pPr>
              <w:spacing w:after="0" w:line="288" w:lineRule="auto"/>
              <w:contextualSpacing/>
              <w:rPr>
                <w:rFonts w:ascii="Times New Roman" w:hAnsi="Times New Roman"/>
                <w:lang w:val="sv-SE"/>
              </w:rPr>
            </w:pPr>
            <w:r>
              <w:rPr>
                <w:rFonts w:ascii="Times New Roman" w:hAnsi="Times New Roman"/>
                <w:lang w:val="sv-SE"/>
              </w:rPr>
              <w:t>P</w:t>
            </w:r>
            <w:r w:rsidRPr="00F451A5">
              <w:rPr>
                <w:rFonts w:ascii="Times New Roman" w:hAnsi="Times New Roman"/>
                <w:lang w:val="sv-SE"/>
              </w:rPr>
              <w:t>elaksanaan fungsi lain yang diberikan oleh bupati terkait dengan tugas dan fungsinya</w:t>
            </w:r>
          </w:p>
        </w:tc>
        <w:tc>
          <w:tcPr>
            <w:tcW w:w="2752" w:type="dxa"/>
            <w:vMerge/>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sz w:val="18"/>
                <w:szCs w:val="18"/>
              </w:rPr>
            </w:pPr>
          </w:p>
        </w:tc>
        <w:tc>
          <w:tcPr>
            <w:tcW w:w="3328"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c>
          <w:tcPr>
            <w:tcW w:w="3440" w:type="dxa"/>
            <w:shd w:val="clear" w:color="auto" w:fill="auto"/>
          </w:tcPr>
          <w:p w:rsidR="00914949" w:rsidRPr="00AB5406" w:rsidRDefault="00914949" w:rsidP="004170EC">
            <w:pPr>
              <w:spacing w:after="0" w:line="288" w:lineRule="auto"/>
              <w:contextualSpacing/>
              <w:rPr>
                <w:rFonts w:ascii="Bookman Old Style" w:eastAsia="Times New Roman" w:hAnsi="Bookman Old Style" w:cs="Times New Roman"/>
                <w:color w:val="000000"/>
                <w:sz w:val="18"/>
                <w:szCs w:val="18"/>
              </w:rPr>
            </w:pPr>
          </w:p>
        </w:tc>
      </w:tr>
    </w:tbl>
    <w:p w:rsidR="00AB5406" w:rsidRDefault="00AB5406" w:rsidP="00806CF3">
      <w:pPr>
        <w:pStyle w:val="NoSpacing"/>
        <w:spacing w:line="288" w:lineRule="auto"/>
        <w:ind w:left="567"/>
        <w:contextualSpacing/>
        <w:jc w:val="center"/>
        <w:rPr>
          <w:rFonts w:ascii="Bookman Old Style" w:hAnsi="Bookman Old Style" w:cs="Times New Roman"/>
          <w:sz w:val="24"/>
          <w:szCs w:val="24"/>
        </w:rPr>
      </w:pPr>
    </w:p>
    <w:p w:rsidR="00EB658B" w:rsidRPr="00806CF3" w:rsidRDefault="00EB658B" w:rsidP="005B482D">
      <w:pPr>
        <w:pStyle w:val="NoSpacing"/>
        <w:numPr>
          <w:ilvl w:val="1"/>
          <w:numId w:val="30"/>
        </w:numPr>
        <w:tabs>
          <w:tab w:val="left" w:pos="567"/>
        </w:tabs>
        <w:spacing w:line="288" w:lineRule="auto"/>
        <w:ind w:left="1134" w:hanging="567"/>
        <w:contextualSpacing/>
        <w:jc w:val="both"/>
        <w:rPr>
          <w:rFonts w:ascii="Bookman Old Style" w:hAnsi="Bookman Old Style" w:cs="Times New Roman"/>
          <w:b/>
          <w:sz w:val="24"/>
          <w:szCs w:val="24"/>
          <w:lang w:val="id-ID"/>
        </w:rPr>
      </w:pPr>
      <w:r w:rsidRPr="00806CF3">
        <w:rPr>
          <w:rFonts w:ascii="Bookman Old Style" w:hAnsi="Bookman Old Style" w:cs="Times New Roman"/>
          <w:b/>
          <w:sz w:val="24"/>
          <w:szCs w:val="24"/>
          <w:lang w:val="id-ID"/>
        </w:rPr>
        <w:t xml:space="preserve">Telaahan Renstra Kementrian  </w:t>
      </w:r>
      <w:r w:rsidRPr="00806CF3">
        <w:rPr>
          <w:rFonts w:ascii="Bookman Old Style" w:hAnsi="Bookman Old Style" w:cs="Times New Roman"/>
          <w:b/>
          <w:sz w:val="24"/>
          <w:szCs w:val="24"/>
        </w:rPr>
        <w:t>dan Dispermadesdukcapil Provinsi Jawa Tengah</w:t>
      </w:r>
    </w:p>
    <w:p w:rsidR="00EB658B" w:rsidRDefault="008F5055" w:rsidP="00806CF3">
      <w:pPr>
        <w:pStyle w:val="NoSpacing"/>
        <w:tabs>
          <w:tab w:val="left" w:pos="567"/>
        </w:tabs>
        <w:spacing w:line="288" w:lineRule="auto"/>
        <w:ind w:left="567"/>
        <w:contextualSpacing/>
        <w:jc w:val="both"/>
        <w:rPr>
          <w:rFonts w:ascii="Bookman Old Style" w:hAnsi="Bookman Old Style" w:cs="Times New Roman"/>
          <w:sz w:val="24"/>
          <w:szCs w:val="24"/>
        </w:rPr>
      </w:pPr>
      <w:r w:rsidRPr="00806CF3">
        <w:rPr>
          <w:rFonts w:ascii="Bookman Old Style" w:hAnsi="Bookman Old Style" w:cs="Times New Roman"/>
          <w:b/>
          <w:sz w:val="24"/>
          <w:szCs w:val="24"/>
        </w:rPr>
        <w:tab/>
      </w:r>
      <w:r w:rsidRPr="00806CF3">
        <w:rPr>
          <w:rFonts w:ascii="Bookman Old Style" w:hAnsi="Bookman Old Style" w:cs="Times New Roman"/>
          <w:b/>
          <w:sz w:val="24"/>
          <w:szCs w:val="24"/>
        </w:rPr>
        <w:tab/>
      </w:r>
      <w:r w:rsidRPr="00806CF3">
        <w:rPr>
          <w:rFonts w:ascii="Bookman Old Style" w:hAnsi="Bookman Old Style" w:cs="Times New Roman"/>
          <w:sz w:val="24"/>
          <w:szCs w:val="24"/>
        </w:rPr>
        <w:t xml:space="preserve">Dalam melaksanakan Tugas Pokok dan Fungsinya, Dinas Kependudukan dan Pencatatan Sipil Kabupaten Magelang tidak </w:t>
      </w:r>
      <w:proofErr w:type="gramStart"/>
      <w:r w:rsidRPr="00806CF3">
        <w:rPr>
          <w:rFonts w:ascii="Bookman Old Style" w:hAnsi="Bookman Old Style" w:cs="Times New Roman"/>
          <w:sz w:val="24"/>
          <w:szCs w:val="24"/>
        </w:rPr>
        <w:t>akan</w:t>
      </w:r>
      <w:proofErr w:type="gramEnd"/>
      <w:r w:rsidRPr="00806CF3">
        <w:rPr>
          <w:rFonts w:ascii="Bookman Old Style" w:hAnsi="Bookman Old Style" w:cs="Times New Roman"/>
          <w:sz w:val="24"/>
          <w:szCs w:val="24"/>
        </w:rPr>
        <w:t xml:space="preserve"> lepas dari kebijakan yang dikeluarkan Direktorat Jendral Kependudukan dan Pencatata Sipil Kementria Dalam Negeri. Terkait dengan hal tersebut, maka kebijakan, tujuan, dan sasaran pembangunan Kependudukan dan Pencatatan Sipil Kabupaten Magelang diharapkan berkesinambungan dengan kebijakan Direktorat Jendral Kependudukan dan Pencatata Sipil Kementria</w:t>
      </w:r>
      <w:r w:rsidR="00973E9A">
        <w:rPr>
          <w:rFonts w:ascii="Bookman Old Style" w:hAnsi="Bookman Old Style" w:cs="Times New Roman"/>
          <w:sz w:val="24"/>
          <w:szCs w:val="24"/>
        </w:rPr>
        <w:t>n</w:t>
      </w:r>
      <w:r w:rsidRPr="00806CF3">
        <w:rPr>
          <w:rFonts w:ascii="Bookman Old Style" w:hAnsi="Bookman Old Style" w:cs="Times New Roman"/>
          <w:sz w:val="24"/>
          <w:szCs w:val="24"/>
        </w:rPr>
        <w:t xml:space="preserve"> Dalam Negeri di tingkat Pusat dan Provinsi.</w:t>
      </w:r>
    </w:p>
    <w:tbl>
      <w:tblPr>
        <w:tblW w:w="16840" w:type="dxa"/>
        <w:tblInd w:w="1027" w:type="dxa"/>
        <w:tblLook w:val="04A0" w:firstRow="1" w:lastRow="0" w:firstColumn="1" w:lastColumn="0" w:noHBand="0" w:noVBand="1"/>
      </w:tblPr>
      <w:tblGrid>
        <w:gridCol w:w="840"/>
        <w:gridCol w:w="2060"/>
        <w:gridCol w:w="2000"/>
        <w:gridCol w:w="4300"/>
        <w:gridCol w:w="2480"/>
        <w:gridCol w:w="2260"/>
        <w:gridCol w:w="2900"/>
      </w:tblGrid>
      <w:tr w:rsidR="009D41F8" w:rsidRPr="009D41F8" w:rsidTr="00BA0CDE">
        <w:trPr>
          <w:trHeight w:val="300"/>
        </w:trPr>
        <w:tc>
          <w:tcPr>
            <w:tcW w:w="16840" w:type="dxa"/>
            <w:gridSpan w:val="7"/>
            <w:tcBorders>
              <w:top w:val="nil"/>
              <w:left w:val="nil"/>
              <w:bottom w:val="nil"/>
              <w:right w:val="nil"/>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lastRenderedPageBreak/>
              <w:t>Tabel 3.3.</w:t>
            </w:r>
          </w:p>
        </w:tc>
      </w:tr>
      <w:tr w:rsidR="009D41F8" w:rsidRPr="009D41F8" w:rsidTr="00BA0CDE">
        <w:trPr>
          <w:trHeight w:val="300"/>
        </w:trPr>
        <w:tc>
          <w:tcPr>
            <w:tcW w:w="16840" w:type="dxa"/>
            <w:gridSpan w:val="7"/>
            <w:tcBorders>
              <w:top w:val="nil"/>
              <w:left w:val="nil"/>
              <w:bottom w:val="nil"/>
              <w:right w:val="nil"/>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Telaah Renstra K/L dan Renstra PD Provinsi</w:t>
            </w:r>
          </w:p>
        </w:tc>
      </w:tr>
      <w:tr w:rsidR="009D41F8" w:rsidRPr="009D41F8" w:rsidTr="00BA0CDE">
        <w:trPr>
          <w:trHeight w:val="300"/>
        </w:trPr>
        <w:tc>
          <w:tcPr>
            <w:tcW w:w="84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206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200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430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248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226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c>
          <w:tcPr>
            <w:tcW w:w="2900" w:type="dxa"/>
            <w:tcBorders>
              <w:top w:val="nil"/>
              <w:left w:val="nil"/>
              <w:bottom w:val="single" w:sz="4" w:space="0" w:color="auto"/>
              <w:right w:val="nil"/>
            </w:tcBorders>
            <w:shd w:val="clear" w:color="auto" w:fill="auto"/>
            <w:noWrap/>
            <w:vAlign w:val="bottom"/>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 </w:t>
            </w:r>
          </w:p>
        </w:tc>
      </w:tr>
      <w:tr w:rsidR="009D41F8" w:rsidRPr="009D41F8" w:rsidTr="00BA0CDE">
        <w:trPr>
          <w:trHeight w:val="300"/>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No</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Sasaran Renstra K/L</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Sasaran Renstra PD Provinsi</w:t>
            </w:r>
          </w:p>
        </w:tc>
        <w:tc>
          <w:tcPr>
            <w:tcW w:w="4300" w:type="dxa"/>
            <w:vMerge w:val="restart"/>
            <w:tcBorders>
              <w:top w:val="nil"/>
              <w:left w:val="single" w:sz="4" w:space="0" w:color="auto"/>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Tugas dan Fungsi Perangkat Daerah</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Permasalahan Pelayanan Perangkat Daerah</w:t>
            </w:r>
          </w:p>
        </w:tc>
        <w:tc>
          <w:tcPr>
            <w:tcW w:w="5160" w:type="dxa"/>
            <w:gridSpan w:val="2"/>
            <w:tcBorders>
              <w:top w:val="nil"/>
              <w:left w:val="nil"/>
              <w:bottom w:val="single" w:sz="4" w:space="0" w:color="auto"/>
              <w:right w:val="single" w:sz="4" w:space="0" w:color="auto"/>
            </w:tcBorders>
            <w:shd w:val="clear" w:color="auto" w:fill="auto"/>
            <w:vAlign w:val="center"/>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Faktor</w:t>
            </w:r>
          </w:p>
        </w:tc>
      </w:tr>
      <w:tr w:rsidR="009D41F8" w:rsidRPr="009D41F8" w:rsidTr="00BA0CDE">
        <w:trPr>
          <w:trHeight w:val="300"/>
        </w:trPr>
        <w:tc>
          <w:tcPr>
            <w:tcW w:w="840" w:type="dxa"/>
            <w:vMerge/>
            <w:tcBorders>
              <w:top w:val="nil"/>
              <w:left w:val="single" w:sz="4" w:space="0" w:color="auto"/>
              <w:bottom w:val="single" w:sz="4" w:space="0" w:color="auto"/>
              <w:right w:val="single" w:sz="4" w:space="0" w:color="auto"/>
            </w:tcBorders>
            <w:vAlign w:val="center"/>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p>
        </w:tc>
        <w:tc>
          <w:tcPr>
            <w:tcW w:w="2060" w:type="dxa"/>
            <w:vMerge/>
            <w:tcBorders>
              <w:top w:val="nil"/>
              <w:left w:val="single" w:sz="4" w:space="0" w:color="auto"/>
              <w:bottom w:val="single" w:sz="4" w:space="0" w:color="auto"/>
              <w:right w:val="single" w:sz="4" w:space="0" w:color="auto"/>
            </w:tcBorders>
            <w:vAlign w:val="center"/>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p>
        </w:tc>
        <w:tc>
          <w:tcPr>
            <w:tcW w:w="2000" w:type="dxa"/>
            <w:vMerge/>
            <w:tcBorders>
              <w:top w:val="nil"/>
              <w:left w:val="single" w:sz="4" w:space="0" w:color="auto"/>
              <w:bottom w:val="single" w:sz="4" w:space="0" w:color="auto"/>
              <w:right w:val="single" w:sz="4" w:space="0" w:color="auto"/>
            </w:tcBorders>
            <w:vAlign w:val="center"/>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p>
        </w:tc>
        <w:tc>
          <w:tcPr>
            <w:tcW w:w="4300" w:type="dxa"/>
            <w:vMerge/>
            <w:tcBorders>
              <w:top w:val="nil"/>
              <w:left w:val="single" w:sz="4" w:space="0" w:color="auto"/>
              <w:bottom w:val="single" w:sz="4" w:space="0" w:color="auto"/>
              <w:right w:val="single" w:sz="4" w:space="0" w:color="auto"/>
            </w:tcBorders>
            <w:vAlign w:val="center"/>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p>
        </w:tc>
        <w:tc>
          <w:tcPr>
            <w:tcW w:w="2480" w:type="dxa"/>
            <w:vMerge/>
            <w:tcBorders>
              <w:top w:val="nil"/>
              <w:left w:val="single" w:sz="4" w:space="0" w:color="auto"/>
              <w:bottom w:val="single" w:sz="4" w:space="0" w:color="auto"/>
              <w:right w:val="single" w:sz="4" w:space="0" w:color="auto"/>
            </w:tcBorders>
            <w:vAlign w:val="center"/>
            <w:hideMark/>
          </w:tcPr>
          <w:p w:rsidR="009D41F8" w:rsidRPr="009D41F8" w:rsidRDefault="009D41F8" w:rsidP="009D41F8">
            <w:pPr>
              <w:spacing w:after="0" w:line="240" w:lineRule="auto"/>
              <w:rPr>
                <w:rFonts w:ascii="Bookman Old Style" w:eastAsia="Times New Roman" w:hAnsi="Bookman Old Style" w:cs="Calibri"/>
                <w:color w:val="000000"/>
                <w:sz w:val="18"/>
                <w:szCs w:val="18"/>
              </w:rPr>
            </w:pPr>
          </w:p>
        </w:tc>
        <w:tc>
          <w:tcPr>
            <w:tcW w:w="226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Pendorong</w:t>
            </w:r>
          </w:p>
        </w:tc>
        <w:tc>
          <w:tcPr>
            <w:tcW w:w="290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Penghambat</w:t>
            </w:r>
          </w:p>
        </w:tc>
      </w:tr>
      <w:tr w:rsidR="009D41F8" w:rsidRPr="009D41F8" w:rsidTr="00BA0CD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(1)</w:t>
            </w:r>
          </w:p>
        </w:tc>
        <w:tc>
          <w:tcPr>
            <w:tcW w:w="206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(2)</w:t>
            </w:r>
          </w:p>
        </w:tc>
        <w:tc>
          <w:tcPr>
            <w:tcW w:w="200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(3)</w:t>
            </w:r>
          </w:p>
        </w:tc>
        <w:tc>
          <w:tcPr>
            <w:tcW w:w="430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(4)</w:t>
            </w:r>
          </w:p>
        </w:tc>
        <w:tc>
          <w:tcPr>
            <w:tcW w:w="248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(5)</w:t>
            </w:r>
          </w:p>
        </w:tc>
        <w:tc>
          <w:tcPr>
            <w:tcW w:w="226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(6)</w:t>
            </w:r>
          </w:p>
        </w:tc>
        <w:tc>
          <w:tcPr>
            <w:tcW w:w="2900" w:type="dxa"/>
            <w:tcBorders>
              <w:top w:val="nil"/>
              <w:left w:val="nil"/>
              <w:bottom w:val="single" w:sz="4" w:space="0" w:color="auto"/>
              <w:right w:val="single" w:sz="4" w:space="0" w:color="auto"/>
            </w:tcBorders>
            <w:shd w:val="clear" w:color="auto" w:fill="auto"/>
            <w:noWrap/>
            <w:vAlign w:val="bottom"/>
            <w:hideMark/>
          </w:tcPr>
          <w:p w:rsidR="009D41F8" w:rsidRPr="009D41F8" w:rsidRDefault="009D41F8"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(7)</w:t>
            </w:r>
          </w:p>
        </w:tc>
      </w:tr>
      <w:tr w:rsidR="00093C81" w:rsidRPr="009D41F8" w:rsidTr="00BA0CDE">
        <w:trPr>
          <w:trHeight w:val="1455"/>
        </w:trPr>
        <w:tc>
          <w:tcPr>
            <w:tcW w:w="840" w:type="dxa"/>
            <w:vMerge w:val="restart"/>
            <w:tcBorders>
              <w:top w:val="nil"/>
              <w:left w:val="single" w:sz="4" w:space="0" w:color="auto"/>
              <w:right w:val="single" w:sz="4" w:space="0" w:color="auto"/>
            </w:tcBorders>
            <w:shd w:val="clear" w:color="auto" w:fill="auto"/>
            <w:noWrap/>
            <w:hideMark/>
          </w:tcPr>
          <w:p w:rsidR="00093C81" w:rsidRPr="009D41F8" w:rsidRDefault="00093C81"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1</w:t>
            </w:r>
          </w:p>
        </w:tc>
        <w:tc>
          <w:tcPr>
            <w:tcW w:w="2060" w:type="dxa"/>
            <w:vMerge w:val="restart"/>
            <w:tcBorders>
              <w:top w:val="nil"/>
              <w:left w:val="single" w:sz="4" w:space="0" w:color="auto"/>
              <w:right w:val="single" w:sz="4" w:space="0" w:color="auto"/>
            </w:tcBorders>
            <w:shd w:val="clear" w:color="auto" w:fill="auto"/>
            <w:vAlign w:val="center"/>
            <w:hideMark/>
          </w:tcPr>
          <w:p w:rsidR="00093C81" w:rsidRPr="009D41F8" w:rsidRDefault="00093C81"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Meningkatnya kualitas database kependudukan nasional sebagai dasar penerbitan dokumen kependudukan</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093C81" w:rsidRPr="009D41F8" w:rsidRDefault="00093C81"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Terwujudnya Masyarakat Tertib Administrasi Kependudukan dan pencatatan sipil.</w:t>
            </w:r>
          </w:p>
        </w:tc>
        <w:tc>
          <w:tcPr>
            <w:tcW w:w="4300" w:type="dxa"/>
            <w:tcBorders>
              <w:top w:val="nil"/>
              <w:left w:val="nil"/>
              <w:bottom w:val="single" w:sz="4" w:space="0" w:color="auto"/>
              <w:right w:val="single" w:sz="4" w:space="0" w:color="auto"/>
            </w:tcBorders>
            <w:shd w:val="clear" w:color="auto" w:fill="auto"/>
          </w:tcPr>
          <w:p w:rsidR="00093C81" w:rsidRPr="00AB5406" w:rsidRDefault="00093C81" w:rsidP="009F57B9">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Membantu Bupati menyelenggarakan urusan pemerintahan di bidang administrasi kependudukan dan pencatatan sipil yang menjadi kewenangan Daerah dan Tugas Pembantuan yang diberikan kepada Pemerintah Daerah</w:t>
            </w:r>
          </w:p>
        </w:tc>
        <w:tc>
          <w:tcPr>
            <w:tcW w:w="2480" w:type="dxa"/>
            <w:tcBorders>
              <w:top w:val="nil"/>
              <w:left w:val="single" w:sz="4" w:space="0" w:color="auto"/>
              <w:bottom w:val="single" w:sz="4" w:space="0" w:color="auto"/>
              <w:right w:val="single" w:sz="4" w:space="0" w:color="auto"/>
            </w:tcBorders>
            <w:shd w:val="clear" w:color="auto" w:fill="auto"/>
          </w:tcPr>
          <w:p w:rsidR="00093C81" w:rsidRPr="00CE7046" w:rsidRDefault="00093C81" w:rsidP="00264597">
            <w:pPr>
              <w:spacing w:after="0" w:line="288" w:lineRule="auto"/>
              <w:contextualSpacing/>
              <w:rPr>
                <w:rFonts w:ascii="Bookman Old Style" w:eastAsia="Times New Roman" w:hAnsi="Bookman Old Style" w:cs="Times New Roman"/>
                <w:sz w:val="20"/>
                <w:szCs w:val="20"/>
              </w:rPr>
            </w:pPr>
            <w:r w:rsidRPr="00CE7046">
              <w:rPr>
                <w:rFonts w:ascii="Bookman Old Style" w:eastAsia="Times New Roman" w:hAnsi="Bookman Old Style" w:cs="Times New Roman"/>
                <w:sz w:val="20"/>
                <w:szCs w:val="20"/>
              </w:rPr>
              <w:t xml:space="preserve">Belum optimalnya pendataan dan  penataan administrasi kependudukan </w:t>
            </w:r>
          </w:p>
        </w:tc>
        <w:tc>
          <w:tcPr>
            <w:tcW w:w="2260" w:type="dxa"/>
            <w:tcBorders>
              <w:top w:val="nil"/>
              <w:left w:val="nil"/>
              <w:bottom w:val="single" w:sz="4" w:space="0" w:color="auto"/>
              <w:right w:val="single" w:sz="4" w:space="0" w:color="auto"/>
            </w:tcBorders>
            <w:shd w:val="clear" w:color="auto" w:fill="auto"/>
            <w:vAlign w:val="center"/>
            <w:hideMark/>
          </w:tcPr>
          <w:p w:rsidR="00093C81" w:rsidRPr="009D41F8" w:rsidRDefault="00093C81"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Adanya Tambahan DAK Non Fisik dari Pemerintah Pusat guna peningkatan kualitas pelayanan publik</w:t>
            </w:r>
          </w:p>
        </w:tc>
        <w:tc>
          <w:tcPr>
            <w:tcW w:w="2900" w:type="dxa"/>
            <w:tcBorders>
              <w:top w:val="nil"/>
              <w:left w:val="nil"/>
              <w:bottom w:val="single" w:sz="4" w:space="0" w:color="auto"/>
              <w:right w:val="single" w:sz="4" w:space="0" w:color="auto"/>
            </w:tcBorders>
            <w:shd w:val="clear" w:color="auto" w:fill="auto"/>
            <w:vAlign w:val="center"/>
            <w:hideMark/>
          </w:tcPr>
          <w:p w:rsidR="00093C81" w:rsidRPr="009D41F8" w:rsidRDefault="00093C81" w:rsidP="009D41F8">
            <w:pPr>
              <w:spacing w:after="0" w:line="240" w:lineRule="auto"/>
              <w:jc w:val="center"/>
              <w:rPr>
                <w:rFonts w:ascii="Bookman Old Style" w:eastAsia="Times New Roman" w:hAnsi="Bookman Old Style" w:cs="Calibri"/>
                <w:color w:val="000000"/>
                <w:sz w:val="18"/>
                <w:szCs w:val="18"/>
              </w:rPr>
            </w:pPr>
          </w:p>
        </w:tc>
      </w:tr>
      <w:tr w:rsidR="00CE7046" w:rsidRPr="009D41F8" w:rsidTr="00BA0CDE">
        <w:trPr>
          <w:trHeight w:val="1440"/>
        </w:trPr>
        <w:tc>
          <w:tcPr>
            <w:tcW w:w="840" w:type="dxa"/>
            <w:vMerge/>
            <w:tcBorders>
              <w:left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60" w:type="dxa"/>
            <w:vMerge/>
            <w:tcBorders>
              <w:left w:val="single" w:sz="4" w:space="0" w:color="auto"/>
              <w:bottom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4300" w:type="dxa"/>
            <w:tcBorders>
              <w:top w:val="nil"/>
              <w:left w:val="nil"/>
              <w:bottom w:val="single" w:sz="4" w:space="0" w:color="auto"/>
              <w:right w:val="single" w:sz="4" w:space="0" w:color="auto"/>
            </w:tcBorders>
            <w:shd w:val="clear" w:color="auto" w:fill="auto"/>
          </w:tcPr>
          <w:p w:rsidR="00CE7046" w:rsidRPr="00AB5406" w:rsidRDefault="00CE7046" w:rsidP="009F57B9">
            <w:pPr>
              <w:tabs>
                <w:tab w:val="left" w:pos="51"/>
              </w:tabs>
              <w:spacing w:after="0" w:line="240" w:lineRule="auto"/>
              <w:ind w:left="51"/>
              <w:jc w:val="both"/>
              <w:rPr>
                <w:rFonts w:ascii="Bookman Old Style" w:hAnsi="Bookman Old Style"/>
                <w:sz w:val="18"/>
                <w:szCs w:val="18"/>
              </w:rPr>
            </w:pPr>
            <w:r w:rsidRPr="00AB5406">
              <w:rPr>
                <w:rFonts w:ascii="Bookman Old Style" w:hAnsi="Bookman Old Style"/>
                <w:sz w:val="18"/>
                <w:szCs w:val="18"/>
                <w:lang w:val="sv-SE"/>
              </w:rPr>
              <w:t xml:space="preserve">Perumusan kebijakan </w:t>
            </w:r>
            <w:r w:rsidRPr="00AB5406">
              <w:rPr>
                <w:rFonts w:ascii="Bookman Old Style" w:hAnsi="Bookman Old Style"/>
                <w:sz w:val="18"/>
                <w:szCs w:val="18"/>
              </w:rPr>
              <w:t>bidang pelayanan pendaftaran penduduk, pelayanan pencatatan sipil, pengelolaan informasi administrasi kependudukan, pemanfaatan data, dan kesekretariatan</w:t>
            </w:r>
            <w:r w:rsidRPr="00AB5406">
              <w:rPr>
                <w:rFonts w:ascii="Bookman Old Style" w:hAnsi="Bookman Old Style"/>
                <w:sz w:val="18"/>
                <w:szCs w:val="18"/>
                <w:lang w:val="sv-SE"/>
              </w:rPr>
              <w:t>;</w:t>
            </w:r>
          </w:p>
          <w:p w:rsidR="00CE7046" w:rsidRPr="00AB5406" w:rsidRDefault="00CE7046" w:rsidP="009F57B9">
            <w:pPr>
              <w:spacing w:after="0" w:line="288" w:lineRule="auto"/>
              <w:contextualSpacing/>
              <w:rPr>
                <w:rFonts w:ascii="Bookman Old Style" w:eastAsia="Times New Roman" w:hAnsi="Bookman Old Style" w:cs="Times New Roman"/>
                <w:sz w:val="18"/>
                <w:szCs w:val="18"/>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CE7046" w:rsidRPr="00CE7046" w:rsidRDefault="00CE7046" w:rsidP="00264597">
            <w:pPr>
              <w:spacing w:after="0" w:line="288" w:lineRule="auto"/>
              <w:contextualSpacing/>
              <w:rPr>
                <w:rFonts w:ascii="Bookman Old Style" w:eastAsia="Times New Roman" w:hAnsi="Bookman Old Style" w:cs="Times New Roman"/>
                <w:sz w:val="20"/>
                <w:szCs w:val="20"/>
              </w:rPr>
            </w:pPr>
            <w:r w:rsidRPr="00CE7046">
              <w:rPr>
                <w:rFonts w:ascii="Bookman Old Style" w:eastAsia="Times New Roman" w:hAnsi="Bookman Old Style" w:cs="Times New Roman"/>
                <w:sz w:val="20"/>
                <w:szCs w:val="20"/>
              </w:rPr>
              <w:t>Belum optimalnya kepemilikan anak yang berakta kelahiran</w:t>
            </w:r>
          </w:p>
        </w:tc>
        <w:tc>
          <w:tcPr>
            <w:tcW w:w="2260" w:type="dxa"/>
            <w:tcBorders>
              <w:top w:val="nil"/>
              <w:left w:val="nil"/>
              <w:bottom w:val="single" w:sz="4" w:space="0" w:color="auto"/>
              <w:right w:val="single" w:sz="4" w:space="0" w:color="auto"/>
            </w:tcBorders>
            <w:shd w:val="clear" w:color="auto" w:fill="auto"/>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program – program yang telah ditetapkan oleh pemerintah</w:t>
            </w:r>
          </w:p>
        </w:tc>
        <w:tc>
          <w:tcPr>
            <w:tcW w:w="2900" w:type="dxa"/>
            <w:tcBorders>
              <w:top w:val="nil"/>
              <w:left w:val="nil"/>
              <w:bottom w:val="single" w:sz="4" w:space="0" w:color="auto"/>
              <w:right w:val="single" w:sz="4" w:space="0" w:color="auto"/>
            </w:tcBorders>
            <w:shd w:val="clear" w:color="auto" w:fill="auto"/>
            <w:hideMark/>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sidRPr="00AB5406">
              <w:rPr>
                <w:rFonts w:ascii="Bookman Old Style" w:eastAsia="Times New Roman" w:hAnsi="Bookman Old Style" w:cs="Times New Roman"/>
                <w:color w:val="000000"/>
                <w:sz w:val="18"/>
                <w:szCs w:val="18"/>
              </w:rPr>
              <w:t>Keterbatasan kuantitas dan kualitas Sarana dan Pr</w:t>
            </w:r>
            <w:r>
              <w:rPr>
                <w:rFonts w:ascii="Bookman Old Style" w:eastAsia="Times New Roman" w:hAnsi="Bookman Old Style" w:cs="Times New Roman"/>
                <w:color w:val="000000"/>
                <w:sz w:val="18"/>
                <w:szCs w:val="18"/>
              </w:rPr>
              <w:t>asarana pendukung pelayanan adminducapiL</w:t>
            </w:r>
          </w:p>
        </w:tc>
      </w:tr>
      <w:tr w:rsidR="00CE7046" w:rsidRPr="009D41F8" w:rsidTr="00BA0CDE">
        <w:trPr>
          <w:trHeight w:val="1095"/>
        </w:trPr>
        <w:tc>
          <w:tcPr>
            <w:tcW w:w="840" w:type="dxa"/>
            <w:vMerge/>
            <w:tcBorders>
              <w:left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60" w:type="dxa"/>
            <w:vMerge w:val="restart"/>
            <w:tcBorders>
              <w:top w:val="nil"/>
              <w:left w:val="single" w:sz="4" w:space="0" w:color="auto"/>
              <w:right w:val="single" w:sz="4" w:space="0" w:color="auto"/>
            </w:tcBorders>
            <w:shd w:val="clear" w:color="auto" w:fill="auto"/>
            <w:vAlign w:val="center"/>
            <w:hideMark/>
          </w:tcPr>
          <w:p w:rsidR="00CE7046" w:rsidRPr="009D41F8" w:rsidRDefault="00CE7046" w:rsidP="009D41F8">
            <w:pPr>
              <w:spacing w:after="0" w:line="240" w:lineRule="auto"/>
              <w:jc w:val="center"/>
              <w:rPr>
                <w:rFonts w:ascii="Bookman Old Style" w:eastAsia="Times New Roman" w:hAnsi="Bookman Old Style" w:cs="Calibri"/>
                <w:color w:val="000000"/>
                <w:sz w:val="18"/>
                <w:szCs w:val="18"/>
              </w:rPr>
            </w:pPr>
            <w:r w:rsidRPr="009D41F8">
              <w:rPr>
                <w:rFonts w:ascii="Bookman Old Style" w:eastAsia="Times New Roman" w:hAnsi="Bookman Old Style" w:cs="Calibri"/>
                <w:color w:val="000000"/>
                <w:sz w:val="18"/>
                <w:szCs w:val="18"/>
              </w:rPr>
              <w:t>Meningkatnya pendayagunaan database kependudukan nasional bagi pelayanan publik dan kepentingan pembangunan nasional</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4300" w:type="dxa"/>
            <w:tcBorders>
              <w:top w:val="nil"/>
              <w:left w:val="nil"/>
              <w:bottom w:val="single" w:sz="4" w:space="0" w:color="auto"/>
              <w:right w:val="single" w:sz="4" w:space="0" w:color="auto"/>
            </w:tcBorders>
            <w:shd w:val="clear" w:color="auto" w:fill="auto"/>
          </w:tcPr>
          <w:p w:rsidR="00CE7046" w:rsidRPr="00AB5406" w:rsidRDefault="00CE7046" w:rsidP="009F57B9">
            <w:pPr>
              <w:tabs>
                <w:tab w:val="left" w:pos="51"/>
              </w:tabs>
              <w:spacing w:after="0" w:line="240" w:lineRule="auto"/>
              <w:ind w:left="51"/>
              <w:jc w:val="both"/>
              <w:rPr>
                <w:rFonts w:ascii="Bookman Old Style" w:eastAsia="Times New Roman" w:hAnsi="Bookman Old Style" w:cs="Times New Roman"/>
                <w:sz w:val="18"/>
                <w:szCs w:val="18"/>
              </w:rPr>
            </w:pPr>
            <w:r w:rsidRPr="00AB5406">
              <w:rPr>
                <w:rFonts w:ascii="Bookman Old Style" w:hAnsi="Bookman Old Style"/>
                <w:sz w:val="18"/>
                <w:szCs w:val="18"/>
              </w:rPr>
              <w:t>Pelaksanaan koordinasi kebijakan bidang pelayanan pendaftaran penduduk, pelayanan pencatatan sipil, pengelolaan informasi administrasi kependudukan, dan pemanfaatan data</w:t>
            </w:r>
            <w:r w:rsidRPr="00AB5406">
              <w:rPr>
                <w:rFonts w:ascii="Bookman Old Style" w:hAnsi="Bookman Old Style"/>
                <w:sz w:val="18"/>
                <w:szCs w:val="18"/>
                <w:lang w:val="sv-SE"/>
              </w:rPr>
              <w:t>;</w:t>
            </w:r>
          </w:p>
        </w:tc>
        <w:tc>
          <w:tcPr>
            <w:tcW w:w="2480" w:type="dxa"/>
            <w:tcBorders>
              <w:top w:val="nil"/>
              <w:left w:val="single" w:sz="4" w:space="0" w:color="auto"/>
              <w:bottom w:val="single" w:sz="4" w:space="0" w:color="auto"/>
              <w:right w:val="single" w:sz="4" w:space="0" w:color="auto"/>
            </w:tcBorders>
            <w:shd w:val="clear" w:color="auto" w:fill="auto"/>
            <w:hideMark/>
          </w:tcPr>
          <w:p w:rsidR="00CE7046" w:rsidRPr="00CE7046" w:rsidRDefault="00CE7046" w:rsidP="00264597">
            <w:pPr>
              <w:spacing w:after="0" w:line="288" w:lineRule="auto"/>
              <w:contextualSpacing/>
              <w:rPr>
                <w:rFonts w:ascii="Bookman Old Style" w:eastAsia="Times New Roman" w:hAnsi="Bookman Old Style" w:cs="Times New Roman"/>
                <w:sz w:val="20"/>
                <w:szCs w:val="20"/>
              </w:rPr>
            </w:pPr>
            <w:r w:rsidRPr="00CE7046">
              <w:rPr>
                <w:rFonts w:ascii="Bookman Old Style" w:eastAsia="Times New Roman" w:hAnsi="Bookman Old Style" w:cs="Times New Roman"/>
                <w:sz w:val="20"/>
                <w:szCs w:val="20"/>
              </w:rPr>
              <w:t>Belum optimalnya kepemilikan akta perkawinan</w:t>
            </w:r>
          </w:p>
        </w:tc>
        <w:tc>
          <w:tcPr>
            <w:tcW w:w="2260" w:type="dxa"/>
            <w:tcBorders>
              <w:top w:val="nil"/>
              <w:left w:val="nil"/>
              <w:bottom w:val="single" w:sz="4" w:space="0" w:color="auto"/>
              <w:right w:val="single" w:sz="4" w:space="0" w:color="auto"/>
            </w:tcBorders>
            <w:shd w:val="clear" w:color="auto" w:fill="auto"/>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dukungan regulasi yang memadai</w:t>
            </w:r>
          </w:p>
        </w:tc>
        <w:tc>
          <w:tcPr>
            <w:tcW w:w="2900" w:type="dxa"/>
            <w:tcBorders>
              <w:top w:val="nil"/>
              <w:left w:val="nil"/>
              <w:bottom w:val="single" w:sz="4" w:space="0" w:color="auto"/>
              <w:right w:val="single" w:sz="4" w:space="0" w:color="auto"/>
            </w:tcBorders>
            <w:shd w:val="clear" w:color="auto" w:fill="auto"/>
            <w:hideMark/>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regulasi dari pusat yang belum tentu sesuai  yang situasi dan kondisi daerah</w:t>
            </w:r>
          </w:p>
        </w:tc>
      </w:tr>
      <w:tr w:rsidR="00CE7046" w:rsidRPr="009D41F8" w:rsidTr="00BA0CDE">
        <w:trPr>
          <w:trHeight w:val="465"/>
        </w:trPr>
        <w:tc>
          <w:tcPr>
            <w:tcW w:w="840" w:type="dxa"/>
            <w:vMerge/>
            <w:tcBorders>
              <w:left w:val="single" w:sz="4" w:space="0" w:color="auto"/>
              <w:bottom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60" w:type="dxa"/>
            <w:vMerge/>
            <w:tcBorders>
              <w:left w:val="single" w:sz="4" w:space="0" w:color="auto"/>
              <w:bottom w:val="single" w:sz="4" w:space="0" w:color="000000"/>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4300" w:type="dxa"/>
            <w:tcBorders>
              <w:top w:val="nil"/>
              <w:left w:val="nil"/>
              <w:bottom w:val="single" w:sz="4" w:space="0" w:color="auto"/>
              <w:right w:val="single" w:sz="4" w:space="0" w:color="auto"/>
            </w:tcBorders>
            <w:shd w:val="clear" w:color="auto" w:fill="auto"/>
          </w:tcPr>
          <w:p w:rsidR="00CE7046" w:rsidRPr="00AB5406" w:rsidRDefault="00CE7046" w:rsidP="009F57B9">
            <w:pPr>
              <w:spacing w:after="0" w:line="288" w:lineRule="auto"/>
              <w:contextualSpacing/>
              <w:rPr>
                <w:rFonts w:ascii="Bookman Old Style" w:eastAsia="Times New Roman" w:hAnsi="Bookman Old Style" w:cs="Times New Roman"/>
                <w:sz w:val="18"/>
                <w:szCs w:val="18"/>
              </w:rPr>
            </w:pPr>
            <w:r w:rsidRPr="00AB5406">
              <w:rPr>
                <w:rFonts w:ascii="Bookman Old Style" w:hAnsi="Bookman Old Style"/>
                <w:sz w:val="18"/>
                <w:szCs w:val="18"/>
                <w:lang w:val="sv-SE"/>
              </w:rPr>
              <w:t xml:space="preserve">Pelaksanaan kebijakan </w:t>
            </w:r>
            <w:r w:rsidRPr="00AB5406">
              <w:rPr>
                <w:rFonts w:ascii="Bookman Old Style" w:hAnsi="Bookman Old Style"/>
                <w:sz w:val="18"/>
                <w:szCs w:val="18"/>
              </w:rPr>
              <w:t>bidang pelayanan pendaftaran penduduk, pelayanan pencatatan sipil, pengelolaan informasi administrasi kependudukan, dan pemanfaatan data</w:t>
            </w:r>
          </w:p>
        </w:tc>
        <w:tc>
          <w:tcPr>
            <w:tcW w:w="2480" w:type="dxa"/>
            <w:tcBorders>
              <w:top w:val="nil"/>
              <w:left w:val="single" w:sz="4" w:space="0" w:color="auto"/>
              <w:bottom w:val="single" w:sz="4" w:space="0" w:color="auto"/>
              <w:right w:val="single" w:sz="4" w:space="0" w:color="auto"/>
            </w:tcBorders>
            <w:shd w:val="clear" w:color="auto" w:fill="auto"/>
            <w:hideMark/>
          </w:tcPr>
          <w:p w:rsidR="00CE7046" w:rsidRPr="00806CF3" w:rsidRDefault="00CE7046" w:rsidP="00264597">
            <w:pPr>
              <w:spacing w:after="0" w:line="288" w:lineRule="auto"/>
              <w:contextualSpacing/>
              <w:rPr>
                <w:rFonts w:ascii="Bookman Old Style" w:eastAsia="Times New Roman" w:hAnsi="Bookman Old Style" w:cs="Times New Roman"/>
                <w:sz w:val="24"/>
                <w:szCs w:val="24"/>
              </w:rPr>
            </w:pPr>
          </w:p>
        </w:tc>
        <w:tc>
          <w:tcPr>
            <w:tcW w:w="2260" w:type="dxa"/>
            <w:tcBorders>
              <w:top w:val="nil"/>
              <w:left w:val="single" w:sz="4" w:space="0" w:color="auto"/>
              <w:bottom w:val="single" w:sz="4" w:space="0" w:color="auto"/>
              <w:right w:val="single" w:sz="4" w:space="0" w:color="auto"/>
            </w:tcBorders>
            <w:shd w:val="clear" w:color="auto" w:fill="auto"/>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Adanya pengawasan dalam bentuk penilaian kinerja Kepala Dinas dan Sekretaris Dinas oleh Pemerintah (Ditjen Dukcapil Kemendagri)</w:t>
            </w:r>
          </w:p>
        </w:tc>
        <w:tc>
          <w:tcPr>
            <w:tcW w:w="2900" w:type="dxa"/>
            <w:tcBorders>
              <w:top w:val="nil"/>
              <w:left w:val="single" w:sz="4" w:space="0" w:color="auto"/>
              <w:bottom w:val="single" w:sz="4" w:space="0" w:color="000000"/>
              <w:right w:val="single" w:sz="4" w:space="0" w:color="auto"/>
            </w:tcBorders>
            <w:shd w:val="clear" w:color="auto" w:fill="auto"/>
            <w:hideMark/>
          </w:tcPr>
          <w:p w:rsidR="00CE7046" w:rsidRPr="00AB5406" w:rsidRDefault="00CE7046" w:rsidP="00A7535F">
            <w:pPr>
              <w:spacing w:after="0" w:line="288" w:lineRule="auto"/>
              <w:contextualSpacing/>
              <w:rPr>
                <w:rFonts w:ascii="Bookman Old Style" w:eastAsia="Times New Roman" w:hAnsi="Bookman Old Style" w:cs="Times New Roman"/>
                <w:color w:val="000000"/>
                <w:sz w:val="18"/>
                <w:szCs w:val="18"/>
              </w:rPr>
            </w:pPr>
            <w:r>
              <w:rPr>
                <w:rFonts w:ascii="Bookman Old Style" w:eastAsia="Times New Roman" w:hAnsi="Bookman Old Style" w:cs="Times New Roman"/>
                <w:color w:val="000000"/>
                <w:sz w:val="18"/>
                <w:szCs w:val="18"/>
              </w:rPr>
              <w:t>Masih kurangnya diklat atau bimtek bagi setiap personil sesuai jenis pekerjaan nya</w:t>
            </w:r>
          </w:p>
        </w:tc>
      </w:tr>
      <w:tr w:rsidR="00CE7046" w:rsidRPr="009D41F8" w:rsidTr="00BA0CDE">
        <w:trPr>
          <w:trHeight w:val="465"/>
        </w:trPr>
        <w:tc>
          <w:tcPr>
            <w:tcW w:w="840" w:type="dxa"/>
            <w:tcBorders>
              <w:left w:val="single" w:sz="4" w:space="0" w:color="auto"/>
              <w:bottom w:val="single" w:sz="4" w:space="0" w:color="auto"/>
              <w:right w:val="single" w:sz="4" w:space="0" w:color="auto"/>
            </w:tcBorders>
            <w:shd w:val="clear" w:color="auto" w:fill="auto"/>
            <w:vAlign w:val="center"/>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60" w:type="dxa"/>
            <w:tcBorders>
              <w:left w:val="single" w:sz="4" w:space="0" w:color="auto"/>
              <w:bottom w:val="single" w:sz="4" w:space="0" w:color="000000"/>
              <w:right w:val="single" w:sz="4" w:space="0" w:color="auto"/>
            </w:tcBorders>
            <w:shd w:val="clear" w:color="auto" w:fill="auto"/>
            <w:vAlign w:val="center"/>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2000" w:type="dxa"/>
            <w:tcBorders>
              <w:top w:val="nil"/>
              <w:left w:val="single" w:sz="4" w:space="0" w:color="auto"/>
              <w:bottom w:val="single" w:sz="4" w:space="0" w:color="auto"/>
              <w:right w:val="single" w:sz="4" w:space="0" w:color="auto"/>
            </w:tcBorders>
            <w:shd w:val="clear" w:color="auto" w:fill="auto"/>
            <w:vAlign w:val="center"/>
          </w:tcPr>
          <w:p w:rsidR="00CE7046" w:rsidRPr="009D41F8" w:rsidRDefault="00CE7046" w:rsidP="009D41F8">
            <w:pPr>
              <w:spacing w:after="0" w:line="240" w:lineRule="auto"/>
              <w:rPr>
                <w:rFonts w:ascii="Bookman Old Style" w:eastAsia="Times New Roman" w:hAnsi="Bookman Old Style" w:cs="Calibri"/>
                <w:color w:val="000000"/>
                <w:sz w:val="18"/>
                <w:szCs w:val="18"/>
              </w:rPr>
            </w:pPr>
          </w:p>
        </w:tc>
        <w:tc>
          <w:tcPr>
            <w:tcW w:w="4300" w:type="dxa"/>
            <w:tcBorders>
              <w:top w:val="nil"/>
              <w:left w:val="nil"/>
              <w:bottom w:val="single" w:sz="4" w:space="0" w:color="auto"/>
              <w:right w:val="single" w:sz="4" w:space="0" w:color="auto"/>
            </w:tcBorders>
            <w:shd w:val="clear" w:color="auto" w:fill="auto"/>
          </w:tcPr>
          <w:p w:rsidR="00CE7046" w:rsidRPr="00AB5406" w:rsidRDefault="00CE7046" w:rsidP="009F57B9">
            <w:pPr>
              <w:spacing w:after="0" w:line="288" w:lineRule="auto"/>
              <w:contextualSpacing/>
              <w:rPr>
                <w:rFonts w:ascii="Bookman Old Style" w:hAnsi="Bookman Old Style"/>
                <w:sz w:val="18"/>
                <w:szCs w:val="18"/>
                <w:lang w:val="sv-SE"/>
              </w:rPr>
            </w:pPr>
          </w:p>
        </w:tc>
        <w:tc>
          <w:tcPr>
            <w:tcW w:w="2480" w:type="dxa"/>
            <w:tcBorders>
              <w:top w:val="nil"/>
              <w:left w:val="single" w:sz="4" w:space="0" w:color="auto"/>
              <w:bottom w:val="single" w:sz="4" w:space="0" w:color="auto"/>
              <w:right w:val="single" w:sz="4" w:space="0" w:color="auto"/>
            </w:tcBorders>
            <w:shd w:val="clear" w:color="auto" w:fill="auto"/>
          </w:tcPr>
          <w:p w:rsidR="00CE7046" w:rsidRPr="00806CF3" w:rsidRDefault="00CE7046" w:rsidP="00264597">
            <w:pPr>
              <w:spacing w:after="0" w:line="288" w:lineRule="auto"/>
              <w:contextualSpacing/>
              <w:rPr>
                <w:rFonts w:ascii="Bookman Old Style" w:eastAsia="Times New Roman" w:hAnsi="Bookman Old Style" w:cs="Times New Roman"/>
                <w:sz w:val="24"/>
                <w:szCs w:val="24"/>
              </w:rPr>
            </w:pPr>
          </w:p>
        </w:tc>
        <w:tc>
          <w:tcPr>
            <w:tcW w:w="2260" w:type="dxa"/>
            <w:tcBorders>
              <w:top w:val="nil"/>
              <w:left w:val="single" w:sz="4" w:space="0" w:color="auto"/>
              <w:bottom w:val="single" w:sz="4" w:space="0" w:color="auto"/>
              <w:right w:val="single" w:sz="4" w:space="0" w:color="auto"/>
            </w:tcBorders>
            <w:shd w:val="clear" w:color="auto" w:fill="auto"/>
            <w:vAlign w:val="center"/>
          </w:tcPr>
          <w:p w:rsidR="00CE7046" w:rsidRPr="00AB5406" w:rsidRDefault="00CE7046" w:rsidP="00A7535F">
            <w:pPr>
              <w:spacing w:after="0" w:line="288" w:lineRule="auto"/>
              <w:contextualSpacing/>
              <w:rPr>
                <w:rFonts w:ascii="Bookman Old Style" w:eastAsia="Times New Roman" w:hAnsi="Bookman Old Style" w:cs="Times New Roman"/>
                <w:color w:val="000000"/>
                <w:sz w:val="20"/>
                <w:szCs w:val="20"/>
              </w:rPr>
            </w:pPr>
          </w:p>
        </w:tc>
        <w:tc>
          <w:tcPr>
            <w:tcW w:w="2900" w:type="dxa"/>
            <w:tcBorders>
              <w:top w:val="nil"/>
              <w:left w:val="single" w:sz="4" w:space="0" w:color="auto"/>
              <w:bottom w:val="single" w:sz="4" w:space="0" w:color="000000"/>
              <w:right w:val="single" w:sz="4" w:space="0" w:color="auto"/>
            </w:tcBorders>
            <w:shd w:val="clear" w:color="auto" w:fill="auto"/>
            <w:vAlign w:val="center"/>
          </w:tcPr>
          <w:p w:rsidR="00CE7046" w:rsidRPr="00AB5406" w:rsidRDefault="00CE7046" w:rsidP="00A7535F">
            <w:pPr>
              <w:spacing w:after="0" w:line="288" w:lineRule="auto"/>
              <w:contextualSpacing/>
              <w:rPr>
                <w:rFonts w:ascii="Bookman Old Style" w:eastAsia="Times New Roman" w:hAnsi="Bookman Old Style" w:cs="Times New Roman"/>
                <w:color w:val="000000"/>
                <w:sz w:val="20"/>
                <w:szCs w:val="20"/>
              </w:rPr>
            </w:pPr>
          </w:p>
        </w:tc>
      </w:tr>
      <w:tr w:rsidR="00093C81" w:rsidRPr="009D41F8" w:rsidTr="00BA0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840" w:type="dxa"/>
            <w:shd w:val="clear" w:color="auto" w:fill="auto"/>
            <w:vAlign w:val="center"/>
            <w:hideMark/>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60" w:type="dxa"/>
            <w:shd w:val="clear" w:color="auto" w:fill="auto"/>
            <w:vAlign w:val="center"/>
            <w:hideMark/>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00" w:type="dxa"/>
            <w:shd w:val="clear" w:color="auto" w:fill="auto"/>
            <w:vAlign w:val="center"/>
            <w:hideMark/>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4300" w:type="dxa"/>
            <w:shd w:val="clear" w:color="auto" w:fill="auto"/>
            <w:hideMark/>
          </w:tcPr>
          <w:p w:rsidR="00093C81" w:rsidRPr="00AB5406" w:rsidRDefault="00093C81" w:rsidP="001806AF">
            <w:pPr>
              <w:spacing w:after="0" w:line="288" w:lineRule="auto"/>
              <w:contextualSpacing/>
              <w:rPr>
                <w:rFonts w:ascii="Bookman Old Style" w:eastAsia="Times New Roman" w:hAnsi="Bookman Old Style" w:cs="Times New Roman"/>
                <w:color w:val="000000"/>
                <w:sz w:val="18"/>
                <w:szCs w:val="18"/>
              </w:rPr>
            </w:pPr>
            <w:r>
              <w:rPr>
                <w:rFonts w:ascii="Times New Roman" w:hAnsi="Times New Roman"/>
              </w:rPr>
              <w:t>P</w:t>
            </w:r>
            <w:r w:rsidRPr="00F451A5">
              <w:rPr>
                <w:rFonts w:ascii="Times New Roman" w:hAnsi="Times New Roman"/>
              </w:rPr>
              <w:t>elaksanaan fungsi kesekretariatan Dinas Kependudukan dan Pencatatan Sipil</w:t>
            </w:r>
          </w:p>
        </w:tc>
        <w:tc>
          <w:tcPr>
            <w:tcW w:w="2480" w:type="dxa"/>
            <w:vMerge w:val="restart"/>
            <w:shd w:val="clear" w:color="auto" w:fill="auto"/>
            <w:vAlign w:val="center"/>
            <w:hideMark/>
          </w:tcPr>
          <w:p w:rsidR="00093C81" w:rsidRPr="009D41F8" w:rsidRDefault="00093C81" w:rsidP="009F57B9">
            <w:pPr>
              <w:spacing w:after="0" w:line="240" w:lineRule="auto"/>
              <w:rPr>
                <w:rFonts w:ascii="Bookman Old Style" w:eastAsia="Times New Roman" w:hAnsi="Bookman Old Style" w:cs="Calibri"/>
                <w:color w:val="000000"/>
                <w:sz w:val="18"/>
                <w:szCs w:val="18"/>
              </w:rPr>
            </w:pPr>
            <w:r w:rsidRPr="00806CF3">
              <w:rPr>
                <w:rFonts w:ascii="Bookman Old Style" w:eastAsia="Times New Roman" w:hAnsi="Bookman Old Style" w:cs="Times New Roman"/>
                <w:sz w:val="24"/>
                <w:szCs w:val="24"/>
              </w:rPr>
              <w:t>Belum optimalnya kepemilikan akta kematian</w:t>
            </w:r>
          </w:p>
        </w:tc>
        <w:tc>
          <w:tcPr>
            <w:tcW w:w="22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900" w:type="dxa"/>
            <w:shd w:val="clear" w:color="auto" w:fill="auto"/>
            <w:vAlign w:val="center"/>
            <w:hideMark/>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r>
      <w:tr w:rsidR="00093C81" w:rsidRPr="009D41F8" w:rsidTr="00BA0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84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4300" w:type="dxa"/>
            <w:shd w:val="clear" w:color="auto" w:fill="auto"/>
          </w:tcPr>
          <w:p w:rsidR="00093C81" w:rsidRPr="00AB5406" w:rsidRDefault="00093C81" w:rsidP="001806AF">
            <w:pPr>
              <w:spacing w:after="0" w:line="288" w:lineRule="auto"/>
              <w:contextualSpacing/>
              <w:rPr>
                <w:rFonts w:ascii="Bookman Old Style" w:eastAsia="Times New Roman" w:hAnsi="Bookman Old Style" w:cs="Times New Roman"/>
                <w:color w:val="000000"/>
                <w:sz w:val="18"/>
                <w:szCs w:val="18"/>
              </w:rPr>
            </w:pPr>
            <w:r w:rsidRPr="00493195">
              <w:rPr>
                <w:rFonts w:ascii="Times New Roman" w:hAnsi="Times New Roman"/>
              </w:rPr>
              <w:t>Pelaksanaan Tugas Pembantuan yang diberikan kepada daerah</w:t>
            </w:r>
            <w:r w:rsidRPr="00493195">
              <w:rPr>
                <w:rFonts w:ascii="Times New Roman" w:hAnsi="Times New Roman"/>
                <w:lang w:val="sv-SE"/>
              </w:rPr>
              <w:t xml:space="preserve"> </w:t>
            </w:r>
            <w:r w:rsidRPr="00493195">
              <w:rPr>
                <w:rFonts w:ascii="Times New Roman" w:hAnsi="Times New Roman"/>
              </w:rPr>
              <w:t>bidang pelayanan pendaftaran penduduk, pelayanan pencatatan sipil, pengelolaan informasi administrasi kependudukan, dan pemanfaatan data</w:t>
            </w:r>
          </w:p>
        </w:tc>
        <w:tc>
          <w:tcPr>
            <w:tcW w:w="2480" w:type="dxa"/>
            <w:vMerge/>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2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9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r>
      <w:tr w:rsidR="00093C81" w:rsidRPr="009D41F8" w:rsidTr="00BA0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84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4300" w:type="dxa"/>
            <w:shd w:val="clear" w:color="auto" w:fill="auto"/>
          </w:tcPr>
          <w:p w:rsidR="00093C81" w:rsidRPr="00AB5406" w:rsidRDefault="00093C81" w:rsidP="001806AF">
            <w:pPr>
              <w:spacing w:after="0" w:line="288" w:lineRule="auto"/>
              <w:contextualSpacing/>
              <w:rPr>
                <w:rFonts w:ascii="Bookman Old Style" w:eastAsia="Times New Roman" w:hAnsi="Bookman Old Style" w:cs="Times New Roman"/>
                <w:color w:val="000000"/>
                <w:sz w:val="18"/>
                <w:szCs w:val="18"/>
              </w:rPr>
            </w:pPr>
            <w:r>
              <w:rPr>
                <w:rFonts w:ascii="Times New Roman" w:hAnsi="Times New Roman"/>
                <w:lang w:val="sv-SE"/>
              </w:rPr>
              <w:t>P</w:t>
            </w:r>
            <w:r w:rsidRPr="00F451A5">
              <w:rPr>
                <w:rFonts w:ascii="Times New Roman" w:hAnsi="Times New Roman"/>
                <w:lang w:val="sv-SE"/>
              </w:rPr>
              <w:t xml:space="preserve">elaksanaan evaluasi dan pelaporan </w:t>
            </w:r>
            <w:r w:rsidRPr="00F451A5">
              <w:rPr>
                <w:rFonts w:ascii="Times New Roman" w:hAnsi="Times New Roman"/>
              </w:rPr>
              <w:t>bidang pelayanan pendaftaran penduduk, pelayanan pencatatan sipil, pengelolaan informasi administrasi kependudukan, dan pemanfaatan data</w:t>
            </w:r>
          </w:p>
        </w:tc>
        <w:tc>
          <w:tcPr>
            <w:tcW w:w="2480" w:type="dxa"/>
            <w:vMerge w:val="restart"/>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r w:rsidRPr="00806CF3">
              <w:rPr>
                <w:rFonts w:ascii="Bookman Old Style" w:eastAsia="Times New Roman" w:hAnsi="Bookman Old Style" w:cs="Times New Roman"/>
                <w:sz w:val="24"/>
                <w:szCs w:val="24"/>
              </w:rPr>
              <w:t>Belum optimalnya  pengelolaan informasi dan pemanfaatan data kependudukan</w:t>
            </w:r>
          </w:p>
        </w:tc>
        <w:tc>
          <w:tcPr>
            <w:tcW w:w="22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9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r>
      <w:tr w:rsidR="00093C81" w:rsidRPr="009D41F8" w:rsidTr="00BA0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84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0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4300" w:type="dxa"/>
            <w:shd w:val="clear" w:color="auto" w:fill="auto"/>
          </w:tcPr>
          <w:p w:rsidR="00093C81" w:rsidRDefault="00093C81" w:rsidP="001806AF">
            <w:pPr>
              <w:spacing w:after="0" w:line="288" w:lineRule="auto"/>
              <w:contextualSpacing/>
              <w:rPr>
                <w:rFonts w:ascii="Times New Roman" w:hAnsi="Times New Roman"/>
                <w:lang w:val="sv-SE"/>
              </w:rPr>
            </w:pPr>
            <w:r>
              <w:rPr>
                <w:rFonts w:ascii="Times New Roman" w:hAnsi="Times New Roman"/>
                <w:lang w:val="sv-SE"/>
              </w:rPr>
              <w:t>P</w:t>
            </w:r>
            <w:r w:rsidRPr="00F451A5">
              <w:rPr>
                <w:rFonts w:ascii="Times New Roman" w:hAnsi="Times New Roman"/>
                <w:lang w:val="sv-SE"/>
              </w:rPr>
              <w:t>elaksanaan fungsi lain yang diberikan oleh bupati terkait dengan tugas dan fungsinya</w:t>
            </w:r>
          </w:p>
        </w:tc>
        <w:tc>
          <w:tcPr>
            <w:tcW w:w="2480" w:type="dxa"/>
            <w:vMerge/>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26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c>
          <w:tcPr>
            <w:tcW w:w="2900" w:type="dxa"/>
            <w:shd w:val="clear" w:color="auto" w:fill="auto"/>
            <w:vAlign w:val="center"/>
          </w:tcPr>
          <w:p w:rsidR="00093C81" w:rsidRPr="009D41F8" w:rsidRDefault="00093C81" w:rsidP="009F57B9">
            <w:pPr>
              <w:spacing w:after="0" w:line="240" w:lineRule="auto"/>
              <w:rPr>
                <w:rFonts w:ascii="Bookman Old Style" w:eastAsia="Times New Roman" w:hAnsi="Bookman Old Style" w:cs="Calibri"/>
                <w:color w:val="000000"/>
                <w:sz w:val="18"/>
                <w:szCs w:val="18"/>
              </w:rPr>
            </w:pPr>
          </w:p>
        </w:tc>
      </w:tr>
    </w:tbl>
    <w:p w:rsidR="00865EBC" w:rsidRDefault="00865EBC" w:rsidP="00806CF3">
      <w:pPr>
        <w:pStyle w:val="NoSpacing"/>
        <w:tabs>
          <w:tab w:val="left" w:pos="567"/>
        </w:tabs>
        <w:spacing w:line="288" w:lineRule="auto"/>
        <w:ind w:left="567"/>
        <w:contextualSpacing/>
        <w:jc w:val="both"/>
        <w:rPr>
          <w:rFonts w:ascii="Bookman Old Style" w:hAnsi="Bookman Old Style" w:cs="Times New Roman"/>
          <w:sz w:val="24"/>
          <w:szCs w:val="24"/>
        </w:rPr>
        <w:sectPr w:rsidR="00865EBC" w:rsidSect="00926463">
          <w:pgSz w:w="20163" w:h="12242" w:orient="landscape" w:code="5"/>
          <w:pgMar w:top="1418" w:right="1418" w:bottom="1418" w:left="1418" w:header="720" w:footer="1701" w:gutter="0"/>
          <w:cols w:space="720"/>
          <w:docGrid w:linePitch="360"/>
        </w:sectPr>
      </w:pPr>
    </w:p>
    <w:p w:rsidR="00973E9A" w:rsidRDefault="00973E9A" w:rsidP="00973E9A">
      <w:pPr>
        <w:spacing w:line="360" w:lineRule="auto"/>
        <w:rPr>
          <w:rFonts w:ascii="Bookman Old Style" w:eastAsia="Cambria" w:hAnsi="Bookman Old Style" w:cs="Arial"/>
          <w:b/>
          <w:sz w:val="24"/>
          <w:szCs w:val="24"/>
          <w:lang w:eastAsia="id-ID"/>
        </w:rPr>
      </w:pPr>
      <w:r w:rsidRPr="003C6974">
        <w:rPr>
          <w:rFonts w:ascii="Bookman Old Style" w:eastAsia="Cambria" w:hAnsi="Bookman Old Style" w:cs="Arial"/>
          <w:b/>
          <w:sz w:val="24"/>
          <w:szCs w:val="24"/>
          <w:lang w:val="id-ID" w:eastAsia="id-ID"/>
        </w:rPr>
        <w:lastRenderedPageBreak/>
        <w:t>3.4. Telaahan Rencana Tata Ruang Wilayah dan KLHS pada RPJMD</w:t>
      </w:r>
    </w:p>
    <w:p w:rsidR="003C6974" w:rsidRPr="004D6C1F" w:rsidRDefault="004D6C1F" w:rsidP="003C6974">
      <w:pPr>
        <w:spacing w:line="0" w:lineRule="atLeast"/>
        <w:ind w:left="567"/>
        <w:rPr>
          <w:rFonts w:ascii="Bookman Old Style" w:eastAsia="Bookman Old Style" w:hAnsi="Bookman Old Style"/>
          <w:b/>
          <w:sz w:val="24"/>
        </w:rPr>
      </w:pPr>
      <w:r>
        <w:rPr>
          <w:rFonts w:ascii="Bookman Old Style" w:eastAsia="Bookman Old Style" w:hAnsi="Bookman Old Style"/>
          <w:b/>
          <w:sz w:val="24"/>
        </w:rPr>
        <w:t>3.4.1</w:t>
      </w:r>
      <w:r>
        <w:rPr>
          <w:rFonts w:ascii="Bookman Old Style" w:eastAsia="Bookman Old Style" w:hAnsi="Bookman Old Style"/>
          <w:b/>
          <w:sz w:val="24"/>
        </w:rPr>
        <w:tab/>
      </w:r>
      <w:r w:rsidR="003C6974" w:rsidRPr="004D6C1F">
        <w:rPr>
          <w:rFonts w:ascii="Bookman Old Style" w:eastAsia="Bookman Old Style" w:hAnsi="Bookman Old Style"/>
          <w:b/>
          <w:sz w:val="24"/>
        </w:rPr>
        <w:t xml:space="preserve">  Telaahan Rencana Tata Ruang Wilayah</w:t>
      </w:r>
    </w:p>
    <w:p w:rsidR="003C6974" w:rsidRDefault="003C6974" w:rsidP="003C6974">
      <w:pPr>
        <w:spacing w:line="60" w:lineRule="exact"/>
        <w:rPr>
          <w:rFonts w:ascii="Times New Roman" w:eastAsia="Times New Roman" w:hAnsi="Times New Roman"/>
        </w:rPr>
      </w:pPr>
    </w:p>
    <w:p w:rsidR="003C6974" w:rsidRDefault="003C6974" w:rsidP="003C6974">
      <w:pPr>
        <w:spacing w:after="0" w:line="288" w:lineRule="auto"/>
        <w:ind w:left="1120" w:firstLine="566"/>
        <w:contextualSpacing/>
        <w:jc w:val="both"/>
        <w:rPr>
          <w:rFonts w:ascii="Bookman Old Style" w:eastAsia="Bookman Old Style" w:hAnsi="Bookman Old Style"/>
          <w:sz w:val="24"/>
        </w:rPr>
      </w:pPr>
      <w:proofErr w:type="gramStart"/>
      <w:r>
        <w:rPr>
          <w:rFonts w:ascii="Bookman Old Style" w:eastAsia="Bookman Old Style" w:hAnsi="Bookman Old Style"/>
          <w:sz w:val="24"/>
        </w:rPr>
        <w:t>Wilayah adalah ruang yang merupakan kesatuan geografis beserta segenap unsur terkait yang batas dan sistemnya ditentukan berdasarkan aspek administratif dan/atau aspek fungsional.</w:t>
      </w:r>
      <w:proofErr w:type="gramEnd"/>
      <w:r>
        <w:rPr>
          <w:rFonts w:ascii="Bookman Old Style" w:eastAsia="Bookman Old Style" w:hAnsi="Bookman Old Style"/>
          <w:sz w:val="24"/>
        </w:rPr>
        <w:t xml:space="preserve"> </w:t>
      </w:r>
      <w:proofErr w:type="gramStart"/>
      <w:r>
        <w:rPr>
          <w:rFonts w:ascii="Bookman Old Style" w:eastAsia="Bookman Old Style" w:hAnsi="Bookman Old Style"/>
          <w:sz w:val="24"/>
        </w:rPr>
        <w:t>Adapun kawasan merupakan wilayah yang memiliki fungsi utama lindung atau budidaya.Telaahan rencana tata ruang wilayah ditujukan untuk mengidentifikasi implikasi rencana struktur dan pola ruang terhadap kebutuhan pelayanan SKPD.</w:t>
      </w:r>
      <w:proofErr w:type="gramEnd"/>
      <w:r>
        <w:rPr>
          <w:rFonts w:ascii="Bookman Old Style" w:eastAsia="Bookman Old Style" w:hAnsi="Bookman Old Style"/>
          <w:sz w:val="24"/>
        </w:rPr>
        <w:t xml:space="preserve"> Dibandingkan dengan struktur dan pola ruang eksisting maka SKPD dapat mengidentifikasi arah (geografis) pengembangan pelayanan, perkiraan kebutuhan pelayanan, dan prioritas wilayah pelayanan SKPD dalam </w:t>
      </w:r>
      <w:proofErr w:type="gramStart"/>
      <w:r>
        <w:rPr>
          <w:rFonts w:ascii="Bookman Old Style" w:eastAsia="Bookman Old Style" w:hAnsi="Bookman Old Style"/>
          <w:sz w:val="24"/>
        </w:rPr>
        <w:t>lima</w:t>
      </w:r>
      <w:proofErr w:type="gramEnd"/>
      <w:r>
        <w:rPr>
          <w:rFonts w:ascii="Bookman Old Style" w:eastAsia="Bookman Old Style" w:hAnsi="Bookman Old Style"/>
          <w:sz w:val="24"/>
        </w:rPr>
        <w:t xml:space="preserve"> tahun mendatang.</w:t>
      </w:r>
    </w:p>
    <w:p w:rsidR="003C6974" w:rsidRDefault="003C6974" w:rsidP="003C6974">
      <w:pPr>
        <w:spacing w:after="0" w:line="288" w:lineRule="auto"/>
        <w:ind w:left="1120" w:firstLine="566"/>
        <w:contextualSpacing/>
        <w:jc w:val="both"/>
        <w:rPr>
          <w:rFonts w:ascii="Bookman Old Style" w:eastAsia="Bookman Old Style" w:hAnsi="Bookman Old Style"/>
          <w:sz w:val="24"/>
        </w:rPr>
      </w:pPr>
      <w:proofErr w:type="gramStart"/>
      <w:r>
        <w:rPr>
          <w:rFonts w:ascii="Bookman Old Style" w:eastAsia="Bookman Old Style" w:hAnsi="Bookman Old Style"/>
          <w:sz w:val="24"/>
        </w:rPr>
        <w:t xml:space="preserve">Posisi Komplek </w:t>
      </w:r>
      <w:r w:rsidR="004D6C1F">
        <w:rPr>
          <w:rFonts w:ascii="Bookman Old Style" w:eastAsia="Bookman Old Style" w:hAnsi="Bookman Old Style"/>
          <w:sz w:val="24"/>
        </w:rPr>
        <w:t xml:space="preserve">Dinas Kependudukan dan Pencatatan Sipil merupakan </w:t>
      </w:r>
      <w:r>
        <w:rPr>
          <w:rFonts w:ascii="Bookman Old Style" w:eastAsia="Bookman Old Style" w:hAnsi="Bookman Old Style"/>
          <w:sz w:val="24"/>
        </w:rPr>
        <w:t>kawasan perkotaan, dimana wilayah kegiatan utama bukan pertanian.</w:t>
      </w:r>
      <w:proofErr w:type="gramEnd"/>
      <w:r w:rsidR="004D6C1F">
        <w:rPr>
          <w:rFonts w:ascii="Bookman Old Style" w:eastAsia="Bookman Old Style" w:hAnsi="Bookman Old Style"/>
          <w:sz w:val="24"/>
        </w:rPr>
        <w:t xml:space="preserve"> Dengan posisinya yang berada di tengah perkotaan kawasan Kota Magelang, diharapkan masyarakat dari seluruh penjuru Kabupaten Magelang, baik di wilayah barat, utara, timur dan selatan dapat lebih mudah menjangkau dan memeperoleh layanan yang dibutuhkan. </w:t>
      </w:r>
    </w:p>
    <w:p w:rsidR="004D6C1F" w:rsidRPr="008E07FE" w:rsidRDefault="004D6C1F" w:rsidP="004D6C1F">
      <w:pPr>
        <w:spacing w:after="0" w:line="288" w:lineRule="auto"/>
        <w:ind w:left="1120" w:firstLine="14"/>
        <w:contextualSpacing/>
        <w:jc w:val="both"/>
        <w:rPr>
          <w:rFonts w:ascii="Bookman Old Style" w:eastAsia="Bookman Old Style" w:hAnsi="Bookman Old Style"/>
          <w:sz w:val="24"/>
          <w:szCs w:val="24"/>
        </w:rPr>
      </w:pPr>
    </w:p>
    <w:p w:rsidR="004D6C1F" w:rsidRDefault="004D6C1F" w:rsidP="008E07FE">
      <w:pPr>
        <w:spacing w:line="0" w:lineRule="atLeast"/>
        <w:ind w:left="567"/>
        <w:rPr>
          <w:rFonts w:ascii="Bookman Old Style" w:eastAsia="Bookman Old Style" w:hAnsi="Bookman Old Style"/>
          <w:b/>
          <w:sz w:val="24"/>
        </w:rPr>
      </w:pPr>
      <w:r w:rsidRPr="004D6C1F">
        <w:rPr>
          <w:rFonts w:ascii="Bookman Old Style" w:eastAsia="Times New Roman" w:hAnsi="Bookman Old Style"/>
          <w:b/>
          <w:sz w:val="24"/>
          <w:szCs w:val="24"/>
        </w:rPr>
        <w:t>3.4.2</w:t>
      </w:r>
      <w:r w:rsidR="008E07FE">
        <w:rPr>
          <w:rFonts w:ascii="Bookman Old Style" w:eastAsia="Times New Roman" w:hAnsi="Bookman Old Style"/>
          <w:b/>
          <w:sz w:val="24"/>
          <w:szCs w:val="24"/>
        </w:rPr>
        <w:t xml:space="preserve">  </w:t>
      </w:r>
      <w:r>
        <w:rPr>
          <w:rFonts w:ascii="Bookman Old Style" w:eastAsia="Times New Roman" w:hAnsi="Bookman Old Style"/>
          <w:b/>
          <w:sz w:val="24"/>
          <w:szCs w:val="24"/>
        </w:rPr>
        <w:t xml:space="preserve"> </w:t>
      </w:r>
      <w:r w:rsidR="008E07FE">
        <w:rPr>
          <w:rFonts w:ascii="Bookman Old Style" w:eastAsia="Times New Roman" w:hAnsi="Bookman Old Style"/>
          <w:b/>
          <w:sz w:val="24"/>
          <w:szCs w:val="24"/>
        </w:rPr>
        <w:t xml:space="preserve">  </w:t>
      </w:r>
      <w:r w:rsidRPr="004D6C1F">
        <w:rPr>
          <w:rFonts w:ascii="Bookman Old Style" w:eastAsia="Bookman Old Style" w:hAnsi="Bookman Old Style"/>
          <w:b/>
          <w:sz w:val="24"/>
        </w:rPr>
        <w:t>Telaahan Kajian Lingkungan Hidup Strategis</w:t>
      </w:r>
    </w:p>
    <w:p w:rsidR="005D5F1D" w:rsidRDefault="008E07FE" w:rsidP="008E07FE">
      <w:pPr>
        <w:spacing w:after="0" w:line="288" w:lineRule="auto"/>
        <w:ind w:left="1134" w:firstLine="612"/>
        <w:contextualSpacing/>
        <w:jc w:val="both"/>
        <w:rPr>
          <w:rFonts w:ascii="Bookman Old Style" w:hAnsi="Bookman Old Style"/>
          <w:sz w:val="24"/>
          <w:szCs w:val="24"/>
        </w:rPr>
      </w:pPr>
      <w:proofErr w:type="gramStart"/>
      <w:r>
        <w:rPr>
          <w:rFonts w:ascii="Bookman Old Style" w:eastAsia="Bookman Old Style" w:hAnsi="Bookman Old Style"/>
          <w:sz w:val="24"/>
        </w:rPr>
        <w:t>Identifikasi Isu Pembangunan Berkelanjutan Pilar Hukum dan Tata Kelola Kelembagaan pada KLHS mengacu pada tujuan pembangunan yang berkelanjutan (TPB) yang ditetapkan dalam SDG’s.</w:t>
      </w:r>
      <w:proofErr w:type="gramEnd"/>
      <w:r>
        <w:rPr>
          <w:rFonts w:ascii="Bookman Old Style" w:eastAsia="Bookman Old Style" w:hAnsi="Bookman Old Style"/>
          <w:sz w:val="24"/>
        </w:rPr>
        <w:t xml:space="preserve"> </w:t>
      </w:r>
      <w:r w:rsidRPr="008E07FE">
        <w:rPr>
          <w:rFonts w:ascii="Bookman Old Style" w:hAnsi="Bookman Old Style"/>
          <w:sz w:val="24"/>
          <w:szCs w:val="24"/>
          <w:lang w:val="id-ID"/>
        </w:rPr>
        <w:t>Pilar sosial mencakup lima tujuan pada pembangunan berkelanjutan, yaitu Tujuan 1,</w:t>
      </w:r>
      <w:r w:rsidRPr="008E07FE">
        <w:rPr>
          <w:rFonts w:ascii="Bookman Old Style" w:eastAsia="DengXian" w:hAnsi="Bookman Old Style"/>
          <w:sz w:val="24"/>
          <w:szCs w:val="24"/>
          <w:lang w:val="id-ID"/>
        </w:rPr>
        <w:t xml:space="preserve"> </w:t>
      </w:r>
      <w:r w:rsidRPr="008E07FE">
        <w:rPr>
          <w:rFonts w:ascii="Bookman Old Style" w:hAnsi="Bookman Old Style"/>
          <w:sz w:val="24"/>
          <w:szCs w:val="24"/>
          <w:lang w:val="id-ID"/>
        </w:rPr>
        <w:t>Tujuan 2, Tujuan 3, Tujuan 4, dan Tujuan 5. Total untuk pilar sosial adalah sebanyak 98 indikator</w:t>
      </w:r>
      <w:r>
        <w:rPr>
          <w:rFonts w:ascii="Bookman Old Style" w:hAnsi="Bookman Old Style"/>
          <w:sz w:val="24"/>
          <w:szCs w:val="24"/>
        </w:rPr>
        <w:t>.</w:t>
      </w:r>
    </w:p>
    <w:p w:rsidR="006A3DA5" w:rsidRDefault="006A3DA5" w:rsidP="006A3DA5">
      <w:pPr>
        <w:spacing w:line="287" w:lineRule="auto"/>
        <w:ind w:left="1120" w:firstLine="708"/>
        <w:jc w:val="both"/>
        <w:rPr>
          <w:rFonts w:ascii="Bookman Old Style" w:eastAsia="Bookman Old Style" w:hAnsi="Bookman Old Style"/>
          <w:sz w:val="24"/>
        </w:rPr>
      </w:pPr>
      <w:r>
        <w:rPr>
          <w:rFonts w:ascii="Bookman Old Style" w:eastAsia="Bookman Old Style" w:hAnsi="Bookman Old Style"/>
          <w:sz w:val="24"/>
        </w:rPr>
        <w:t xml:space="preserve">Berikut adalah rumusan isu strategis TPB pilar sosial di Kabupaten Magelang, dapat digambarkan sebagai </w:t>
      </w:r>
      <w:proofErr w:type="gramStart"/>
      <w:r>
        <w:rPr>
          <w:rFonts w:ascii="Bookman Old Style" w:eastAsia="Bookman Old Style" w:hAnsi="Bookman Old Style"/>
          <w:sz w:val="24"/>
        </w:rPr>
        <w:t>berikut :</w:t>
      </w:r>
      <w:proofErr w:type="gramEnd"/>
    </w:p>
    <w:p w:rsidR="006A3DA5" w:rsidRDefault="006A3DA5" w:rsidP="006A3DA5">
      <w:pPr>
        <w:spacing w:line="3" w:lineRule="exact"/>
        <w:rPr>
          <w:rFonts w:ascii="Times New Roman" w:eastAsia="Times New Roman" w:hAnsi="Times New Roman"/>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eastAsia="id-ID"/>
        </w:rPr>
      </w:pPr>
    </w:p>
    <w:p w:rsidR="00FE1E0A" w:rsidRDefault="00FE1E0A" w:rsidP="00713B00">
      <w:pPr>
        <w:spacing w:after="0" w:line="288" w:lineRule="auto"/>
        <w:contextualSpacing/>
        <w:jc w:val="center"/>
        <w:rPr>
          <w:rFonts w:ascii="Bookman Old Style" w:eastAsia="Cambria" w:hAnsi="Bookman Old Style" w:cs="Arial"/>
          <w:b/>
          <w:sz w:val="24"/>
          <w:szCs w:val="24"/>
          <w:lang w:val="id-ID" w:eastAsia="id-ID"/>
        </w:rPr>
        <w:sectPr w:rsidR="00FE1E0A" w:rsidSect="00EE1661">
          <w:pgSz w:w="12242" w:h="20163" w:code="5"/>
          <w:pgMar w:top="1418" w:right="1418" w:bottom="1418" w:left="1418" w:header="720" w:footer="2268" w:gutter="0"/>
          <w:cols w:space="720"/>
          <w:docGrid w:linePitch="360"/>
        </w:sectPr>
      </w:pPr>
    </w:p>
    <w:p w:rsidR="00973E9A" w:rsidRPr="00713B00" w:rsidRDefault="00973E9A" w:rsidP="00713B00">
      <w:pPr>
        <w:spacing w:after="0" w:line="288" w:lineRule="auto"/>
        <w:contextualSpacing/>
        <w:jc w:val="center"/>
        <w:rPr>
          <w:rFonts w:ascii="Bookman Old Style" w:eastAsia="Cambria" w:hAnsi="Bookman Old Style" w:cs="Arial"/>
          <w:b/>
          <w:sz w:val="24"/>
          <w:szCs w:val="24"/>
          <w:lang w:val="id-ID" w:eastAsia="id-ID"/>
        </w:rPr>
      </w:pPr>
      <w:r w:rsidRPr="00713B00">
        <w:rPr>
          <w:rFonts w:ascii="Bookman Old Style" w:eastAsia="Cambria" w:hAnsi="Bookman Old Style" w:cs="Arial"/>
          <w:b/>
          <w:sz w:val="24"/>
          <w:szCs w:val="24"/>
          <w:lang w:val="id-ID" w:eastAsia="id-ID"/>
        </w:rPr>
        <w:lastRenderedPageBreak/>
        <w:t>Tabel 3.4.</w:t>
      </w:r>
    </w:p>
    <w:p w:rsidR="00973E9A" w:rsidRPr="00713B00" w:rsidRDefault="00973E9A" w:rsidP="00713B00">
      <w:pPr>
        <w:spacing w:after="0" w:line="288" w:lineRule="auto"/>
        <w:contextualSpacing/>
        <w:jc w:val="center"/>
        <w:rPr>
          <w:rFonts w:ascii="Bookman Old Style" w:eastAsia="Cambria" w:hAnsi="Bookman Old Style" w:cs="Arial"/>
          <w:b/>
          <w:sz w:val="24"/>
          <w:szCs w:val="24"/>
          <w:lang w:val="id-ID" w:eastAsia="id-ID"/>
        </w:rPr>
      </w:pPr>
      <w:r w:rsidRPr="00713B00">
        <w:rPr>
          <w:rFonts w:ascii="Bookman Old Style" w:eastAsia="Cambria" w:hAnsi="Bookman Old Style" w:cs="Arial"/>
          <w:b/>
          <w:sz w:val="24"/>
          <w:szCs w:val="24"/>
          <w:lang w:val="id-ID" w:eastAsia="id-ID"/>
        </w:rPr>
        <w:t>Telaah RTRW dan KLHS pada RPJMD</w:t>
      </w:r>
    </w:p>
    <w:tbl>
      <w:tblPr>
        <w:tblW w:w="1641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595"/>
        <w:gridCol w:w="2838"/>
        <w:gridCol w:w="2240"/>
        <w:gridCol w:w="3005"/>
        <w:gridCol w:w="3260"/>
      </w:tblGrid>
      <w:tr w:rsidR="00973E9A" w:rsidRPr="00E67A59" w:rsidTr="007B07CE">
        <w:tc>
          <w:tcPr>
            <w:tcW w:w="476" w:type="dxa"/>
            <w:vMerge w:val="restart"/>
            <w:shd w:val="clear" w:color="auto" w:fill="auto"/>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No</w:t>
            </w:r>
          </w:p>
        </w:tc>
        <w:tc>
          <w:tcPr>
            <w:tcW w:w="4595" w:type="dxa"/>
            <w:vMerge w:val="restart"/>
            <w:shd w:val="clear" w:color="auto" w:fill="auto"/>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Kebijakan RTRW dan KLHS</w:t>
            </w:r>
          </w:p>
        </w:tc>
        <w:tc>
          <w:tcPr>
            <w:tcW w:w="2838" w:type="dxa"/>
            <w:vMerge w:val="restart"/>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Tugas dan Fungsi Perangkat Daerah</w:t>
            </w:r>
          </w:p>
        </w:tc>
        <w:tc>
          <w:tcPr>
            <w:tcW w:w="2240" w:type="dxa"/>
            <w:vMerge w:val="restart"/>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Permasalahan Pelayanan Perangkat Daerah</w:t>
            </w:r>
          </w:p>
        </w:tc>
        <w:tc>
          <w:tcPr>
            <w:tcW w:w="6265" w:type="dxa"/>
            <w:gridSpan w:val="2"/>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Faktor</w:t>
            </w:r>
          </w:p>
        </w:tc>
      </w:tr>
      <w:tr w:rsidR="00973E9A" w:rsidRPr="00E67A59" w:rsidTr="007B07CE">
        <w:tc>
          <w:tcPr>
            <w:tcW w:w="476" w:type="dxa"/>
            <w:vMerge/>
            <w:shd w:val="clear" w:color="auto" w:fill="auto"/>
            <w:vAlign w:val="center"/>
          </w:tcPr>
          <w:p w:rsidR="00973E9A" w:rsidRPr="00E67A59" w:rsidRDefault="00973E9A" w:rsidP="00183175">
            <w:pPr>
              <w:spacing w:line="0" w:lineRule="atLeast"/>
              <w:jc w:val="center"/>
              <w:rPr>
                <w:rFonts w:ascii="Arial" w:eastAsia="Cambria" w:hAnsi="Arial" w:cs="Arial"/>
                <w:b/>
                <w:sz w:val="20"/>
                <w:szCs w:val="20"/>
                <w:lang w:val="id-ID" w:eastAsia="id-ID"/>
              </w:rPr>
            </w:pPr>
          </w:p>
        </w:tc>
        <w:tc>
          <w:tcPr>
            <w:tcW w:w="4595" w:type="dxa"/>
            <w:vMerge/>
            <w:shd w:val="clear" w:color="auto" w:fill="auto"/>
            <w:vAlign w:val="center"/>
          </w:tcPr>
          <w:p w:rsidR="00973E9A" w:rsidRPr="00E67A59" w:rsidRDefault="00973E9A" w:rsidP="00183175">
            <w:pPr>
              <w:spacing w:line="0" w:lineRule="atLeast"/>
              <w:jc w:val="center"/>
              <w:rPr>
                <w:rFonts w:ascii="Arial" w:eastAsia="Cambria" w:hAnsi="Arial" w:cs="Arial"/>
                <w:b/>
                <w:sz w:val="20"/>
                <w:szCs w:val="20"/>
                <w:lang w:val="id-ID" w:eastAsia="id-ID"/>
              </w:rPr>
            </w:pPr>
          </w:p>
        </w:tc>
        <w:tc>
          <w:tcPr>
            <w:tcW w:w="2838" w:type="dxa"/>
            <w:vMerge/>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p>
        </w:tc>
        <w:tc>
          <w:tcPr>
            <w:tcW w:w="2240" w:type="dxa"/>
            <w:vMerge/>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p>
        </w:tc>
        <w:tc>
          <w:tcPr>
            <w:tcW w:w="3005" w:type="dxa"/>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Pr>
                <w:rFonts w:ascii="Arial" w:eastAsia="Cambria" w:hAnsi="Arial" w:cs="Arial"/>
                <w:sz w:val="18"/>
                <w:szCs w:val="18"/>
                <w:lang w:eastAsia="id-ID"/>
              </w:rPr>
              <w:t>Penghambat</w:t>
            </w:r>
          </w:p>
        </w:tc>
        <w:tc>
          <w:tcPr>
            <w:tcW w:w="3260" w:type="dxa"/>
            <w:vAlign w:val="center"/>
          </w:tcPr>
          <w:p w:rsidR="00973E9A" w:rsidRPr="00E67A59" w:rsidRDefault="00973E9A" w:rsidP="00183175">
            <w:pPr>
              <w:spacing w:line="0" w:lineRule="atLeast"/>
              <w:ind w:right="-119"/>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Pendorong</w:t>
            </w:r>
          </w:p>
        </w:tc>
      </w:tr>
      <w:tr w:rsidR="00973E9A" w:rsidRPr="00E67A59" w:rsidTr="007B07CE">
        <w:tc>
          <w:tcPr>
            <w:tcW w:w="476" w:type="dxa"/>
            <w:shd w:val="clear" w:color="auto" w:fill="auto"/>
          </w:tcPr>
          <w:p w:rsidR="00973E9A" w:rsidRPr="00E67A59" w:rsidRDefault="00973E9A" w:rsidP="00183175">
            <w:pPr>
              <w:spacing w:before="60" w:after="60"/>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I</w:t>
            </w:r>
          </w:p>
        </w:tc>
        <w:tc>
          <w:tcPr>
            <w:tcW w:w="4595" w:type="dxa"/>
            <w:shd w:val="clear" w:color="auto" w:fill="auto"/>
          </w:tcPr>
          <w:p w:rsidR="00973E9A" w:rsidRPr="00E67A59" w:rsidRDefault="00973E9A" w:rsidP="00183175">
            <w:pPr>
              <w:spacing w:before="60" w:after="60"/>
              <w:rPr>
                <w:rFonts w:ascii="Arial" w:eastAsia="Cambria" w:hAnsi="Arial" w:cs="Arial"/>
                <w:b/>
                <w:sz w:val="18"/>
                <w:szCs w:val="18"/>
                <w:lang w:val="id-ID" w:eastAsia="id-ID"/>
              </w:rPr>
            </w:pPr>
            <w:r w:rsidRPr="00E67A59">
              <w:rPr>
                <w:rFonts w:ascii="Arial" w:eastAsia="Cambria" w:hAnsi="Arial" w:cs="Arial"/>
                <w:b/>
                <w:sz w:val="18"/>
                <w:szCs w:val="18"/>
                <w:lang w:val="id-ID" w:eastAsia="id-ID"/>
              </w:rPr>
              <w:t>RTRW</w:t>
            </w:r>
          </w:p>
        </w:tc>
        <w:tc>
          <w:tcPr>
            <w:tcW w:w="2838"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2240"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005"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260" w:type="dxa"/>
          </w:tcPr>
          <w:p w:rsidR="00973E9A" w:rsidRPr="00E67A59" w:rsidRDefault="00973E9A" w:rsidP="00183175">
            <w:pPr>
              <w:spacing w:before="60" w:after="60"/>
              <w:jc w:val="center"/>
              <w:rPr>
                <w:rFonts w:ascii="Arial" w:eastAsia="Cambria" w:hAnsi="Arial" w:cs="Arial"/>
                <w:b/>
                <w:sz w:val="18"/>
                <w:szCs w:val="18"/>
                <w:lang w:val="id-ID" w:eastAsia="id-ID"/>
              </w:rPr>
            </w:pPr>
          </w:p>
        </w:tc>
      </w:tr>
      <w:tr w:rsidR="00973E9A" w:rsidRPr="00E67A59" w:rsidTr="007B07CE">
        <w:tc>
          <w:tcPr>
            <w:tcW w:w="476" w:type="dxa"/>
            <w:shd w:val="clear" w:color="auto" w:fill="auto"/>
          </w:tcPr>
          <w:p w:rsidR="00973E9A" w:rsidRPr="00E67A59" w:rsidRDefault="00973E9A" w:rsidP="00183175">
            <w:pPr>
              <w:spacing w:before="60" w:after="60"/>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A</w:t>
            </w:r>
          </w:p>
        </w:tc>
        <w:tc>
          <w:tcPr>
            <w:tcW w:w="4595" w:type="dxa"/>
            <w:shd w:val="clear" w:color="auto" w:fill="auto"/>
          </w:tcPr>
          <w:p w:rsidR="00973E9A" w:rsidRPr="00E67A59" w:rsidRDefault="00973E9A" w:rsidP="00183175">
            <w:pPr>
              <w:spacing w:before="60" w:after="60"/>
              <w:rPr>
                <w:rFonts w:ascii="Arial" w:eastAsia="Cambria" w:hAnsi="Arial" w:cs="Arial"/>
                <w:sz w:val="18"/>
                <w:szCs w:val="18"/>
                <w:lang w:val="id-ID" w:eastAsia="id-ID"/>
              </w:rPr>
            </w:pPr>
            <w:r w:rsidRPr="007B07CE">
              <w:rPr>
                <w:rFonts w:ascii="Arial" w:eastAsia="Cambria" w:hAnsi="Arial" w:cs="Arial"/>
                <w:b/>
                <w:sz w:val="18"/>
                <w:szCs w:val="18"/>
                <w:lang w:val="id-ID" w:eastAsia="id-ID"/>
              </w:rPr>
              <w:t>Pola</w:t>
            </w:r>
            <w:r w:rsidRPr="00E67A59">
              <w:rPr>
                <w:rFonts w:ascii="Arial" w:eastAsia="Cambria" w:hAnsi="Arial" w:cs="Arial"/>
                <w:sz w:val="18"/>
                <w:szCs w:val="18"/>
                <w:lang w:val="id-ID" w:eastAsia="id-ID"/>
              </w:rPr>
              <w:t xml:space="preserve"> Ruang  RTRW </w:t>
            </w:r>
          </w:p>
        </w:tc>
        <w:tc>
          <w:tcPr>
            <w:tcW w:w="2838"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2240"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005"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260" w:type="dxa"/>
          </w:tcPr>
          <w:p w:rsidR="00973E9A" w:rsidRPr="00E67A59" w:rsidRDefault="00973E9A" w:rsidP="00183175">
            <w:pPr>
              <w:spacing w:before="60" w:after="60"/>
              <w:jc w:val="center"/>
              <w:rPr>
                <w:rFonts w:ascii="Arial" w:eastAsia="Cambria" w:hAnsi="Arial" w:cs="Arial"/>
                <w:b/>
                <w:sz w:val="18"/>
                <w:szCs w:val="18"/>
                <w:lang w:val="id-ID" w:eastAsia="id-ID"/>
              </w:rPr>
            </w:pPr>
          </w:p>
        </w:tc>
      </w:tr>
      <w:tr w:rsidR="00973E9A" w:rsidRPr="00E67A59" w:rsidTr="007B07CE">
        <w:tc>
          <w:tcPr>
            <w:tcW w:w="476" w:type="dxa"/>
            <w:shd w:val="clear" w:color="auto" w:fill="auto"/>
          </w:tcPr>
          <w:p w:rsidR="00973E9A" w:rsidRPr="00E67A59" w:rsidRDefault="00973E9A" w:rsidP="00183175">
            <w:pPr>
              <w:spacing w:before="60" w:after="60"/>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B</w:t>
            </w:r>
          </w:p>
        </w:tc>
        <w:tc>
          <w:tcPr>
            <w:tcW w:w="4595" w:type="dxa"/>
            <w:shd w:val="clear" w:color="auto" w:fill="auto"/>
          </w:tcPr>
          <w:p w:rsidR="00973E9A" w:rsidRPr="00E67A59" w:rsidRDefault="00973E9A" w:rsidP="00183175">
            <w:pPr>
              <w:spacing w:before="60" w:after="60"/>
              <w:rPr>
                <w:rFonts w:ascii="Arial" w:eastAsia="Cambria" w:hAnsi="Arial" w:cs="Arial"/>
                <w:sz w:val="18"/>
                <w:szCs w:val="18"/>
                <w:lang w:val="id-ID" w:eastAsia="id-ID"/>
              </w:rPr>
            </w:pPr>
            <w:r w:rsidRPr="00E67A59">
              <w:rPr>
                <w:rFonts w:ascii="Arial" w:eastAsia="Cambria" w:hAnsi="Arial" w:cs="Arial"/>
                <w:sz w:val="18"/>
                <w:szCs w:val="18"/>
                <w:lang w:val="id-ID" w:eastAsia="id-ID"/>
              </w:rPr>
              <w:t>Struktur Ruang RTRW</w:t>
            </w:r>
          </w:p>
        </w:tc>
        <w:tc>
          <w:tcPr>
            <w:tcW w:w="2838"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2240"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005"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260" w:type="dxa"/>
          </w:tcPr>
          <w:p w:rsidR="00973E9A" w:rsidRPr="00E67A59" w:rsidRDefault="00973E9A" w:rsidP="00183175">
            <w:pPr>
              <w:spacing w:before="60" w:after="60"/>
              <w:jc w:val="center"/>
              <w:rPr>
                <w:rFonts w:ascii="Arial" w:eastAsia="Cambria" w:hAnsi="Arial" w:cs="Arial"/>
                <w:b/>
                <w:sz w:val="18"/>
                <w:szCs w:val="18"/>
                <w:lang w:val="id-ID" w:eastAsia="id-ID"/>
              </w:rPr>
            </w:pPr>
          </w:p>
        </w:tc>
      </w:tr>
      <w:tr w:rsidR="00973E9A" w:rsidRPr="00E67A59" w:rsidTr="007B07CE">
        <w:tc>
          <w:tcPr>
            <w:tcW w:w="476"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r w:rsidRPr="00E67A59">
              <w:rPr>
                <w:rFonts w:ascii="Arial" w:eastAsia="Cambria" w:hAnsi="Arial" w:cs="Arial"/>
                <w:b/>
                <w:sz w:val="18"/>
                <w:szCs w:val="18"/>
                <w:lang w:val="id-ID" w:eastAsia="id-ID"/>
              </w:rPr>
              <w:t>II</w:t>
            </w:r>
          </w:p>
        </w:tc>
        <w:tc>
          <w:tcPr>
            <w:tcW w:w="4595" w:type="dxa"/>
            <w:shd w:val="clear" w:color="auto" w:fill="auto"/>
          </w:tcPr>
          <w:p w:rsidR="00973E9A" w:rsidRPr="00E67A59" w:rsidRDefault="00973E9A" w:rsidP="00183175">
            <w:pPr>
              <w:spacing w:before="60" w:after="60"/>
              <w:jc w:val="both"/>
              <w:rPr>
                <w:rFonts w:ascii="Arial" w:eastAsia="Cambria" w:hAnsi="Arial" w:cs="Arial"/>
                <w:b/>
                <w:sz w:val="18"/>
                <w:szCs w:val="18"/>
                <w:lang w:val="id-ID" w:eastAsia="id-ID"/>
              </w:rPr>
            </w:pPr>
            <w:r w:rsidRPr="00E67A59">
              <w:rPr>
                <w:rFonts w:ascii="Arial" w:eastAsia="Cambria" w:hAnsi="Arial" w:cs="Arial"/>
                <w:b/>
                <w:sz w:val="18"/>
                <w:szCs w:val="18"/>
                <w:lang w:val="id-ID" w:eastAsia="id-ID"/>
              </w:rPr>
              <w:t>KLHS</w:t>
            </w:r>
          </w:p>
        </w:tc>
        <w:tc>
          <w:tcPr>
            <w:tcW w:w="2838"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2240"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005"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260" w:type="dxa"/>
          </w:tcPr>
          <w:p w:rsidR="00973E9A" w:rsidRPr="00E67A59" w:rsidRDefault="00973E9A" w:rsidP="00183175">
            <w:pPr>
              <w:spacing w:before="60" w:after="60"/>
              <w:jc w:val="center"/>
              <w:rPr>
                <w:rFonts w:ascii="Arial" w:eastAsia="Cambria" w:hAnsi="Arial" w:cs="Arial"/>
                <w:b/>
                <w:sz w:val="18"/>
                <w:szCs w:val="18"/>
                <w:lang w:val="id-ID" w:eastAsia="id-ID"/>
              </w:rPr>
            </w:pPr>
          </w:p>
        </w:tc>
      </w:tr>
      <w:tr w:rsidR="00973E9A" w:rsidRPr="00E67A59" w:rsidTr="007B07CE">
        <w:tc>
          <w:tcPr>
            <w:tcW w:w="476" w:type="dxa"/>
            <w:shd w:val="clear" w:color="auto" w:fill="auto"/>
          </w:tcPr>
          <w:p w:rsidR="00973E9A" w:rsidRPr="00E67A59" w:rsidRDefault="00973E9A" w:rsidP="00183175">
            <w:pPr>
              <w:spacing w:before="60" w:after="60"/>
              <w:jc w:val="center"/>
              <w:rPr>
                <w:rFonts w:ascii="Arial" w:eastAsia="Cambria" w:hAnsi="Arial" w:cs="Arial"/>
                <w:sz w:val="18"/>
                <w:szCs w:val="18"/>
                <w:lang w:val="id-ID" w:eastAsia="id-ID"/>
              </w:rPr>
            </w:pPr>
            <w:r w:rsidRPr="00E67A59">
              <w:rPr>
                <w:rFonts w:ascii="Arial" w:eastAsia="Cambria" w:hAnsi="Arial" w:cs="Arial"/>
                <w:sz w:val="18"/>
                <w:szCs w:val="18"/>
                <w:lang w:val="id-ID" w:eastAsia="id-ID"/>
              </w:rPr>
              <w:t>A</w:t>
            </w:r>
          </w:p>
        </w:tc>
        <w:tc>
          <w:tcPr>
            <w:tcW w:w="4595" w:type="dxa"/>
            <w:shd w:val="clear" w:color="auto" w:fill="auto"/>
          </w:tcPr>
          <w:p w:rsidR="00973E9A" w:rsidRPr="00E67A59" w:rsidRDefault="00973E9A" w:rsidP="00183175">
            <w:pPr>
              <w:spacing w:before="60" w:after="60"/>
              <w:rPr>
                <w:rFonts w:ascii="Arial" w:eastAsia="Cambria" w:hAnsi="Arial" w:cs="Arial"/>
                <w:b/>
                <w:sz w:val="18"/>
                <w:szCs w:val="18"/>
                <w:lang w:val="id-ID" w:eastAsia="id-ID"/>
              </w:rPr>
            </w:pPr>
            <w:r w:rsidRPr="00E67A59">
              <w:rPr>
                <w:rFonts w:ascii="Arial" w:eastAsia="Cambria" w:hAnsi="Arial" w:cs="Arial"/>
                <w:sz w:val="18"/>
                <w:szCs w:val="18"/>
                <w:lang w:val="id-ID" w:eastAsia="id-ID"/>
              </w:rPr>
              <w:t>Permasalahan dan Isu Strategis</w:t>
            </w:r>
          </w:p>
        </w:tc>
        <w:tc>
          <w:tcPr>
            <w:tcW w:w="2838"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2240"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005" w:type="dxa"/>
            <w:shd w:val="clear" w:color="auto" w:fill="auto"/>
          </w:tcPr>
          <w:p w:rsidR="00973E9A" w:rsidRPr="00E67A59" w:rsidRDefault="00973E9A" w:rsidP="00183175">
            <w:pPr>
              <w:spacing w:before="60" w:after="60"/>
              <w:jc w:val="center"/>
              <w:rPr>
                <w:rFonts w:ascii="Arial" w:eastAsia="Cambria" w:hAnsi="Arial" w:cs="Arial"/>
                <w:b/>
                <w:sz w:val="18"/>
                <w:szCs w:val="18"/>
                <w:lang w:val="id-ID" w:eastAsia="id-ID"/>
              </w:rPr>
            </w:pPr>
          </w:p>
        </w:tc>
        <w:tc>
          <w:tcPr>
            <w:tcW w:w="3260" w:type="dxa"/>
          </w:tcPr>
          <w:p w:rsidR="00973E9A" w:rsidRPr="00E67A59" w:rsidRDefault="00973E9A" w:rsidP="00183175">
            <w:pPr>
              <w:spacing w:before="60" w:after="60"/>
              <w:jc w:val="center"/>
              <w:rPr>
                <w:rFonts w:ascii="Arial" w:eastAsia="Cambria" w:hAnsi="Arial" w:cs="Arial"/>
                <w:b/>
                <w:sz w:val="18"/>
                <w:szCs w:val="18"/>
                <w:lang w:val="id-ID" w:eastAsia="id-ID"/>
              </w:rPr>
            </w:pPr>
          </w:p>
        </w:tc>
      </w:tr>
      <w:tr w:rsidR="007B07CE" w:rsidRPr="00E8791B" w:rsidTr="00E8791B">
        <w:trPr>
          <w:trHeight w:val="3022"/>
        </w:trPr>
        <w:tc>
          <w:tcPr>
            <w:tcW w:w="476" w:type="dxa"/>
            <w:shd w:val="clear" w:color="auto" w:fill="auto"/>
          </w:tcPr>
          <w:p w:rsidR="007B07CE" w:rsidRPr="00E8791B" w:rsidRDefault="007B07CE" w:rsidP="00183175">
            <w:pPr>
              <w:spacing w:before="60" w:after="60"/>
              <w:jc w:val="center"/>
              <w:rPr>
                <w:rFonts w:ascii="Arial" w:eastAsia="Cambria" w:hAnsi="Arial" w:cs="Arial"/>
                <w:sz w:val="20"/>
                <w:szCs w:val="20"/>
                <w:lang w:val="id-ID" w:eastAsia="id-ID"/>
              </w:rPr>
            </w:pPr>
          </w:p>
        </w:tc>
        <w:tc>
          <w:tcPr>
            <w:tcW w:w="4595" w:type="dxa"/>
            <w:shd w:val="clear" w:color="auto" w:fill="auto"/>
          </w:tcPr>
          <w:p w:rsidR="007B07CE" w:rsidRPr="00E8791B" w:rsidRDefault="007B07CE" w:rsidP="007B07CE">
            <w:pPr>
              <w:jc w:val="center"/>
              <w:rPr>
                <w:sz w:val="20"/>
                <w:szCs w:val="20"/>
              </w:rPr>
            </w:pPr>
            <w:r w:rsidRPr="00E8791B">
              <w:rPr>
                <w:rStyle w:val="fontstyle01"/>
                <w:sz w:val="20"/>
                <w:szCs w:val="20"/>
              </w:rPr>
              <w:t>Pada tahun 2030,menjami bahwa semua laki-laki dan perempuan,  khususnya masyarakat miskin dan rentan, memiliki hak yang sama terhadap sumber daya ekonomi, serta akses terhadap pelayanan dasar</w:t>
            </w:r>
          </w:p>
          <w:p w:rsidR="007B07CE" w:rsidRPr="00E8791B" w:rsidRDefault="007B07CE" w:rsidP="007B07CE">
            <w:pPr>
              <w:spacing w:before="60" w:after="60"/>
              <w:jc w:val="center"/>
              <w:rPr>
                <w:rFonts w:ascii="Arial" w:eastAsia="Cambria" w:hAnsi="Arial" w:cs="Arial"/>
                <w:sz w:val="20"/>
                <w:szCs w:val="20"/>
                <w:lang w:eastAsia="id-ID"/>
              </w:rPr>
            </w:pPr>
          </w:p>
        </w:tc>
        <w:tc>
          <w:tcPr>
            <w:tcW w:w="2838" w:type="dxa"/>
            <w:shd w:val="clear" w:color="auto" w:fill="auto"/>
          </w:tcPr>
          <w:p w:rsidR="007B07CE" w:rsidRPr="00E8791B" w:rsidRDefault="007B07CE" w:rsidP="007B07CE">
            <w:pPr>
              <w:jc w:val="center"/>
              <w:rPr>
                <w:rFonts w:ascii="Arial" w:eastAsia="Cambria" w:hAnsi="Arial" w:cs="Arial"/>
                <w:b/>
                <w:sz w:val="20"/>
                <w:szCs w:val="20"/>
                <w:lang w:val="id-ID" w:eastAsia="id-ID"/>
              </w:rPr>
            </w:pPr>
            <w:r w:rsidRPr="00E8791B">
              <w:rPr>
                <w:rFonts w:ascii="Bookman Old Style" w:hAnsi="Bookman Old Style"/>
                <w:color w:val="000000"/>
                <w:sz w:val="20"/>
                <w:szCs w:val="20"/>
              </w:rPr>
              <w:t>Membantu Bupati menyelenggarakan urusan pemerintahan di bidang administrasi kependudukan dan pencatatan sipil yang menjadi kewenangan Daerah dan Tugas Pembantuan yang diberikan kepada Pemerintah Daerah</w:t>
            </w:r>
          </w:p>
        </w:tc>
        <w:tc>
          <w:tcPr>
            <w:tcW w:w="2240" w:type="dxa"/>
            <w:shd w:val="clear" w:color="auto" w:fill="auto"/>
          </w:tcPr>
          <w:p w:rsidR="007B07CE" w:rsidRPr="00E8791B" w:rsidRDefault="007B07CE" w:rsidP="00DD0C21">
            <w:pPr>
              <w:spacing w:before="60" w:after="60"/>
              <w:jc w:val="both"/>
              <w:rPr>
                <w:rFonts w:ascii="Bookman Old Style" w:eastAsia="Cambria" w:hAnsi="Bookman Old Style" w:cs="Arial"/>
                <w:sz w:val="20"/>
                <w:szCs w:val="20"/>
                <w:lang w:val="id-ID" w:eastAsia="id-ID"/>
              </w:rPr>
            </w:pPr>
            <w:r w:rsidRPr="00E8791B">
              <w:rPr>
                <w:rFonts w:ascii="Bookman Old Style" w:eastAsia="Cambria" w:hAnsi="Bookman Old Style" w:cs="Arial"/>
                <w:sz w:val="20"/>
                <w:szCs w:val="20"/>
                <w:lang w:val="id-ID" w:eastAsia="id-ID"/>
              </w:rPr>
              <w:t>Masih belum optimalnya kualitas pelayanan dan pemanfaatan data kependudukan dan pencatatan sipil</w:t>
            </w:r>
          </w:p>
        </w:tc>
        <w:tc>
          <w:tcPr>
            <w:tcW w:w="3005" w:type="dxa"/>
            <w:shd w:val="clear" w:color="auto" w:fill="auto"/>
          </w:tcPr>
          <w:p w:rsidR="007B07CE" w:rsidRPr="00E8791B" w:rsidRDefault="007B07CE">
            <w:pPr>
              <w:rPr>
                <w:rFonts w:ascii="Bookman Old Style" w:hAnsi="Bookman Old Style"/>
                <w:color w:val="000000"/>
                <w:sz w:val="20"/>
                <w:szCs w:val="20"/>
              </w:rPr>
            </w:pPr>
            <w:r w:rsidRPr="00E8791B">
              <w:rPr>
                <w:rFonts w:ascii="Bookman Old Style" w:hAnsi="Bookman Old Style"/>
                <w:color w:val="000000"/>
                <w:sz w:val="20"/>
                <w:szCs w:val="20"/>
              </w:rPr>
              <w:t>Adanya Tambahan DAK Non Fisik dari Pemerintah Pusat guna peningkatan kualitas pelayanan public.</w:t>
            </w:r>
          </w:p>
          <w:p w:rsidR="007B07CE" w:rsidRPr="00E8791B" w:rsidRDefault="007B07CE">
            <w:pPr>
              <w:rPr>
                <w:rFonts w:ascii="Bookman Old Style" w:hAnsi="Bookman Old Style"/>
                <w:color w:val="000000"/>
                <w:sz w:val="20"/>
                <w:szCs w:val="20"/>
              </w:rPr>
            </w:pPr>
            <w:r w:rsidRPr="00E8791B">
              <w:rPr>
                <w:rFonts w:ascii="Bookman Old Style" w:hAnsi="Bookman Old Style"/>
                <w:color w:val="000000"/>
                <w:sz w:val="20"/>
                <w:szCs w:val="20"/>
              </w:rPr>
              <w:t>Adanya perjanjian Kerjasama Pemanfaatan Data dengan beberapa instansi pengguna</w:t>
            </w:r>
          </w:p>
        </w:tc>
        <w:tc>
          <w:tcPr>
            <w:tcW w:w="3260" w:type="dxa"/>
          </w:tcPr>
          <w:p w:rsidR="007B07CE" w:rsidRPr="00E8791B" w:rsidRDefault="007B07CE">
            <w:pPr>
              <w:rPr>
                <w:rFonts w:ascii="Bookman Old Style" w:hAnsi="Bookman Old Style"/>
                <w:color w:val="000000"/>
                <w:sz w:val="20"/>
                <w:szCs w:val="20"/>
              </w:rPr>
            </w:pPr>
            <w:r w:rsidRPr="00E8791B">
              <w:rPr>
                <w:rFonts w:ascii="Bookman Old Style" w:hAnsi="Bookman Old Style"/>
                <w:color w:val="000000"/>
                <w:sz w:val="20"/>
                <w:szCs w:val="20"/>
              </w:rPr>
              <w:t xml:space="preserve">Belum maksimalnya koordinasi dalam pelaksanaan pelayanan dan pemanfaatan data, baik dengan </w:t>
            </w:r>
            <w:r w:rsidRPr="00E8791B">
              <w:rPr>
                <w:rFonts w:ascii="Bookman Old Style" w:hAnsi="Bookman Old Style"/>
                <w:i/>
                <w:iCs/>
                <w:color w:val="000000"/>
                <w:sz w:val="20"/>
                <w:szCs w:val="20"/>
              </w:rPr>
              <w:t xml:space="preserve">stake holder </w:t>
            </w:r>
            <w:r w:rsidRPr="00E8791B">
              <w:rPr>
                <w:rFonts w:ascii="Bookman Old Style" w:hAnsi="Bookman Old Style"/>
                <w:color w:val="000000"/>
                <w:sz w:val="20"/>
                <w:szCs w:val="20"/>
              </w:rPr>
              <w:t>internal maupun eksternal.</w:t>
            </w:r>
          </w:p>
          <w:p w:rsidR="007B07CE" w:rsidRPr="00E8791B" w:rsidRDefault="007B07CE">
            <w:pPr>
              <w:rPr>
                <w:rFonts w:ascii="Bookman Old Style" w:hAnsi="Bookman Old Style"/>
                <w:color w:val="000000"/>
                <w:sz w:val="20"/>
                <w:szCs w:val="20"/>
              </w:rPr>
            </w:pPr>
          </w:p>
          <w:p w:rsidR="007B07CE" w:rsidRPr="00E8791B" w:rsidRDefault="007B07CE">
            <w:pPr>
              <w:rPr>
                <w:rFonts w:ascii="Bookman Old Style" w:hAnsi="Bookman Old Style"/>
                <w:color w:val="000000"/>
                <w:sz w:val="20"/>
                <w:szCs w:val="20"/>
              </w:rPr>
            </w:pPr>
          </w:p>
        </w:tc>
      </w:tr>
      <w:tr w:rsidR="007B07CE" w:rsidRPr="00E8791B" w:rsidTr="007B07CE">
        <w:tc>
          <w:tcPr>
            <w:tcW w:w="476" w:type="dxa"/>
            <w:shd w:val="clear" w:color="auto" w:fill="auto"/>
          </w:tcPr>
          <w:p w:rsidR="007B07CE" w:rsidRPr="00E8791B" w:rsidRDefault="007B07CE" w:rsidP="00183175">
            <w:pPr>
              <w:spacing w:before="60" w:after="60"/>
              <w:jc w:val="center"/>
              <w:rPr>
                <w:rFonts w:ascii="Bookman Old Style" w:eastAsia="Cambria" w:hAnsi="Bookman Old Style" w:cs="Arial"/>
                <w:sz w:val="18"/>
                <w:szCs w:val="18"/>
                <w:lang w:val="id-ID" w:eastAsia="id-ID"/>
              </w:rPr>
            </w:pPr>
            <w:r w:rsidRPr="00E8791B">
              <w:rPr>
                <w:rFonts w:ascii="Bookman Old Style" w:eastAsia="Cambria" w:hAnsi="Bookman Old Style" w:cs="Arial"/>
                <w:sz w:val="18"/>
                <w:szCs w:val="18"/>
                <w:lang w:val="id-ID" w:eastAsia="id-ID"/>
              </w:rPr>
              <w:t>B</w:t>
            </w:r>
          </w:p>
        </w:tc>
        <w:tc>
          <w:tcPr>
            <w:tcW w:w="4595" w:type="dxa"/>
            <w:shd w:val="clear" w:color="auto" w:fill="auto"/>
          </w:tcPr>
          <w:p w:rsidR="007B07CE" w:rsidRPr="00E8791B" w:rsidRDefault="007B07CE" w:rsidP="00183175">
            <w:pPr>
              <w:spacing w:before="60" w:after="60"/>
              <w:rPr>
                <w:rFonts w:ascii="Bookman Old Style" w:eastAsia="Cambria" w:hAnsi="Bookman Old Style" w:cs="Arial"/>
                <w:sz w:val="18"/>
                <w:szCs w:val="18"/>
                <w:lang w:val="id-ID" w:eastAsia="id-ID"/>
              </w:rPr>
            </w:pPr>
            <w:r w:rsidRPr="00E8791B">
              <w:rPr>
                <w:rFonts w:ascii="Bookman Old Style" w:eastAsia="Cambria" w:hAnsi="Bookman Old Style" w:cs="Arial"/>
                <w:sz w:val="18"/>
                <w:szCs w:val="18"/>
                <w:lang w:val="id-ID" w:eastAsia="id-ID"/>
              </w:rPr>
              <w:t>Skenario dan Rekomendasi</w:t>
            </w:r>
          </w:p>
        </w:tc>
        <w:tc>
          <w:tcPr>
            <w:tcW w:w="2838" w:type="dxa"/>
            <w:shd w:val="clear" w:color="auto" w:fill="auto"/>
          </w:tcPr>
          <w:p w:rsidR="007B07CE" w:rsidRPr="00E8791B" w:rsidRDefault="007B07CE" w:rsidP="00183175">
            <w:pPr>
              <w:spacing w:before="60" w:after="60"/>
              <w:jc w:val="center"/>
              <w:rPr>
                <w:rFonts w:ascii="Bookman Old Style" w:eastAsia="Cambria" w:hAnsi="Bookman Old Style" w:cs="Arial"/>
                <w:b/>
                <w:sz w:val="18"/>
                <w:szCs w:val="18"/>
                <w:lang w:val="id-ID" w:eastAsia="id-ID"/>
              </w:rPr>
            </w:pPr>
          </w:p>
        </w:tc>
        <w:tc>
          <w:tcPr>
            <w:tcW w:w="2240" w:type="dxa"/>
            <w:shd w:val="clear" w:color="auto" w:fill="auto"/>
          </w:tcPr>
          <w:p w:rsidR="007B07CE" w:rsidRPr="00E8791B" w:rsidRDefault="007B07CE" w:rsidP="00183175">
            <w:pPr>
              <w:spacing w:before="60" w:after="60"/>
              <w:jc w:val="center"/>
              <w:rPr>
                <w:rFonts w:ascii="Bookman Old Style" w:eastAsia="Cambria" w:hAnsi="Bookman Old Style" w:cs="Arial"/>
                <w:b/>
                <w:sz w:val="18"/>
                <w:szCs w:val="18"/>
                <w:lang w:val="id-ID" w:eastAsia="id-ID"/>
              </w:rPr>
            </w:pPr>
          </w:p>
        </w:tc>
        <w:tc>
          <w:tcPr>
            <w:tcW w:w="3005" w:type="dxa"/>
            <w:shd w:val="clear" w:color="auto" w:fill="auto"/>
          </w:tcPr>
          <w:p w:rsidR="007B07CE" w:rsidRPr="00E8791B" w:rsidRDefault="007B07CE" w:rsidP="00183175">
            <w:pPr>
              <w:spacing w:before="60" w:after="60"/>
              <w:jc w:val="center"/>
              <w:rPr>
                <w:rFonts w:ascii="Bookman Old Style" w:eastAsia="Cambria" w:hAnsi="Bookman Old Style" w:cs="Arial"/>
                <w:b/>
                <w:sz w:val="18"/>
                <w:szCs w:val="18"/>
                <w:lang w:val="id-ID" w:eastAsia="id-ID"/>
              </w:rPr>
            </w:pPr>
          </w:p>
        </w:tc>
        <w:tc>
          <w:tcPr>
            <w:tcW w:w="3260" w:type="dxa"/>
          </w:tcPr>
          <w:p w:rsidR="007B07CE" w:rsidRPr="00E8791B" w:rsidRDefault="007B07CE" w:rsidP="00183175">
            <w:pPr>
              <w:spacing w:before="60" w:after="60"/>
              <w:jc w:val="center"/>
              <w:rPr>
                <w:rFonts w:ascii="Bookman Old Style" w:eastAsia="Cambria" w:hAnsi="Bookman Old Style" w:cs="Arial"/>
                <w:b/>
                <w:sz w:val="18"/>
                <w:szCs w:val="18"/>
                <w:lang w:val="id-ID" w:eastAsia="id-ID"/>
              </w:rPr>
            </w:pPr>
          </w:p>
        </w:tc>
      </w:tr>
      <w:tr w:rsidR="00E8791B" w:rsidRPr="007B07CE" w:rsidTr="007B07CE">
        <w:tc>
          <w:tcPr>
            <w:tcW w:w="476" w:type="dxa"/>
            <w:shd w:val="clear" w:color="auto" w:fill="auto"/>
          </w:tcPr>
          <w:p w:rsidR="00E8791B" w:rsidRPr="007B07CE" w:rsidRDefault="00E8791B" w:rsidP="00183175">
            <w:pPr>
              <w:spacing w:before="60" w:after="60"/>
              <w:jc w:val="center"/>
              <w:rPr>
                <w:rFonts w:ascii="Bookman Old Style" w:eastAsia="Cambria" w:hAnsi="Bookman Old Style" w:cs="Arial"/>
                <w:sz w:val="18"/>
                <w:szCs w:val="18"/>
                <w:lang w:val="id-ID" w:eastAsia="id-ID"/>
              </w:rPr>
            </w:pPr>
          </w:p>
        </w:tc>
        <w:tc>
          <w:tcPr>
            <w:tcW w:w="4595" w:type="dxa"/>
            <w:shd w:val="clear" w:color="auto" w:fill="auto"/>
          </w:tcPr>
          <w:p w:rsidR="00E8791B" w:rsidRPr="007B07CE" w:rsidRDefault="00E8791B" w:rsidP="00183175">
            <w:pPr>
              <w:spacing w:before="60" w:after="60"/>
              <w:rPr>
                <w:rFonts w:ascii="Bookman Old Style" w:eastAsia="Cambria" w:hAnsi="Bookman Old Style" w:cs="Arial"/>
                <w:sz w:val="18"/>
                <w:szCs w:val="18"/>
                <w:lang w:eastAsia="id-ID"/>
              </w:rPr>
            </w:pPr>
            <w:r w:rsidRPr="007B07CE">
              <w:rPr>
                <w:rFonts w:ascii="Bookman Old Style" w:eastAsia="Cambria" w:hAnsi="Bookman Old Style" w:cs="Arial"/>
                <w:sz w:val="18"/>
                <w:szCs w:val="18"/>
                <w:lang w:val="id-ID" w:eastAsia="id-ID"/>
              </w:rPr>
              <w:t>.</w:t>
            </w:r>
          </w:p>
        </w:tc>
        <w:tc>
          <w:tcPr>
            <w:tcW w:w="2838" w:type="dxa"/>
            <w:shd w:val="clear" w:color="auto" w:fill="auto"/>
          </w:tcPr>
          <w:p w:rsidR="00E8791B" w:rsidRPr="007B07CE" w:rsidRDefault="00E8791B" w:rsidP="00183175">
            <w:pPr>
              <w:spacing w:before="60" w:after="60"/>
              <w:jc w:val="center"/>
              <w:rPr>
                <w:rFonts w:ascii="Bookman Old Style" w:eastAsia="Cambria" w:hAnsi="Bookman Old Style" w:cs="Arial"/>
                <w:sz w:val="18"/>
                <w:szCs w:val="18"/>
                <w:lang w:eastAsia="id-ID"/>
              </w:rPr>
            </w:pPr>
            <w:r w:rsidRPr="007B07CE">
              <w:rPr>
                <w:rFonts w:ascii="Bookman Old Style" w:eastAsia="Cambria" w:hAnsi="Bookman Old Style" w:cs="Arial"/>
                <w:sz w:val="18"/>
                <w:szCs w:val="18"/>
                <w:lang w:eastAsia="id-ID"/>
              </w:rPr>
              <w:t>Tidak ada, karena tid</w:t>
            </w:r>
            <w:r>
              <w:rPr>
                <w:rFonts w:ascii="Bookman Old Style" w:eastAsia="Cambria" w:hAnsi="Bookman Old Style" w:cs="Arial"/>
                <w:sz w:val="18"/>
                <w:szCs w:val="18"/>
                <w:lang w:eastAsia="id-ID"/>
              </w:rPr>
              <w:t>a</w:t>
            </w:r>
            <w:r w:rsidRPr="007B07CE">
              <w:rPr>
                <w:rFonts w:ascii="Bookman Old Style" w:eastAsia="Cambria" w:hAnsi="Bookman Old Style" w:cs="Arial"/>
                <w:sz w:val="18"/>
                <w:szCs w:val="18"/>
                <w:lang w:eastAsia="id-ID"/>
              </w:rPr>
              <w:t>k terk</w:t>
            </w:r>
            <w:r>
              <w:rPr>
                <w:rFonts w:ascii="Bookman Old Style" w:eastAsia="Cambria" w:hAnsi="Bookman Old Style" w:cs="Arial"/>
                <w:sz w:val="18"/>
                <w:szCs w:val="18"/>
                <w:lang w:eastAsia="id-ID"/>
              </w:rPr>
              <w:t>a</w:t>
            </w:r>
            <w:r w:rsidRPr="007B07CE">
              <w:rPr>
                <w:rFonts w:ascii="Bookman Old Style" w:eastAsia="Cambria" w:hAnsi="Bookman Old Style" w:cs="Arial"/>
                <w:sz w:val="18"/>
                <w:szCs w:val="18"/>
                <w:lang w:eastAsia="id-ID"/>
              </w:rPr>
              <w:t>it langsung dengan isu strategis yang dihasilkan dari kondisi lingkungan hidup</w:t>
            </w:r>
          </w:p>
        </w:tc>
        <w:tc>
          <w:tcPr>
            <w:tcW w:w="2240" w:type="dxa"/>
            <w:shd w:val="clear" w:color="auto" w:fill="auto"/>
          </w:tcPr>
          <w:p w:rsidR="00E8791B" w:rsidRPr="007B07CE" w:rsidRDefault="00E8791B" w:rsidP="005A2A77">
            <w:pPr>
              <w:spacing w:before="60" w:after="60"/>
              <w:jc w:val="center"/>
              <w:rPr>
                <w:rFonts w:ascii="Bookman Old Style" w:eastAsia="Cambria" w:hAnsi="Bookman Old Style" w:cs="Arial"/>
                <w:sz w:val="18"/>
                <w:szCs w:val="18"/>
                <w:lang w:eastAsia="id-ID"/>
              </w:rPr>
            </w:pPr>
            <w:r w:rsidRPr="007B07CE">
              <w:rPr>
                <w:rFonts w:ascii="Bookman Old Style" w:eastAsia="Cambria" w:hAnsi="Bookman Old Style" w:cs="Arial"/>
                <w:sz w:val="18"/>
                <w:szCs w:val="18"/>
                <w:lang w:eastAsia="id-ID"/>
              </w:rPr>
              <w:t>Tidak ada, karena tid</w:t>
            </w:r>
            <w:r>
              <w:rPr>
                <w:rFonts w:ascii="Bookman Old Style" w:eastAsia="Cambria" w:hAnsi="Bookman Old Style" w:cs="Arial"/>
                <w:sz w:val="18"/>
                <w:szCs w:val="18"/>
                <w:lang w:eastAsia="id-ID"/>
              </w:rPr>
              <w:t>a</w:t>
            </w:r>
            <w:r w:rsidRPr="007B07CE">
              <w:rPr>
                <w:rFonts w:ascii="Bookman Old Style" w:eastAsia="Cambria" w:hAnsi="Bookman Old Style" w:cs="Arial"/>
                <w:sz w:val="18"/>
                <w:szCs w:val="18"/>
                <w:lang w:eastAsia="id-ID"/>
              </w:rPr>
              <w:t>k terk</w:t>
            </w:r>
            <w:r>
              <w:rPr>
                <w:rFonts w:ascii="Bookman Old Style" w:eastAsia="Cambria" w:hAnsi="Bookman Old Style" w:cs="Arial"/>
                <w:sz w:val="18"/>
                <w:szCs w:val="18"/>
                <w:lang w:eastAsia="id-ID"/>
              </w:rPr>
              <w:t>a</w:t>
            </w:r>
            <w:r w:rsidRPr="007B07CE">
              <w:rPr>
                <w:rFonts w:ascii="Bookman Old Style" w:eastAsia="Cambria" w:hAnsi="Bookman Old Style" w:cs="Arial"/>
                <w:sz w:val="18"/>
                <w:szCs w:val="18"/>
                <w:lang w:eastAsia="id-ID"/>
              </w:rPr>
              <w:t>it langsung dengan isu strategis yang dihasilkan dari kondisi lingkungan hidup</w:t>
            </w:r>
          </w:p>
        </w:tc>
        <w:tc>
          <w:tcPr>
            <w:tcW w:w="3005" w:type="dxa"/>
            <w:shd w:val="clear" w:color="auto" w:fill="auto"/>
          </w:tcPr>
          <w:p w:rsidR="00E8791B" w:rsidRPr="007B07CE" w:rsidRDefault="00E8791B" w:rsidP="00183175">
            <w:pPr>
              <w:spacing w:before="60" w:after="60"/>
              <w:jc w:val="center"/>
              <w:rPr>
                <w:rFonts w:ascii="Bookman Old Style" w:eastAsia="Cambria" w:hAnsi="Bookman Old Style" w:cs="Arial"/>
                <w:sz w:val="18"/>
                <w:szCs w:val="18"/>
                <w:lang w:val="id-ID" w:eastAsia="id-ID"/>
              </w:rPr>
            </w:pPr>
          </w:p>
        </w:tc>
        <w:tc>
          <w:tcPr>
            <w:tcW w:w="3260" w:type="dxa"/>
          </w:tcPr>
          <w:p w:rsidR="00E8791B" w:rsidRPr="007B07CE" w:rsidRDefault="00E8791B" w:rsidP="00183175">
            <w:pPr>
              <w:spacing w:before="60" w:after="60"/>
              <w:jc w:val="center"/>
              <w:rPr>
                <w:rFonts w:ascii="Bookman Old Style" w:eastAsia="Cambria" w:hAnsi="Bookman Old Style" w:cs="Arial"/>
                <w:sz w:val="18"/>
                <w:szCs w:val="18"/>
                <w:lang w:val="id-ID" w:eastAsia="id-ID"/>
              </w:rPr>
            </w:pPr>
          </w:p>
        </w:tc>
      </w:tr>
    </w:tbl>
    <w:p w:rsidR="00973E9A" w:rsidRPr="00806CF3" w:rsidRDefault="00973E9A" w:rsidP="00806CF3">
      <w:pPr>
        <w:pStyle w:val="NoSpacing"/>
        <w:tabs>
          <w:tab w:val="left" w:pos="-142"/>
        </w:tabs>
        <w:spacing w:line="288" w:lineRule="auto"/>
        <w:contextualSpacing/>
        <w:jc w:val="both"/>
        <w:rPr>
          <w:rFonts w:ascii="Bookman Old Style" w:hAnsi="Bookman Old Style" w:cs="Times New Roman"/>
          <w:sz w:val="24"/>
          <w:szCs w:val="24"/>
          <w:lang w:val="id-ID"/>
        </w:rPr>
        <w:sectPr w:rsidR="00973E9A" w:rsidRPr="00806CF3" w:rsidSect="00AA0EBD">
          <w:pgSz w:w="20163" w:h="12242" w:orient="landscape" w:code="5"/>
          <w:pgMar w:top="1418" w:right="1418" w:bottom="1418" w:left="1418" w:header="720" w:footer="1247" w:gutter="0"/>
          <w:cols w:space="720"/>
          <w:docGrid w:linePitch="360"/>
        </w:sectPr>
      </w:pPr>
    </w:p>
    <w:p w:rsidR="00973E9A" w:rsidRDefault="00973E9A" w:rsidP="00973E9A">
      <w:pPr>
        <w:spacing w:after="0" w:line="288" w:lineRule="auto"/>
        <w:contextualSpacing/>
        <w:rPr>
          <w:rFonts w:ascii="Bookman Old Style" w:eastAsia="Cambria" w:hAnsi="Bookman Old Style" w:cs="Arial"/>
          <w:b/>
          <w:sz w:val="24"/>
          <w:szCs w:val="24"/>
          <w:lang w:eastAsia="id-ID"/>
        </w:rPr>
      </w:pPr>
      <w:r w:rsidRPr="00973E9A">
        <w:rPr>
          <w:rFonts w:ascii="Bookman Old Style" w:eastAsia="Cambria" w:hAnsi="Bookman Old Style" w:cs="Arial"/>
          <w:b/>
          <w:sz w:val="24"/>
          <w:szCs w:val="24"/>
          <w:lang w:val="id-ID" w:eastAsia="id-ID"/>
        </w:rPr>
        <w:lastRenderedPageBreak/>
        <w:t>3.5.  Penentuan Isu-Isu Strategis</w:t>
      </w:r>
    </w:p>
    <w:p w:rsidR="008D6E49" w:rsidRPr="008D6E49" w:rsidRDefault="008D6E49" w:rsidP="00973E9A">
      <w:pPr>
        <w:spacing w:after="0" w:line="288" w:lineRule="auto"/>
        <w:contextualSpacing/>
        <w:rPr>
          <w:rFonts w:ascii="Bookman Old Style" w:eastAsia="Cambria" w:hAnsi="Bookman Old Style" w:cs="Arial"/>
          <w:b/>
          <w:sz w:val="24"/>
          <w:szCs w:val="24"/>
          <w:lang w:eastAsia="id-ID"/>
        </w:rPr>
      </w:pPr>
    </w:p>
    <w:p w:rsidR="008D6E49" w:rsidRPr="008D6E49" w:rsidRDefault="008D6E49" w:rsidP="008D6E49">
      <w:pPr>
        <w:pStyle w:val="NoSpacing"/>
        <w:spacing w:line="360" w:lineRule="auto"/>
        <w:ind w:left="567" w:firstLine="284"/>
        <w:jc w:val="both"/>
        <w:rPr>
          <w:rFonts w:ascii="Bookman Old Style" w:hAnsi="Bookman Old Style"/>
          <w:b/>
          <w:sz w:val="24"/>
        </w:rPr>
      </w:pPr>
      <w:r>
        <w:rPr>
          <w:rFonts w:ascii="Bookman Old Style" w:hAnsi="Bookman Old Style" w:cs="Times New Roman"/>
          <w:sz w:val="24"/>
          <w:szCs w:val="24"/>
        </w:rPr>
        <w:tab/>
      </w:r>
      <w:r w:rsidRPr="00B93C30">
        <w:rPr>
          <w:rFonts w:ascii="Bookman Old Style" w:hAnsi="Bookman Old Style"/>
          <w:sz w:val="24"/>
          <w:lang w:val="id-ID"/>
        </w:rPr>
        <w:t xml:space="preserve">Isu-isu strategis merupakan kondisi atau hal yang harus diperhatikan atau dikedepankan dalam perencanaan karena dampaknya yang signifikan bagi Perangkat Daerah dimasa datang. </w:t>
      </w:r>
      <w:r>
        <w:rPr>
          <w:rFonts w:ascii="Bookman Old Style" w:hAnsi="Bookman Old Style"/>
          <w:sz w:val="24"/>
        </w:rPr>
        <w:t xml:space="preserve">Isu strategis Dinas Kependudukan dan Pencatatan Sipil Tahun 2019 – 2024 </w:t>
      </w:r>
      <w:proofErr w:type="gramStart"/>
      <w:r>
        <w:rPr>
          <w:rFonts w:ascii="Bookman Old Style" w:hAnsi="Bookman Old Style"/>
          <w:sz w:val="24"/>
        </w:rPr>
        <w:t>adalah :</w:t>
      </w:r>
      <w:proofErr w:type="gramEnd"/>
      <w:r>
        <w:rPr>
          <w:rFonts w:ascii="Bookman Old Style" w:hAnsi="Bookman Old Style"/>
          <w:sz w:val="24"/>
        </w:rPr>
        <w:t xml:space="preserve"> </w:t>
      </w:r>
      <w:r w:rsidRPr="008D6E49">
        <w:rPr>
          <w:rFonts w:ascii="Bookman Old Style" w:hAnsi="Bookman Old Style"/>
          <w:sz w:val="24"/>
        </w:rPr>
        <w:t>Masih belum optimalnya kualitas pelayanan dan pemanfaatan data kependudukan dan pencatatan sipil</w:t>
      </w:r>
    </w:p>
    <w:p w:rsidR="0025138A" w:rsidRPr="00806CF3" w:rsidRDefault="0025138A" w:rsidP="00973E9A">
      <w:pPr>
        <w:pStyle w:val="NoSpacing"/>
        <w:spacing w:line="288" w:lineRule="auto"/>
        <w:contextualSpacing/>
        <w:jc w:val="both"/>
        <w:rPr>
          <w:rFonts w:ascii="Bookman Old Style" w:hAnsi="Bookman Old Style" w:cs="Times New Roman"/>
          <w:sz w:val="24"/>
          <w:szCs w:val="24"/>
        </w:rPr>
      </w:pPr>
    </w:p>
    <w:p w:rsidR="0025138A" w:rsidRPr="00806CF3" w:rsidRDefault="0025138A" w:rsidP="00806CF3">
      <w:pPr>
        <w:pStyle w:val="NoSpacing"/>
        <w:spacing w:line="288" w:lineRule="auto"/>
        <w:ind w:left="567"/>
        <w:contextualSpacing/>
        <w:jc w:val="center"/>
        <w:rPr>
          <w:rFonts w:ascii="Bookman Old Style" w:hAnsi="Bookman Old Style" w:cs="Times New Roman"/>
          <w:sz w:val="24"/>
          <w:szCs w:val="24"/>
        </w:rPr>
      </w:pPr>
    </w:p>
    <w:p w:rsidR="00C06319" w:rsidRPr="00806CF3" w:rsidRDefault="00C06319" w:rsidP="00806CF3">
      <w:pPr>
        <w:pStyle w:val="NoSpacing"/>
        <w:spacing w:line="288" w:lineRule="auto"/>
        <w:ind w:left="567"/>
        <w:contextualSpacing/>
        <w:jc w:val="both"/>
        <w:rPr>
          <w:rFonts w:ascii="Bookman Old Style" w:hAnsi="Bookman Old Style" w:cs="Times New Roman"/>
          <w:sz w:val="24"/>
          <w:szCs w:val="24"/>
        </w:rPr>
      </w:pPr>
    </w:p>
    <w:p w:rsidR="00FE58D4" w:rsidRPr="00806CF3" w:rsidRDefault="00FE58D4" w:rsidP="00806CF3">
      <w:pPr>
        <w:pStyle w:val="NoSpacing"/>
        <w:spacing w:line="288" w:lineRule="auto"/>
        <w:contextualSpacing/>
        <w:jc w:val="center"/>
        <w:rPr>
          <w:rFonts w:ascii="Bookman Old Style" w:hAnsi="Bookman Old Style" w:cs="Times New Roman"/>
          <w:b/>
          <w:noProof/>
          <w:sz w:val="24"/>
          <w:szCs w:val="24"/>
        </w:rPr>
      </w:pPr>
    </w:p>
    <w:p w:rsidR="00397811" w:rsidRPr="00806CF3" w:rsidRDefault="00397811" w:rsidP="00806CF3">
      <w:pPr>
        <w:pStyle w:val="NoSpacing"/>
        <w:spacing w:line="288" w:lineRule="auto"/>
        <w:ind w:left="1418"/>
        <w:contextualSpacing/>
        <w:jc w:val="both"/>
        <w:rPr>
          <w:rFonts w:ascii="Bookman Old Style" w:hAnsi="Bookman Old Style" w:cs="Times New Roman"/>
          <w:noProof/>
          <w:sz w:val="24"/>
          <w:szCs w:val="24"/>
        </w:rPr>
      </w:pPr>
    </w:p>
    <w:p w:rsidR="00EA1D0E" w:rsidRPr="00806CF3" w:rsidRDefault="00EA1D0E" w:rsidP="00806CF3">
      <w:pPr>
        <w:spacing w:after="0" w:line="288" w:lineRule="auto"/>
        <w:ind w:left="1418"/>
        <w:contextualSpacing/>
        <w:jc w:val="both"/>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Pr="00806CF3" w:rsidRDefault="00EA1D0E" w:rsidP="00806CF3">
      <w:pPr>
        <w:spacing w:after="0" w:line="288" w:lineRule="auto"/>
        <w:contextualSpacing/>
        <w:jc w:val="center"/>
        <w:rPr>
          <w:rFonts w:ascii="Bookman Old Style" w:hAnsi="Bookman Old Style" w:cs="Times New Roman"/>
          <w:sz w:val="24"/>
          <w:szCs w:val="24"/>
        </w:rPr>
      </w:pPr>
    </w:p>
    <w:p w:rsidR="00EA1D0E" w:rsidRDefault="00EA1D0E"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Default="00385198" w:rsidP="00806CF3">
      <w:pPr>
        <w:spacing w:after="0" w:line="288" w:lineRule="auto"/>
        <w:contextualSpacing/>
        <w:jc w:val="center"/>
        <w:rPr>
          <w:rFonts w:ascii="Bookman Old Style" w:hAnsi="Bookman Old Style" w:cs="Times New Roman"/>
          <w:sz w:val="24"/>
          <w:szCs w:val="24"/>
        </w:rPr>
      </w:pPr>
    </w:p>
    <w:p w:rsidR="00385198" w:rsidRPr="00932644" w:rsidRDefault="00385198" w:rsidP="00385198">
      <w:pPr>
        <w:pStyle w:val="NoSpacing"/>
        <w:jc w:val="center"/>
        <w:rPr>
          <w:rFonts w:ascii="Bookman Old Style" w:hAnsi="Bookman Old Style"/>
          <w:b/>
          <w:sz w:val="24"/>
          <w:lang w:val="id-ID"/>
        </w:rPr>
      </w:pPr>
      <w:r w:rsidRPr="00932644">
        <w:rPr>
          <w:rFonts w:ascii="Bookman Old Style" w:hAnsi="Bookman Old Style"/>
          <w:b/>
          <w:sz w:val="24"/>
          <w:lang w:val="id-ID"/>
        </w:rPr>
        <w:lastRenderedPageBreak/>
        <w:t>BAB IV</w:t>
      </w:r>
    </w:p>
    <w:p w:rsidR="00385198" w:rsidRPr="00932644" w:rsidRDefault="00385198" w:rsidP="00385198">
      <w:pPr>
        <w:pStyle w:val="NoSpacing"/>
        <w:jc w:val="center"/>
        <w:rPr>
          <w:rFonts w:ascii="Bookman Old Style" w:hAnsi="Bookman Old Style"/>
          <w:b/>
          <w:sz w:val="24"/>
          <w:lang w:val="id-ID"/>
        </w:rPr>
      </w:pPr>
      <w:r w:rsidRPr="00932644">
        <w:rPr>
          <w:rFonts w:ascii="Bookman Old Style" w:hAnsi="Bookman Old Style"/>
          <w:b/>
          <w:sz w:val="24"/>
          <w:lang w:val="id-ID"/>
        </w:rPr>
        <w:t>TUJUAN, DAN SASARAN</w:t>
      </w:r>
    </w:p>
    <w:p w:rsidR="00957AA1" w:rsidRDefault="00957AA1" w:rsidP="00385198">
      <w:pPr>
        <w:pStyle w:val="NoSpacing"/>
        <w:jc w:val="center"/>
        <w:rPr>
          <w:rFonts w:ascii="Bookman Old Style" w:hAnsi="Bookman Old Style"/>
          <w:b/>
          <w:sz w:val="24"/>
        </w:rPr>
      </w:pPr>
    </w:p>
    <w:p w:rsidR="00E90092" w:rsidRPr="00932644" w:rsidRDefault="00E90092" w:rsidP="00E90092">
      <w:pPr>
        <w:pStyle w:val="NoSpacing"/>
        <w:numPr>
          <w:ilvl w:val="0"/>
          <w:numId w:val="36"/>
        </w:numPr>
        <w:tabs>
          <w:tab w:val="left" w:pos="567"/>
        </w:tabs>
        <w:spacing w:line="360" w:lineRule="auto"/>
        <w:ind w:left="567" w:hanging="567"/>
        <w:jc w:val="both"/>
        <w:rPr>
          <w:rFonts w:ascii="Bookman Old Style" w:hAnsi="Bookman Old Style"/>
          <w:b/>
          <w:sz w:val="24"/>
          <w:lang w:val="id-ID"/>
        </w:rPr>
      </w:pPr>
      <w:r w:rsidRPr="00932644">
        <w:rPr>
          <w:rFonts w:ascii="Bookman Old Style" w:hAnsi="Bookman Old Style"/>
          <w:b/>
          <w:sz w:val="24"/>
          <w:lang w:val="id-ID"/>
        </w:rPr>
        <w:t xml:space="preserve">Tujuan dan Sasaran Jangka Menengah Perangkat Daerah </w:t>
      </w:r>
    </w:p>
    <w:p w:rsidR="00A8487D" w:rsidRDefault="00385198" w:rsidP="00957AA1">
      <w:pPr>
        <w:spacing w:after="0" w:line="288" w:lineRule="auto"/>
        <w:ind w:firstLine="567"/>
        <w:contextualSpacing/>
        <w:jc w:val="both"/>
        <w:rPr>
          <w:rFonts w:ascii="Bookman Old Style" w:hAnsi="Bookman Old Style"/>
          <w:sz w:val="24"/>
        </w:rPr>
      </w:pPr>
      <w:r w:rsidRPr="009B1856">
        <w:rPr>
          <w:rFonts w:ascii="Bookman Old Style" w:hAnsi="Bookman Old Style"/>
          <w:sz w:val="24"/>
        </w:rPr>
        <w:t>Pada kurun waktu 5 (</w:t>
      </w:r>
      <w:proofErr w:type="gramStart"/>
      <w:r w:rsidRPr="009B1856">
        <w:rPr>
          <w:rFonts w:ascii="Bookman Old Style" w:hAnsi="Bookman Old Style"/>
          <w:sz w:val="24"/>
        </w:rPr>
        <w:t>lima</w:t>
      </w:r>
      <w:proofErr w:type="gramEnd"/>
      <w:r w:rsidRPr="009B1856">
        <w:rPr>
          <w:rFonts w:ascii="Bookman Old Style" w:hAnsi="Bookman Old Style"/>
          <w:sz w:val="24"/>
        </w:rPr>
        <w:t xml:space="preserve">) tahun kedepan </w:t>
      </w:r>
      <w:r w:rsidRPr="009B1856">
        <w:rPr>
          <w:rFonts w:ascii="Bookman Old Style" w:hAnsi="Bookman Old Style"/>
          <w:sz w:val="24"/>
          <w:lang w:val="id-ID"/>
        </w:rPr>
        <w:t xml:space="preserve">Dinas Kependudukan dan </w:t>
      </w:r>
      <w:r>
        <w:rPr>
          <w:rFonts w:ascii="Bookman Old Style" w:hAnsi="Bookman Old Style"/>
          <w:sz w:val="24"/>
        </w:rPr>
        <w:t>Pen</w:t>
      </w:r>
      <w:r w:rsidRPr="009B1856">
        <w:rPr>
          <w:rFonts w:ascii="Bookman Old Style" w:hAnsi="Bookman Old Style"/>
          <w:sz w:val="24"/>
          <w:lang w:val="id-ID"/>
        </w:rPr>
        <w:t>atatan Sipil</w:t>
      </w:r>
      <w:r w:rsidRPr="009B1856">
        <w:rPr>
          <w:rFonts w:ascii="Bookman Old Style" w:hAnsi="Bookman Old Style"/>
          <w:sz w:val="24"/>
        </w:rPr>
        <w:t xml:space="preserve"> memiliki tantangan dan per</w:t>
      </w:r>
      <w:r w:rsidR="00957AA1">
        <w:rPr>
          <w:rFonts w:ascii="Bookman Old Style" w:hAnsi="Bookman Old Style"/>
          <w:sz w:val="24"/>
        </w:rPr>
        <w:t xml:space="preserve">masalahan yang semakin kompleks. </w:t>
      </w:r>
      <w:r w:rsidRPr="009B1856">
        <w:rPr>
          <w:rFonts w:ascii="Bookman Old Style" w:hAnsi="Bookman Old Style"/>
          <w:sz w:val="24"/>
        </w:rPr>
        <w:t xml:space="preserve"> </w:t>
      </w:r>
      <w:r w:rsidR="00957AA1">
        <w:rPr>
          <w:rFonts w:ascii="Bookman Old Style" w:hAnsi="Bookman Old Style"/>
          <w:sz w:val="24"/>
        </w:rPr>
        <w:t>M</w:t>
      </w:r>
      <w:r w:rsidRPr="009B1856">
        <w:rPr>
          <w:rFonts w:ascii="Bookman Old Style" w:hAnsi="Bookman Old Style"/>
          <w:sz w:val="24"/>
        </w:rPr>
        <w:t xml:space="preserve">engingat tugas dan fungsi perangkat daerah terkait dengan visi, misi </w:t>
      </w:r>
      <w:r w:rsidR="00A8487D">
        <w:rPr>
          <w:rFonts w:ascii="Bookman Old Style" w:hAnsi="Bookman Old Style"/>
          <w:sz w:val="24"/>
        </w:rPr>
        <w:t>Bu</w:t>
      </w:r>
      <w:r w:rsidR="00957AA1">
        <w:rPr>
          <w:rFonts w:ascii="Bookman Old Style" w:hAnsi="Bookman Old Style"/>
          <w:sz w:val="24"/>
        </w:rPr>
        <w:t>pati dan Wakil Bupati terpilih, s</w:t>
      </w:r>
      <w:r w:rsidR="00A8487D">
        <w:rPr>
          <w:rFonts w:ascii="Bookman Old Style" w:hAnsi="Bookman Old Style"/>
          <w:sz w:val="24"/>
        </w:rPr>
        <w:t xml:space="preserve">erta menangani isu strategis disduk, maka ditetapkan tujuan dan sasaran yang hendak dicapai oleh </w:t>
      </w:r>
      <w:r w:rsidR="00E33979">
        <w:rPr>
          <w:rFonts w:ascii="Bookman Old Style" w:hAnsi="Bookman Old Style"/>
          <w:sz w:val="24"/>
        </w:rPr>
        <w:t>Dinas Kependudukan dan Pencatatan Sipil</w:t>
      </w:r>
    </w:p>
    <w:p w:rsidR="00045E29" w:rsidRDefault="00957AA1" w:rsidP="00957AA1">
      <w:pPr>
        <w:spacing w:after="0" w:line="288" w:lineRule="auto"/>
        <w:ind w:right="252" w:firstLine="567"/>
        <w:contextualSpacing/>
        <w:jc w:val="both"/>
        <w:rPr>
          <w:rFonts w:ascii="Bookman Old Style" w:eastAsia="Bookman Old Style" w:hAnsi="Bookman Old Style"/>
          <w:color w:val="010202"/>
          <w:sz w:val="24"/>
        </w:rPr>
      </w:pPr>
      <w:r>
        <w:rPr>
          <w:rFonts w:ascii="Bookman Old Style" w:eastAsia="Bookman Old Style" w:hAnsi="Bookman Old Style"/>
          <w:color w:val="010202"/>
          <w:sz w:val="24"/>
        </w:rPr>
        <w:t xml:space="preserve">Tujuan merupakan sesuatu yang ingin dicapai dari setiap visi, yang dirumuskan bersifat spesifik, realistis, dilengkapi dengan sasaran yang terukur dan dapat dicapai dalam periode yang direncanakan dalam waktu satu sampai </w:t>
      </w:r>
      <w:proofErr w:type="gramStart"/>
      <w:r>
        <w:rPr>
          <w:rFonts w:ascii="Bookman Old Style" w:eastAsia="Bookman Old Style" w:hAnsi="Bookman Old Style"/>
          <w:color w:val="010202"/>
          <w:sz w:val="24"/>
        </w:rPr>
        <w:t>lima</w:t>
      </w:r>
      <w:proofErr w:type="gramEnd"/>
      <w:r>
        <w:rPr>
          <w:rFonts w:ascii="Bookman Old Style" w:eastAsia="Bookman Old Style" w:hAnsi="Bookman Old Style"/>
          <w:color w:val="010202"/>
          <w:sz w:val="24"/>
        </w:rPr>
        <w:t xml:space="preserve"> tahun. </w:t>
      </w:r>
      <w:proofErr w:type="gramStart"/>
      <w:r>
        <w:rPr>
          <w:rFonts w:ascii="Bookman Old Style" w:eastAsia="Bookman Old Style" w:hAnsi="Bookman Old Style"/>
          <w:color w:val="010202"/>
          <w:sz w:val="24"/>
        </w:rPr>
        <w:t>Sasaran merupakan penjabaran dari tujuan secara terukur yaitu sesuatu yang dicapai atau dihasilkan secara nyata oleh instansi pemerintah dalam jangka waktu tertentu.</w:t>
      </w:r>
      <w:proofErr w:type="gramEnd"/>
      <w:r>
        <w:rPr>
          <w:rFonts w:ascii="Bookman Old Style" w:eastAsia="Bookman Old Style" w:hAnsi="Bookman Old Style"/>
          <w:color w:val="010202"/>
          <w:sz w:val="24"/>
        </w:rPr>
        <w:t xml:space="preserve"> Sasaran adalah target atau hasil yang diharapkan dari suatu kegiatan.</w:t>
      </w:r>
    </w:p>
    <w:p w:rsidR="00957AA1" w:rsidRDefault="00957AA1" w:rsidP="00957AA1">
      <w:pPr>
        <w:spacing w:after="0" w:line="288" w:lineRule="auto"/>
        <w:ind w:right="252" w:firstLine="567"/>
        <w:contextualSpacing/>
        <w:jc w:val="both"/>
        <w:rPr>
          <w:rFonts w:ascii="Bookman Old Style" w:eastAsia="Bookman Old Style" w:hAnsi="Bookman Old Style"/>
          <w:color w:val="010202"/>
          <w:sz w:val="24"/>
        </w:rPr>
      </w:pPr>
      <w:r>
        <w:rPr>
          <w:rFonts w:ascii="Bookman Old Style" w:eastAsia="Bookman Old Style" w:hAnsi="Bookman Old Style"/>
          <w:color w:val="010202"/>
          <w:sz w:val="24"/>
        </w:rPr>
        <w:t xml:space="preserve">Dalam rangka mencapai memecahkan permasalahan serta menangani Isu Strategis </w:t>
      </w:r>
      <w:r w:rsidR="00E33979">
        <w:rPr>
          <w:rFonts w:ascii="Bookman Old Style" w:eastAsia="Bookman Old Style" w:hAnsi="Bookman Old Style"/>
          <w:color w:val="010202"/>
          <w:sz w:val="24"/>
        </w:rPr>
        <w:t>Dinas Kependudukan dan Pencatatan Sipil</w:t>
      </w:r>
      <w:r w:rsidR="00131D03">
        <w:rPr>
          <w:rFonts w:ascii="Bookman Old Style" w:eastAsia="Bookman Old Style" w:hAnsi="Bookman Old Style"/>
          <w:color w:val="010202"/>
          <w:sz w:val="24"/>
        </w:rPr>
        <w:t xml:space="preserve"> </w:t>
      </w:r>
      <w:r>
        <w:rPr>
          <w:rFonts w:ascii="Bookman Old Style" w:eastAsia="Bookman Old Style" w:hAnsi="Bookman Old Style"/>
          <w:color w:val="010202"/>
          <w:sz w:val="24"/>
        </w:rPr>
        <w:t xml:space="preserve">Kabupaten Magelang, maka ditetapkan rumusan tujuan dan sasaran yang hendak dicapai oleh Dinas Kependudukan dan Pencatatan Sipil sebagai </w:t>
      </w:r>
      <w:proofErr w:type="gramStart"/>
      <w:r>
        <w:rPr>
          <w:rFonts w:ascii="Bookman Old Style" w:eastAsia="Bookman Old Style" w:hAnsi="Bookman Old Style"/>
          <w:color w:val="010202"/>
          <w:sz w:val="24"/>
        </w:rPr>
        <w:t>berikut :</w:t>
      </w:r>
      <w:proofErr w:type="gramEnd"/>
    </w:p>
    <w:p w:rsidR="00E90092" w:rsidRDefault="00E90092" w:rsidP="00E90092">
      <w:pPr>
        <w:spacing w:after="0" w:line="288" w:lineRule="auto"/>
        <w:ind w:right="252"/>
        <w:contextualSpacing/>
        <w:jc w:val="both"/>
        <w:rPr>
          <w:rFonts w:ascii="Bookman Old Style" w:eastAsia="Bookman Old Style" w:hAnsi="Bookman Old Style"/>
          <w:color w:val="010202"/>
          <w:sz w:val="24"/>
        </w:rPr>
      </w:pPr>
      <w:proofErr w:type="gramStart"/>
      <w:r>
        <w:rPr>
          <w:rFonts w:ascii="Bookman Old Style" w:eastAsia="Bookman Old Style" w:hAnsi="Bookman Old Style"/>
          <w:color w:val="010202"/>
          <w:sz w:val="24"/>
        </w:rPr>
        <w:t>Tujuan :</w:t>
      </w:r>
      <w:proofErr w:type="gramEnd"/>
    </w:p>
    <w:p w:rsidR="00E90092" w:rsidRDefault="00E90092" w:rsidP="00E90092">
      <w:pPr>
        <w:spacing w:after="0" w:line="288" w:lineRule="auto"/>
        <w:ind w:right="252"/>
        <w:contextualSpacing/>
        <w:jc w:val="both"/>
        <w:rPr>
          <w:rFonts w:ascii="Bookman Old Style" w:eastAsia="Bookman Old Style" w:hAnsi="Bookman Old Style"/>
          <w:color w:val="010202"/>
          <w:sz w:val="24"/>
        </w:rPr>
      </w:pPr>
      <w:r>
        <w:rPr>
          <w:rFonts w:ascii="Bookman Old Style" w:eastAsia="Bookman Old Style" w:hAnsi="Bookman Old Style"/>
          <w:color w:val="010202"/>
          <w:sz w:val="24"/>
        </w:rPr>
        <w:t>Meningkatnya Kualitas Pelayanan Publik</w:t>
      </w:r>
    </w:p>
    <w:p w:rsidR="00E90092" w:rsidRDefault="00E90092" w:rsidP="00E90092">
      <w:pPr>
        <w:spacing w:after="0" w:line="288" w:lineRule="auto"/>
        <w:ind w:right="252"/>
        <w:contextualSpacing/>
        <w:jc w:val="both"/>
        <w:rPr>
          <w:rFonts w:ascii="Bookman Old Style" w:eastAsia="Bookman Old Style" w:hAnsi="Bookman Old Style"/>
          <w:color w:val="010202"/>
          <w:sz w:val="24"/>
        </w:rPr>
      </w:pPr>
      <w:proofErr w:type="gramStart"/>
      <w:r>
        <w:rPr>
          <w:rFonts w:ascii="Bookman Old Style" w:eastAsia="Bookman Old Style" w:hAnsi="Bookman Old Style"/>
          <w:color w:val="010202"/>
          <w:sz w:val="24"/>
        </w:rPr>
        <w:t>Sasaran :</w:t>
      </w:r>
      <w:proofErr w:type="gramEnd"/>
    </w:p>
    <w:p w:rsidR="00E90092" w:rsidRDefault="00E90092" w:rsidP="00E90092">
      <w:pPr>
        <w:spacing w:after="0" w:line="288" w:lineRule="auto"/>
        <w:ind w:right="252"/>
        <w:contextualSpacing/>
        <w:jc w:val="both"/>
        <w:rPr>
          <w:rFonts w:ascii="Bookman Old Style" w:eastAsia="Bookman Old Style" w:hAnsi="Bookman Old Style"/>
          <w:color w:val="010202"/>
          <w:sz w:val="24"/>
        </w:rPr>
      </w:pPr>
      <w:r w:rsidRPr="00E90092">
        <w:rPr>
          <w:rFonts w:ascii="Bookman Old Style" w:eastAsia="Bookman Old Style" w:hAnsi="Bookman Old Style"/>
          <w:color w:val="010202"/>
          <w:sz w:val="24"/>
        </w:rPr>
        <w:t>Meningkatnya cakupan dan kualitas pelayanan administrasi kependudukan dan pencatatan sipil</w:t>
      </w:r>
    </w:p>
    <w:p w:rsidR="00045E29" w:rsidRDefault="00045E29" w:rsidP="00045E29">
      <w:pPr>
        <w:tabs>
          <w:tab w:val="left" w:pos="1247"/>
        </w:tabs>
        <w:spacing w:after="0" w:line="285" w:lineRule="auto"/>
        <w:ind w:right="252"/>
        <w:jc w:val="both"/>
        <w:rPr>
          <w:rFonts w:ascii="Bookman Old Style" w:eastAsia="Bookman Old Style" w:hAnsi="Bookman Old Style"/>
          <w:sz w:val="24"/>
        </w:rPr>
      </w:pPr>
      <w:r>
        <w:rPr>
          <w:rFonts w:ascii="Bookman Old Style" w:eastAsia="Bookman Old Style" w:hAnsi="Bookman Old Style"/>
          <w:sz w:val="24"/>
        </w:rPr>
        <w:t xml:space="preserve">Secara terperinci tujuan, sasaran, indikator dan kinerja selama 5 (lima) tahun dapat dilihat pada tabel 4.1 berikut </w:t>
      </w:r>
      <w:proofErr w:type="gramStart"/>
      <w:r>
        <w:rPr>
          <w:rFonts w:ascii="Bookman Old Style" w:eastAsia="Bookman Old Style" w:hAnsi="Bookman Old Style"/>
          <w:sz w:val="24"/>
        </w:rPr>
        <w:t>ini :</w:t>
      </w:r>
      <w:proofErr w:type="gramEnd"/>
    </w:p>
    <w:p w:rsidR="00045E29" w:rsidRDefault="00045E29" w:rsidP="00045E29">
      <w:pPr>
        <w:spacing w:line="20" w:lineRule="exact"/>
        <w:rPr>
          <w:rFonts w:ascii="Times New Roman" w:eastAsia="Times New Roman" w:hAnsi="Times New Roman"/>
        </w:rPr>
      </w:pPr>
    </w:p>
    <w:p w:rsidR="00045E29" w:rsidRDefault="00045E29" w:rsidP="00045E29">
      <w:pPr>
        <w:spacing w:line="200" w:lineRule="exact"/>
        <w:rPr>
          <w:rFonts w:ascii="Times New Roman" w:eastAsia="Times New Roman" w:hAnsi="Times New Roman"/>
        </w:rPr>
      </w:pPr>
    </w:p>
    <w:p w:rsidR="00045E29" w:rsidRDefault="00045E29" w:rsidP="00E90092">
      <w:pPr>
        <w:spacing w:after="0" w:line="288" w:lineRule="auto"/>
        <w:ind w:right="252"/>
        <w:contextualSpacing/>
        <w:jc w:val="both"/>
        <w:rPr>
          <w:rFonts w:ascii="Bookman Old Style" w:eastAsia="Bookman Old Style" w:hAnsi="Bookman Old Style"/>
          <w:color w:val="010202"/>
          <w:sz w:val="24"/>
        </w:rPr>
      </w:pPr>
    </w:p>
    <w:p w:rsidR="00957AA1" w:rsidRDefault="00957AA1" w:rsidP="00957AA1">
      <w:pPr>
        <w:spacing w:line="5" w:lineRule="exact"/>
        <w:rPr>
          <w:rFonts w:ascii="Times New Roman" w:eastAsia="Times New Roman" w:hAnsi="Times New Roman"/>
        </w:rPr>
      </w:pPr>
    </w:p>
    <w:p w:rsidR="004731A0" w:rsidRDefault="004731A0" w:rsidP="00957AA1">
      <w:pPr>
        <w:spacing w:line="5" w:lineRule="exact"/>
        <w:rPr>
          <w:rFonts w:ascii="Times New Roman" w:eastAsia="Times New Roman" w:hAnsi="Times New Roman"/>
        </w:rPr>
      </w:pPr>
    </w:p>
    <w:p w:rsidR="004731A0" w:rsidRDefault="004731A0" w:rsidP="004731A0">
      <w:pPr>
        <w:rPr>
          <w:rFonts w:ascii="Times New Roman" w:eastAsia="Times New Roman" w:hAnsi="Times New Roman"/>
        </w:rPr>
      </w:pPr>
    </w:p>
    <w:p w:rsidR="004731A0" w:rsidRDefault="004731A0" w:rsidP="004731A0">
      <w:pPr>
        <w:tabs>
          <w:tab w:val="left" w:pos="1755"/>
        </w:tabs>
        <w:rPr>
          <w:rFonts w:ascii="Times New Roman" w:eastAsia="Times New Roman" w:hAnsi="Times New Roman"/>
        </w:rPr>
      </w:pPr>
      <w:r>
        <w:rPr>
          <w:rFonts w:ascii="Times New Roman" w:eastAsia="Times New Roman" w:hAnsi="Times New Roman"/>
        </w:rPr>
        <w:tab/>
      </w:r>
    </w:p>
    <w:p w:rsidR="004731A0" w:rsidRDefault="004731A0" w:rsidP="004731A0">
      <w:pPr>
        <w:rPr>
          <w:rFonts w:ascii="Times New Roman" w:eastAsia="Times New Roman" w:hAnsi="Times New Roman"/>
        </w:rPr>
      </w:pPr>
    </w:p>
    <w:p w:rsidR="00E90092" w:rsidRPr="004731A0" w:rsidRDefault="00E90092" w:rsidP="004731A0">
      <w:pPr>
        <w:rPr>
          <w:rFonts w:ascii="Times New Roman" w:eastAsia="Times New Roman" w:hAnsi="Times New Roman"/>
        </w:rPr>
        <w:sectPr w:rsidR="00E90092" w:rsidRPr="004731A0" w:rsidSect="004731A0">
          <w:pgSz w:w="12242" w:h="20163" w:code="5"/>
          <w:pgMar w:top="1418" w:right="1418" w:bottom="1418" w:left="1418" w:header="720" w:footer="2268" w:gutter="0"/>
          <w:cols w:space="720"/>
          <w:docGrid w:linePitch="360"/>
        </w:sectPr>
      </w:pPr>
    </w:p>
    <w:p w:rsidR="00957AA1" w:rsidRDefault="00957AA1" w:rsidP="00957AA1">
      <w:pPr>
        <w:spacing w:line="5" w:lineRule="exact"/>
        <w:rPr>
          <w:rFonts w:ascii="Times New Roman" w:eastAsia="Times New Roman" w:hAnsi="Times New Roman"/>
        </w:rPr>
      </w:pPr>
    </w:p>
    <w:tbl>
      <w:tblPr>
        <w:tblW w:w="14329" w:type="dxa"/>
        <w:tblInd w:w="1508" w:type="dxa"/>
        <w:tblLook w:val="04A0" w:firstRow="1" w:lastRow="0" w:firstColumn="1" w:lastColumn="0" w:noHBand="0" w:noVBand="1"/>
      </w:tblPr>
      <w:tblGrid>
        <w:gridCol w:w="640"/>
        <w:gridCol w:w="2140"/>
        <w:gridCol w:w="2180"/>
        <w:gridCol w:w="3100"/>
        <w:gridCol w:w="756"/>
        <w:gridCol w:w="756"/>
        <w:gridCol w:w="756"/>
        <w:gridCol w:w="756"/>
        <w:gridCol w:w="756"/>
        <w:gridCol w:w="756"/>
        <w:gridCol w:w="756"/>
        <w:gridCol w:w="977"/>
      </w:tblGrid>
      <w:tr w:rsidR="00045E29" w:rsidRPr="00045E29" w:rsidTr="00045E29">
        <w:trPr>
          <w:trHeight w:val="315"/>
        </w:trPr>
        <w:tc>
          <w:tcPr>
            <w:tcW w:w="14329" w:type="dxa"/>
            <w:gridSpan w:val="12"/>
            <w:tcBorders>
              <w:top w:val="nil"/>
              <w:left w:val="nil"/>
              <w:bottom w:val="nil"/>
              <w:right w:val="nil"/>
            </w:tcBorders>
            <w:shd w:val="clear" w:color="auto" w:fill="auto"/>
            <w:noWrap/>
            <w:vAlign w:val="bottom"/>
            <w:hideMark/>
          </w:tcPr>
          <w:p w:rsidR="00045E29" w:rsidRPr="00045E29" w:rsidRDefault="00045E29" w:rsidP="00045E29">
            <w:pPr>
              <w:spacing w:after="0" w:line="240" w:lineRule="auto"/>
              <w:jc w:val="center"/>
              <w:rPr>
                <w:rFonts w:ascii="Bookman Old Style" w:eastAsia="Times New Roman" w:hAnsi="Bookman Old Style" w:cs="Calibri"/>
                <w:color w:val="000000"/>
                <w:sz w:val="24"/>
                <w:szCs w:val="24"/>
              </w:rPr>
            </w:pPr>
            <w:r w:rsidRPr="00045E29">
              <w:rPr>
                <w:rFonts w:ascii="Bookman Old Style" w:eastAsia="Times New Roman" w:hAnsi="Bookman Old Style" w:cs="Calibri"/>
                <w:color w:val="000000"/>
                <w:sz w:val="24"/>
                <w:szCs w:val="24"/>
              </w:rPr>
              <w:t>Tabel 4.1</w:t>
            </w:r>
          </w:p>
        </w:tc>
      </w:tr>
      <w:tr w:rsidR="00045E29" w:rsidRPr="00045E29" w:rsidTr="00045E29">
        <w:trPr>
          <w:trHeight w:val="315"/>
        </w:trPr>
        <w:tc>
          <w:tcPr>
            <w:tcW w:w="14329" w:type="dxa"/>
            <w:gridSpan w:val="12"/>
            <w:tcBorders>
              <w:top w:val="nil"/>
              <w:left w:val="nil"/>
              <w:bottom w:val="nil"/>
              <w:right w:val="nil"/>
            </w:tcBorders>
            <w:shd w:val="clear" w:color="auto" w:fill="auto"/>
            <w:noWrap/>
            <w:vAlign w:val="bottom"/>
            <w:hideMark/>
          </w:tcPr>
          <w:p w:rsidR="00045E29" w:rsidRPr="00045E29" w:rsidRDefault="00045E29" w:rsidP="00045E29">
            <w:pPr>
              <w:spacing w:after="0" w:line="240" w:lineRule="auto"/>
              <w:jc w:val="center"/>
              <w:rPr>
                <w:rFonts w:ascii="Bookman Old Style" w:eastAsia="Times New Roman" w:hAnsi="Bookman Old Style" w:cs="Calibri"/>
                <w:color w:val="000000"/>
                <w:sz w:val="24"/>
                <w:szCs w:val="24"/>
              </w:rPr>
            </w:pPr>
            <w:r w:rsidRPr="00045E29">
              <w:rPr>
                <w:rFonts w:ascii="Bookman Old Style" w:eastAsia="Times New Roman" w:hAnsi="Bookman Old Style" w:cs="Calibri"/>
                <w:color w:val="000000"/>
                <w:sz w:val="24"/>
                <w:szCs w:val="24"/>
              </w:rPr>
              <w:t>Tujuan dan Sasaran Jangka Menengah Pelayanan Perangkat Daerah</w:t>
            </w:r>
          </w:p>
        </w:tc>
      </w:tr>
      <w:tr w:rsidR="00045E29" w:rsidRPr="00045E29" w:rsidTr="00045E29">
        <w:trPr>
          <w:trHeight w:val="315"/>
        </w:trPr>
        <w:tc>
          <w:tcPr>
            <w:tcW w:w="640"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2140"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2180"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3100"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756"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c>
          <w:tcPr>
            <w:tcW w:w="977" w:type="dxa"/>
            <w:tcBorders>
              <w:top w:val="nil"/>
              <w:left w:val="nil"/>
              <w:bottom w:val="nil"/>
              <w:right w:val="nil"/>
            </w:tcBorders>
            <w:shd w:val="clear" w:color="auto" w:fill="auto"/>
            <w:noWrap/>
            <w:vAlign w:val="bottom"/>
            <w:hideMark/>
          </w:tcPr>
          <w:p w:rsidR="00045E29" w:rsidRPr="00045E29" w:rsidRDefault="00045E29" w:rsidP="00045E29">
            <w:pPr>
              <w:spacing w:after="0" w:line="240" w:lineRule="auto"/>
              <w:rPr>
                <w:rFonts w:ascii="Bookman Old Style" w:eastAsia="Times New Roman" w:hAnsi="Bookman Old Style" w:cs="Calibri"/>
                <w:color w:val="000000"/>
                <w:sz w:val="24"/>
                <w:szCs w:val="24"/>
              </w:rPr>
            </w:pPr>
          </w:p>
        </w:tc>
      </w:tr>
      <w:tr w:rsidR="00045E29" w:rsidRPr="00045E29" w:rsidTr="00045E29">
        <w:trPr>
          <w:trHeight w:val="30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No</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Tujuan</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Sasaran</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Indikator Kinerja Tujuan dan Sasaran</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Kondisi Awal kinerja</w:t>
            </w:r>
          </w:p>
        </w:tc>
        <w:tc>
          <w:tcPr>
            <w:tcW w:w="3780" w:type="dxa"/>
            <w:gridSpan w:val="5"/>
            <w:tcBorders>
              <w:top w:val="single" w:sz="4" w:space="0" w:color="auto"/>
              <w:left w:val="nil"/>
              <w:bottom w:val="single" w:sz="4" w:space="0" w:color="auto"/>
              <w:right w:val="single" w:sz="4" w:space="0" w:color="000000"/>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Target Kinerja Tujuan dan Sasaran</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Kondisi Akhir Kinerja</w:t>
            </w:r>
          </w:p>
        </w:tc>
      </w:tr>
      <w:tr w:rsidR="00045E29" w:rsidRPr="00045E29" w:rsidTr="00045E29">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2018</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2019</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2020</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2021</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2022</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2023</w:t>
            </w:r>
          </w:p>
        </w:tc>
        <w:tc>
          <w:tcPr>
            <w:tcW w:w="756" w:type="dxa"/>
            <w:tcBorders>
              <w:top w:val="nil"/>
              <w:left w:val="nil"/>
              <w:bottom w:val="single" w:sz="4" w:space="0" w:color="auto"/>
              <w:right w:val="single" w:sz="4" w:space="0" w:color="auto"/>
            </w:tcBorders>
            <w:shd w:val="clear" w:color="auto" w:fill="auto"/>
            <w:noWrap/>
            <w:vAlign w:val="bottom"/>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2024</w:t>
            </w: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r>
      <w:tr w:rsidR="00045E29" w:rsidRPr="00045E29" w:rsidTr="00045E29">
        <w:trPr>
          <w:trHeight w:val="975"/>
        </w:trPr>
        <w:tc>
          <w:tcPr>
            <w:tcW w:w="640" w:type="dxa"/>
            <w:vMerge w:val="restart"/>
            <w:tcBorders>
              <w:top w:val="nil"/>
              <w:left w:val="single" w:sz="4" w:space="0" w:color="auto"/>
              <w:bottom w:val="single" w:sz="4" w:space="0" w:color="000000"/>
              <w:right w:val="single" w:sz="4" w:space="0" w:color="auto"/>
            </w:tcBorders>
            <w:shd w:val="clear" w:color="auto" w:fill="auto"/>
            <w:noWrap/>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1</w:t>
            </w:r>
          </w:p>
        </w:tc>
        <w:tc>
          <w:tcPr>
            <w:tcW w:w="2140" w:type="dxa"/>
            <w:vMerge w:val="restart"/>
            <w:tcBorders>
              <w:top w:val="nil"/>
              <w:left w:val="single" w:sz="4" w:space="0" w:color="auto"/>
              <w:bottom w:val="single" w:sz="4" w:space="0" w:color="000000"/>
              <w:right w:val="single" w:sz="4" w:space="0" w:color="auto"/>
            </w:tcBorders>
            <w:shd w:val="clear" w:color="auto" w:fill="auto"/>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Meningkatnya Kualitas Pelayanan Publik</w:t>
            </w:r>
          </w:p>
        </w:tc>
        <w:tc>
          <w:tcPr>
            <w:tcW w:w="2180" w:type="dxa"/>
            <w:vMerge w:val="restart"/>
            <w:tcBorders>
              <w:top w:val="nil"/>
              <w:left w:val="single" w:sz="4" w:space="0" w:color="auto"/>
              <w:bottom w:val="single" w:sz="4" w:space="0" w:color="000000"/>
              <w:right w:val="single" w:sz="4" w:space="0" w:color="auto"/>
            </w:tcBorders>
            <w:shd w:val="clear" w:color="auto" w:fill="auto"/>
            <w:hideMark/>
          </w:tcPr>
          <w:p w:rsidR="00045E29" w:rsidRPr="00045E29" w:rsidRDefault="00045E29" w:rsidP="00045E29">
            <w:pPr>
              <w:spacing w:after="0" w:line="240" w:lineRule="auto"/>
              <w:jc w:val="center"/>
              <w:rPr>
                <w:rFonts w:ascii="Times New Roman" w:eastAsia="Times New Roman" w:hAnsi="Times New Roman" w:cs="Times New Roman"/>
                <w:sz w:val="24"/>
                <w:szCs w:val="24"/>
              </w:rPr>
            </w:pPr>
            <w:r w:rsidRPr="00045E29">
              <w:rPr>
                <w:rFonts w:ascii="Times New Roman" w:eastAsia="Times New Roman" w:hAnsi="Times New Roman" w:cs="Times New Roman"/>
                <w:sz w:val="24"/>
                <w:szCs w:val="24"/>
              </w:rPr>
              <w:t>Meningkatnya cakupan dan kualitas pelayanan administrasi kependudukan dan pencatatan sipil</w:t>
            </w:r>
          </w:p>
        </w:tc>
        <w:tc>
          <w:tcPr>
            <w:tcW w:w="3100"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Rasio Perekaman KTP Elektronik dan Keluarga Yang Ber KK</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96,10</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96,83</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97,48</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98,03</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99,03</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99,28</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99,75</w:t>
            </w:r>
          </w:p>
        </w:tc>
        <w:tc>
          <w:tcPr>
            <w:tcW w:w="977"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99,75</w:t>
            </w:r>
          </w:p>
        </w:tc>
      </w:tr>
      <w:tr w:rsidR="00045E29" w:rsidRPr="00045E29" w:rsidTr="00045E29">
        <w:trPr>
          <w:trHeight w:val="1260"/>
        </w:trPr>
        <w:tc>
          <w:tcPr>
            <w:tcW w:w="6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sz w:val="24"/>
                <w:szCs w:val="24"/>
              </w:rPr>
            </w:pPr>
          </w:p>
        </w:tc>
        <w:tc>
          <w:tcPr>
            <w:tcW w:w="3100"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Rasio anak (0-18) yang berakta kelahiran, Pasangan berakta perkawinan, penduduk meninggal berakta kematian</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55,01</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63,75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66,67</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74,16</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81,67</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89,16</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96,67</w:t>
            </w:r>
          </w:p>
        </w:tc>
        <w:tc>
          <w:tcPr>
            <w:tcW w:w="977"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96,67</w:t>
            </w:r>
          </w:p>
        </w:tc>
      </w:tr>
      <w:tr w:rsidR="00045E29" w:rsidRPr="00045E29" w:rsidTr="00045E29">
        <w:trPr>
          <w:trHeight w:val="630"/>
        </w:trPr>
        <w:tc>
          <w:tcPr>
            <w:tcW w:w="6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sz w:val="24"/>
                <w:szCs w:val="24"/>
              </w:rPr>
            </w:pPr>
          </w:p>
        </w:tc>
        <w:tc>
          <w:tcPr>
            <w:tcW w:w="3100"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Rasio Pengelolaan Informasi dan Pemanfaatan Data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70</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77,5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82,5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87,5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92,5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95</w:t>
            </w:r>
          </w:p>
        </w:tc>
        <w:tc>
          <w:tcPr>
            <w:tcW w:w="977"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95</w:t>
            </w:r>
          </w:p>
        </w:tc>
      </w:tr>
      <w:tr w:rsidR="00045E29" w:rsidRPr="00045E29" w:rsidTr="00045E29">
        <w:trPr>
          <w:trHeight w:val="1890"/>
        </w:trPr>
        <w:tc>
          <w:tcPr>
            <w:tcW w:w="6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4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rsidR="00045E29" w:rsidRPr="00045E29" w:rsidRDefault="00045E29" w:rsidP="00045E29">
            <w:pPr>
              <w:spacing w:after="0" w:line="240" w:lineRule="auto"/>
              <w:rPr>
                <w:rFonts w:ascii="Times New Roman" w:eastAsia="Times New Roman" w:hAnsi="Times New Roman" w:cs="Times New Roman"/>
                <w:sz w:val="24"/>
                <w:szCs w:val="24"/>
              </w:rPr>
            </w:pPr>
          </w:p>
        </w:tc>
        <w:tc>
          <w:tcPr>
            <w:tcW w:w="3100"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Cakupan penerbitan KK, Cakupan Penerbitan KTP-el,Cakupan Penerbitan Akta Kelahiran dan Cakupan Penerbitan Kutipan Akta Kematian)</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95</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756"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na</w:t>
            </w:r>
          </w:p>
        </w:tc>
        <w:tc>
          <w:tcPr>
            <w:tcW w:w="977" w:type="dxa"/>
            <w:tcBorders>
              <w:top w:val="nil"/>
              <w:left w:val="nil"/>
              <w:bottom w:val="single" w:sz="4" w:space="0" w:color="auto"/>
              <w:right w:val="single" w:sz="4" w:space="0" w:color="auto"/>
            </w:tcBorders>
            <w:shd w:val="clear" w:color="auto" w:fill="auto"/>
            <w:vAlign w:val="center"/>
            <w:hideMark/>
          </w:tcPr>
          <w:p w:rsidR="00045E29" w:rsidRPr="00045E29" w:rsidRDefault="00045E29" w:rsidP="00045E29">
            <w:pPr>
              <w:spacing w:after="0" w:line="240" w:lineRule="auto"/>
              <w:jc w:val="center"/>
              <w:rPr>
                <w:rFonts w:ascii="Times New Roman" w:eastAsia="Times New Roman" w:hAnsi="Times New Roman" w:cs="Times New Roman"/>
                <w:color w:val="000000"/>
                <w:sz w:val="24"/>
                <w:szCs w:val="24"/>
              </w:rPr>
            </w:pPr>
            <w:r w:rsidRPr="00045E29">
              <w:rPr>
                <w:rFonts w:ascii="Times New Roman" w:eastAsia="Times New Roman" w:hAnsi="Times New Roman" w:cs="Times New Roman"/>
                <w:color w:val="000000"/>
                <w:sz w:val="24"/>
                <w:szCs w:val="24"/>
              </w:rPr>
              <w:t>95</w:t>
            </w:r>
          </w:p>
        </w:tc>
      </w:tr>
    </w:tbl>
    <w:p w:rsidR="00957AA1" w:rsidRDefault="00957AA1" w:rsidP="00045E29">
      <w:pPr>
        <w:spacing w:line="287" w:lineRule="auto"/>
        <w:ind w:right="252" w:firstLine="567"/>
        <w:jc w:val="center"/>
        <w:rPr>
          <w:rFonts w:ascii="Bookman Old Style" w:eastAsia="Bookman Old Style" w:hAnsi="Bookman Old Style"/>
          <w:color w:val="010202"/>
          <w:sz w:val="24"/>
        </w:rPr>
      </w:pPr>
    </w:p>
    <w:p w:rsidR="00957AA1" w:rsidRDefault="00957AA1" w:rsidP="00957AA1">
      <w:pPr>
        <w:spacing w:line="287" w:lineRule="auto"/>
        <w:ind w:right="252" w:firstLine="567"/>
        <w:jc w:val="both"/>
        <w:rPr>
          <w:rFonts w:ascii="Bookman Old Style" w:eastAsia="Bookman Old Style" w:hAnsi="Bookman Old Style"/>
          <w:color w:val="010202"/>
          <w:sz w:val="24"/>
        </w:rPr>
        <w:sectPr w:rsidR="00957AA1" w:rsidSect="004731A0">
          <w:pgSz w:w="20163" w:h="12242" w:orient="landscape" w:code="5"/>
          <w:pgMar w:top="1418" w:right="1418" w:bottom="1418" w:left="1418" w:header="720" w:footer="1701" w:gutter="0"/>
          <w:cols w:space="720"/>
          <w:docGrid w:linePitch="360"/>
        </w:sectPr>
      </w:pPr>
    </w:p>
    <w:p w:rsidR="008D6E49" w:rsidRDefault="008D6E49" w:rsidP="008D6E49">
      <w:pPr>
        <w:spacing w:line="0" w:lineRule="atLeast"/>
        <w:ind w:right="-539"/>
        <w:jc w:val="center"/>
        <w:rPr>
          <w:rFonts w:ascii="Bookman Old Style" w:eastAsia="Bookman Old Style" w:hAnsi="Bookman Old Style"/>
          <w:b/>
          <w:sz w:val="24"/>
        </w:rPr>
      </w:pPr>
      <w:proofErr w:type="gramStart"/>
      <w:r>
        <w:rPr>
          <w:rFonts w:ascii="Bookman Old Style" w:eastAsia="Bookman Old Style" w:hAnsi="Bookman Old Style"/>
          <w:b/>
          <w:sz w:val="24"/>
        </w:rPr>
        <w:lastRenderedPageBreak/>
        <w:t>BAB  V</w:t>
      </w:r>
      <w:proofErr w:type="gramEnd"/>
    </w:p>
    <w:p w:rsidR="008D6E49" w:rsidRDefault="008D6E49" w:rsidP="008D6E49">
      <w:pPr>
        <w:spacing w:line="0" w:lineRule="atLeast"/>
        <w:ind w:right="-539"/>
        <w:jc w:val="center"/>
        <w:rPr>
          <w:rFonts w:ascii="Bookman Old Style" w:eastAsia="Bookman Old Style" w:hAnsi="Bookman Old Style"/>
          <w:b/>
          <w:sz w:val="24"/>
        </w:rPr>
      </w:pPr>
      <w:r>
        <w:rPr>
          <w:rFonts w:ascii="Bookman Old Style" w:eastAsia="Bookman Old Style" w:hAnsi="Bookman Old Style"/>
          <w:b/>
          <w:sz w:val="24"/>
        </w:rPr>
        <w:t>STRATEGI DAN ARAH KEBIJAKAN</w:t>
      </w:r>
    </w:p>
    <w:p w:rsidR="008D6E49" w:rsidRDefault="008D6E49" w:rsidP="008D6E49">
      <w:pPr>
        <w:spacing w:line="287" w:lineRule="exact"/>
        <w:jc w:val="both"/>
        <w:rPr>
          <w:rFonts w:ascii="Times New Roman" w:eastAsia="Times New Roman" w:hAnsi="Times New Roman"/>
        </w:rPr>
      </w:pPr>
    </w:p>
    <w:p w:rsidR="008D6E49" w:rsidRDefault="008D6E49" w:rsidP="00520572">
      <w:pPr>
        <w:pStyle w:val="ListParagraph"/>
        <w:numPr>
          <w:ilvl w:val="1"/>
          <w:numId w:val="31"/>
        </w:numPr>
        <w:spacing w:line="285" w:lineRule="auto"/>
        <w:ind w:left="709" w:right="440" w:hanging="709"/>
        <w:jc w:val="both"/>
        <w:rPr>
          <w:rFonts w:ascii="Bookman Old Style" w:eastAsia="Bookman Old Style" w:hAnsi="Bookman Old Style"/>
          <w:b/>
          <w:sz w:val="24"/>
        </w:rPr>
      </w:pPr>
      <w:r>
        <w:rPr>
          <w:rFonts w:ascii="Bookman Old Style" w:eastAsia="Bookman Old Style" w:hAnsi="Bookman Old Style"/>
          <w:b/>
          <w:sz w:val="24"/>
        </w:rPr>
        <w:t xml:space="preserve">Strategi </w:t>
      </w:r>
      <w:r w:rsidR="00520572">
        <w:rPr>
          <w:rFonts w:ascii="Bookman Old Style" w:eastAsia="Bookman Old Style" w:hAnsi="Bookman Old Style"/>
          <w:b/>
          <w:sz w:val="24"/>
        </w:rPr>
        <w:t>dan Arah Kebijakan D</w:t>
      </w:r>
      <w:r w:rsidR="00401DCD">
        <w:rPr>
          <w:rFonts w:ascii="Bookman Old Style" w:eastAsia="Bookman Old Style" w:hAnsi="Bookman Old Style"/>
          <w:b/>
          <w:sz w:val="24"/>
        </w:rPr>
        <w:t>i</w:t>
      </w:r>
      <w:r w:rsidR="00520572">
        <w:rPr>
          <w:rFonts w:ascii="Bookman Old Style" w:eastAsia="Bookman Old Style" w:hAnsi="Bookman Old Style"/>
          <w:b/>
          <w:sz w:val="24"/>
        </w:rPr>
        <w:t>nas Kependudukan dan Pencatatan Sipil Kabupaten Magelang.</w:t>
      </w:r>
    </w:p>
    <w:p w:rsidR="008D6E49" w:rsidRDefault="00520572" w:rsidP="00B028FC">
      <w:pPr>
        <w:pStyle w:val="ListParagraph"/>
        <w:spacing w:line="288" w:lineRule="auto"/>
        <w:ind w:left="709" w:right="440" w:firstLine="709"/>
        <w:jc w:val="both"/>
        <w:rPr>
          <w:rFonts w:ascii="Times New Roman" w:eastAsia="Times New Roman" w:hAnsi="Times New Roman"/>
        </w:rPr>
      </w:pPr>
      <w:r>
        <w:rPr>
          <w:rFonts w:ascii="Bookman Old Style" w:eastAsia="Bookman Old Style" w:hAnsi="Bookman Old Style"/>
          <w:sz w:val="24"/>
        </w:rPr>
        <w:t xml:space="preserve">Dalam menjalankan tujuan </w:t>
      </w:r>
      <w:r w:rsidR="0021003F">
        <w:rPr>
          <w:rFonts w:ascii="Bookman Old Style" w:eastAsia="Bookman Old Style" w:hAnsi="Bookman Old Style"/>
          <w:sz w:val="24"/>
        </w:rPr>
        <w:t>dan sasaran untuk mencapai</w:t>
      </w:r>
      <w:r>
        <w:rPr>
          <w:rFonts w:ascii="Bookman Old Style" w:eastAsia="Bookman Old Style" w:hAnsi="Bookman Old Style"/>
          <w:sz w:val="24"/>
        </w:rPr>
        <w:t xml:space="preserve"> visi dan misi </w:t>
      </w:r>
      <w:r w:rsidR="0021003F">
        <w:rPr>
          <w:rFonts w:ascii="Bookman Old Style" w:eastAsia="Bookman Old Style" w:hAnsi="Bookman Old Style"/>
          <w:sz w:val="24"/>
        </w:rPr>
        <w:t>Kepala Daerah, diperlukan strategi dan arah kebijakan</w:t>
      </w:r>
      <w:r w:rsidR="00B83CD1">
        <w:rPr>
          <w:rFonts w:ascii="Bookman Old Style" w:eastAsia="Bookman Old Style" w:hAnsi="Bookman Old Style"/>
          <w:sz w:val="24"/>
        </w:rPr>
        <w:t xml:space="preserve"> yang perlu diambil, sehingga target capaian kinerja yang ditetapkan lebih terarah dan dapat dicapai.</w:t>
      </w:r>
    </w:p>
    <w:p w:rsidR="008D6E49" w:rsidRDefault="008D6E49" w:rsidP="0021003F">
      <w:pPr>
        <w:spacing w:after="0" w:line="288" w:lineRule="auto"/>
        <w:ind w:left="720" w:right="420" w:firstLine="690"/>
        <w:contextualSpacing/>
        <w:jc w:val="both"/>
        <w:rPr>
          <w:rFonts w:ascii="Times New Roman" w:eastAsia="Times New Roman" w:hAnsi="Times New Roman"/>
        </w:rPr>
      </w:pPr>
      <w:proofErr w:type="gramStart"/>
      <w:r>
        <w:rPr>
          <w:rFonts w:ascii="Bookman Old Style" w:eastAsia="Bookman Old Style" w:hAnsi="Bookman Old Style"/>
          <w:sz w:val="24"/>
        </w:rPr>
        <w:t xml:space="preserve">Strategi merupakan upaya untuk mewujudkan tujuan dan sasaran yang telah ditetapkan, serta diturunkan dalam </w:t>
      </w:r>
      <w:r w:rsidR="00B028FC">
        <w:rPr>
          <w:rFonts w:ascii="Bookman Old Style" w:eastAsia="Bookman Old Style" w:hAnsi="Bookman Old Style"/>
          <w:sz w:val="24"/>
        </w:rPr>
        <w:t xml:space="preserve">kebijakan dan program kegiatan yang </w:t>
      </w:r>
      <w:r>
        <w:rPr>
          <w:rFonts w:ascii="Bookman Old Style" w:eastAsia="Bookman Old Style" w:hAnsi="Bookman Old Style"/>
          <w:sz w:val="24"/>
        </w:rPr>
        <w:t>berisikan program-program sebagai prioritas pembangunan Daerah/ Perangkat Daerah untuk mencapai sasaran.</w:t>
      </w:r>
      <w:proofErr w:type="gramEnd"/>
      <w:r w:rsidR="00B028FC">
        <w:rPr>
          <w:rFonts w:ascii="Bookman Old Style" w:eastAsia="Bookman Old Style" w:hAnsi="Bookman Old Style"/>
          <w:sz w:val="24"/>
        </w:rPr>
        <w:t xml:space="preserve"> </w:t>
      </w:r>
      <w:proofErr w:type="gramStart"/>
      <w:r>
        <w:rPr>
          <w:rFonts w:ascii="Bookman Old Style" w:eastAsia="Bookman Old Style" w:hAnsi="Bookman Old Style"/>
          <w:sz w:val="24"/>
        </w:rPr>
        <w:t>Arah Kebijakan adalah rumusan kerangka pikir atau kerangka kerja untuk menyelesaikan permasalahan pembangunan dan mengantisipasi isu strategis Daerah/Perangkat Daerah yang dilaksanakan secara bertahap sebagai penjabaran strategi.</w:t>
      </w:r>
      <w:proofErr w:type="gramEnd"/>
    </w:p>
    <w:p w:rsidR="008D6E49" w:rsidRDefault="008D6E49" w:rsidP="00B83CD1">
      <w:pPr>
        <w:spacing w:line="286" w:lineRule="auto"/>
        <w:ind w:left="709" w:right="440" w:firstLine="709"/>
        <w:jc w:val="both"/>
        <w:rPr>
          <w:rFonts w:ascii="Bookman Old Style" w:eastAsia="Bookman Old Style" w:hAnsi="Bookman Old Style"/>
          <w:sz w:val="24"/>
        </w:rPr>
      </w:pPr>
      <w:r>
        <w:rPr>
          <w:rFonts w:ascii="Bookman Old Style" w:eastAsia="Bookman Old Style" w:hAnsi="Bookman Old Style"/>
          <w:sz w:val="24"/>
        </w:rPr>
        <w:t xml:space="preserve">Adapun rumusan strategi dan kebijakan yang ditetapkan dalam Rencana Strategi </w:t>
      </w:r>
      <w:r w:rsidR="00A96F86">
        <w:rPr>
          <w:rFonts w:ascii="Bookman Old Style" w:eastAsia="Bookman Old Style" w:hAnsi="Bookman Old Style"/>
          <w:sz w:val="24"/>
        </w:rPr>
        <w:t xml:space="preserve">Dinas </w:t>
      </w:r>
      <w:proofErr w:type="gramStart"/>
      <w:r w:rsidR="00A96F86">
        <w:rPr>
          <w:rFonts w:ascii="Bookman Old Style" w:eastAsia="Bookman Old Style" w:hAnsi="Bookman Old Style"/>
          <w:sz w:val="24"/>
        </w:rPr>
        <w:t xml:space="preserve">Kependudukan </w:t>
      </w:r>
      <w:r>
        <w:rPr>
          <w:rFonts w:ascii="Bookman Old Style" w:eastAsia="Bookman Old Style" w:hAnsi="Bookman Old Style"/>
          <w:sz w:val="24"/>
        </w:rPr>
        <w:t xml:space="preserve"> Kabupaten</w:t>
      </w:r>
      <w:proofErr w:type="gramEnd"/>
      <w:r>
        <w:rPr>
          <w:rFonts w:ascii="Bookman Old Style" w:eastAsia="Bookman Old Style" w:hAnsi="Bookman Old Style"/>
          <w:sz w:val="24"/>
        </w:rPr>
        <w:t xml:space="preserve"> Magelang dapat dilihat pada tabel 5.1 sebagai berikut :</w:t>
      </w:r>
    </w:p>
    <w:tbl>
      <w:tblPr>
        <w:tblW w:w="9229" w:type="dxa"/>
        <w:tblInd w:w="93" w:type="dxa"/>
        <w:tblLook w:val="04A0" w:firstRow="1" w:lastRow="0" w:firstColumn="1" w:lastColumn="0" w:noHBand="0" w:noVBand="1"/>
      </w:tblPr>
      <w:tblGrid>
        <w:gridCol w:w="2283"/>
        <w:gridCol w:w="2410"/>
        <w:gridCol w:w="2268"/>
        <w:gridCol w:w="2268"/>
      </w:tblGrid>
      <w:tr w:rsidR="00730832" w:rsidRPr="00730832" w:rsidTr="00730832">
        <w:trPr>
          <w:trHeight w:val="300"/>
        </w:trPr>
        <w:tc>
          <w:tcPr>
            <w:tcW w:w="9229" w:type="dxa"/>
            <w:gridSpan w:val="4"/>
            <w:tcBorders>
              <w:top w:val="nil"/>
              <w:left w:val="nil"/>
              <w:bottom w:val="nil"/>
              <w:right w:val="nil"/>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Tabel 5.1.</w:t>
            </w:r>
          </w:p>
        </w:tc>
      </w:tr>
      <w:tr w:rsidR="00730832" w:rsidRPr="00730832" w:rsidTr="00730832">
        <w:trPr>
          <w:trHeight w:val="300"/>
        </w:trPr>
        <w:tc>
          <w:tcPr>
            <w:tcW w:w="9229" w:type="dxa"/>
            <w:gridSpan w:val="4"/>
            <w:tcBorders>
              <w:top w:val="nil"/>
              <w:left w:val="nil"/>
              <w:bottom w:val="nil"/>
              <w:right w:val="nil"/>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Tujuan, Sasaran, Strategi dan Kebijakan</w:t>
            </w:r>
          </w:p>
        </w:tc>
      </w:tr>
      <w:tr w:rsidR="00730832" w:rsidRPr="00730832" w:rsidTr="00730832">
        <w:trPr>
          <w:trHeight w:val="300"/>
        </w:trPr>
        <w:tc>
          <w:tcPr>
            <w:tcW w:w="2283" w:type="dxa"/>
            <w:tcBorders>
              <w:top w:val="nil"/>
              <w:left w:val="nil"/>
              <w:bottom w:val="nil"/>
              <w:right w:val="nil"/>
            </w:tcBorders>
            <w:shd w:val="clear" w:color="auto" w:fill="auto"/>
            <w:noWrap/>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c>
          <w:tcPr>
            <w:tcW w:w="2410" w:type="dxa"/>
            <w:tcBorders>
              <w:top w:val="nil"/>
              <w:left w:val="nil"/>
              <w:bottom w:val="nil"/>
              <w:right w:val="nil"/>
            </w:tcBorders>
            <w:shd w:val="clear" w:color="auto" w:fill="auto"/>
            <w:noWrap/>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c>
          <w:tcPr>
            <w:tcW w:w="2268" w:type="dxa"/>
            <w:tcBorders>
              <w:top w:val="nil"/>
              <w:left w:val="nil"/>
              <w:bottom w:val="nil"/>
              <w:right w:val="nil"/>
            </w:tcBorders>
            <w:shd w:val="clear" w:color="auto" w:fill="auto"/>
            <w:noWrap/>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r>
      <w:tr w:rsidR="00730832" w:rsidRPr="00730832" w:rsidTr="00730832">
        <w:trPr>
          <w:trHeight w:val="810"/>
        </w:trPr>
        <w:tc>
          <w:tcPr>
            <w:tcW w:w="922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Visi : Terwujudnya Masyarakat Kabupaten Magelang Yang Sejahtera, Berdaya Saing dan Amanah                                                                                                                                                               (SEDAYA AMANAH)</w:t>
            </w:r>
          </w:p>
        </w:tc>
      </w:tr>
      <w:tr w:rsidR="00730832" w:rsidRPr="00730832" w:rsidTr="005A2A77">
        <w:trPr>
          <w:trHeight w:val="300"/>
        </w:trPr>
        <w:tc>
          <w:tcPr>
            <w:tcW w:w="9229" w:type="dxa"/>
            <w:gridSpan w:val="4"/>
            <w:tcBorders>
              <w:top w:val="nil"/>
              <w:left w:val="single" w:sz="4" w:space="0" w:color="auto"/>
              <w:bottom w:val="single" w:sz="4" w:space="0" w:color="auto"/>
              <w:right w:val="single" w:sz="4" w:space="0" w:color="auto"/>
            </w:tcBorders>
            <w:shd w:val="clear" w:color="auto" w:fill="auto"/>
            <w:noWrap/>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r w:rsidRPr="00730832">
              <w:rPr>
                <w:rFonts w:ascii="Times New Roman" w:eastAsia="Times New Roman" w:hAnsi="Times New Roman" w:cs="Times New Roman"/>
                <w:color w:val="000000"/>
              </w:rPr>
              <w:t>Misi :  Mewujudkan Tata Kelola Pemerintahan Yang Amanah </w:t>
            </w:r>
          </w:p>
          <w:p w:rsidR="00730832" w:rsidRPr="00730832" w:rsidRDefault="00730832" w:rsidP="00730832">
            <w:pPr>
              <w:spacing w:after="0" w:line="240" w:lineRule="auto"/>
              <w:rPr>
                <w:rFonts w:ascii="Times New Roman" w:eastAsia="Times New Roman" w:hAnsi="Times New Roman" w:cs="Times New Roman"/>
                <w:color w:val="000000"/>
              </w:rPr>
            </w:pPr>
            <w:r w:rsidRPr="00730832">
              <w:rPr>
                <w:rFonts w:ascii="Times New Roman" w:eastAsia="Times New Roman" w:hAnsi="Times New Roman" w:cs="Times New Roman"/>
                <w:color w:val="000000"/>
              </w:rPr>
              <w:t> </w:t>
            </w:r>
          </w:p>
        </w:tc>
      </w:tr>
      <w:tr w:rsidR="00730832" w:rsidRPr="00730832" w:rsidTr="00730832">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Tujuan</w:t>
            </w:r>
          </w:p>
        </w:tc>
        <w:tc>
          <w:tcPr>
            <w:tcW w:w="2410" w:type="dxa"/>
            <w:tcBorders>
              <w:top w:val="nil"/>
              <w:left w:val="nil"/>
              <w:bottom w:val="single" w:sz="4" w:space="0" w:color="auto"/>
              <w:right w:val="single" w:sz="4" w:space="0" w:color="auto"/>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Sasaran</w:t>
            </w:r>
          </w:p>
        </w:tc>
        <w:tc>
          <w:tcPr>
            <w:tcW w:w="2268" w:type="dxa"/>
            <w:tcBorders>
              <w:top w:val="nil"/>
              <w:left w:val="nil"/>
              <w:bottom w:val="single" w:sz="4" w:space="0" w:color="auto"/>
              <w:right w:val="single" w:sz="4" w:space="0" w:color="auto"/>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Strategi</w:t>
            </w:r>
          </w:p>
        </w:tc>
        <w:tc>
          <w:tcPr>
            <w:tcW w:w="2268" w:type="dxa"/>
            <w:tcBorders>
              <w:top w:val="nil"/>
              <w:left w:val="nil"/>
              <w:bottom w:val="single" w:sz="4" w:space="0" w:color="auto"/>
              <w:right w:val="single" w:sz="4" w:space="0" w:color="auto"/>
            </w:tcBorders>
            <w:shd w:val="clear" w:color="auto" w:fill="auto"/>
            <w:noWrap/>
            <w:vAlign w:val="center"/>
            <w:hideMark/>
          </w:tcPr>
          <w:p w:rsidR="00730832" w:rsidRPr="00730832" w:rsidRDefault="00730832"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Arah Kebijakan</w:t>
            </w:r>
          </w:p>
        </w:tc>
      </w:tr>
      <w:tr w:rsidR="007E4EEE" w:rsidRPr="00730832" w:rsidTr="00282613">
        <w:trPr>
          <w:trHeight w:val="945"/>
        </w:trPr>
        <w:tc>
          <w:tcPr>
            <w:tcW w:w="2283" w:type="dxa"/>
            <w:vMerge w:val="restart"/>
            <w:tcBorders>
              <w:top w:val="nil"/>
              <w:left w:val="single" w:sz="4" w:space="0" w:color="auto"/>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jc w:val="center"/>
              <w:rPr>
                <w:rFonts w:ascii="Times New Roman" w:eastAsia="Times New Roman" w:hAnsi="Times New Roman" w:cs="Times New Roman"/>
                <w:color w:val="000000"/>
              </w:rPr>
            </w:pPr>
            <w:r w:rsidRPr="00730832">
              <w:rPr>
                <w:rFonts w:ascii="Times New Roman" w:eastAsia="Times New Roman" w:hAnsi="Times New Roman" w:cs="Times New Roman"/>
                <w:color w:val="000000"/>
              </w:rPr>
              <w:t>Meningkatkan Kualitas Pelayanan Publik</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jc w:val="center"/>
              <w:rPr>
                <w:rFonts w:ascii="Times New Roman" w:eastAsia="Times New Roman" w:hAnsi="Times New Roman" w:cs="Times New Roman"/>
              </w:rPr>
            </w:pPr>
            <w:r w:rsidRPr="00730832">
              <w:rPr>
                <w:rFonts w:ascii="Times New Roman" w:eastAsia="Times New Roman" w:hAnsi="Times New Roman" w:cs="Times New Roman"/>
              </w:rPr>
              <w:t>Meningkatnya cakupan dan kualitas pelayanan administrasi kependudukan dan pencatatan sipil</w:t>
            </w:r>
          </w:p>
        </w:tc>
        <w:tc>
          <w:tcPr>
            <w:tcW w:w="2268" w:type="dxa"/>
            <w:vMerge w:val="restart"/>
            <w:tcBorders>
              <w:top w:val="nil"/>
              <w:left w:val="nil"/>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xml:space="preserve">Meningkatkan pendataan dan  penataan administrasi kependudukan </w:t>
            </w:r>
          </w:p>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w:t>
            </w:r>
          </w:p>
        </w:tc>
        <w:tc>
          <w:tcPr>
            <w:tcW w:w="2268" w:type="dxa"/>
            <w:tcBorders>
              <w:top w:val="nil"/>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pelayanan kepemilikan KTP elektronik bagi penduduk wajib KTP</w:t>
            </w:r>
          </w:p>
        </w:tc>
      </w:tr>
      <w:tr w:rsidR="007E4EEE" w:rsidRPr="00730832" w:rsidTr="00282613">
        <w:trPr>
          <w:trHeight w:val="570"/>
        </w:trPr>
        <w:tc>
          <w:tcPr>
            <w:tcW w:w="2283"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vMerge/>
            <w:tcBorders>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xml:space="preserve">Meningkatkan pelayanan kepemilikan KK </w:t>
            </w:r>
          </w:p>
        </w:tc>
      </w:tr>
      <w:tr w:rsidR="007E4EEE" w:rsidRPr="00730832" w:rsidTr="00282613">
        <w:trPr>
          <w:trHeight w:val="570"/>
        </w:trPr>
        <w:tc>
          <w:tcPr>
            <w:tcW w:w="2283"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vMerge w:val="restart"/>
            <w:tcBorders>
              <w:top w:val="nil"/>
              <w:left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kepemilikan akta kelahiran, akta perkawinan dan akta kematian</w:t>
            </w:r>
          </w:p>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w:t>
            </w:r>
          </w:p>
        </w:tc>
        <w:tc>
          <w:tcPr>
            <w:tcW w:w="2268" w:type="dxa"/>
            <w:tcBorders>
              <w:top w:val="nil"/>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pelayanan kepemilikan akte kelahiran</w:t>
            </w:r>
          </w:p>
        </w:tc>
      </w:tr>
      <w:tr w:rsidR="007E4EEE" w:rsidRPr="00730832" w:rsidTr="00282613">
        <w:trPr>
          <w:trHeight w:val="570"/>
        </w:trPr>
        <w:tc>
          <w:tcPr>
            <w:tcW w:w="2283"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vMerge/>
            <w:tcBorders>
              <w:left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pelayanan kepemilikan akte nikah</w:t>
            </w:r>
          </w:p>
        </w:tc>
      </w:tr>
      <w:tr w:rsidR="007E4EEE" w:rsidRPr="00730832" w:rsidTr="00282613">
        <w:trPr>
          <w:trHeight w:val="570"/>
        </w:trPr>
        <w:tc>
          <w:tcPr>
            <w:tcW w:w="2283"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vAlign w:val="center"/>
            <w:hideMark/>
          </w:tcPr>
          <w:p w:rsidR="007E4EEE" w:rsidRPr="00730832" w:rsidRDefault="007E4EEE"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pelayanan pembuatan akte kematian</w:t>
            </w:r>
          </w:p>
        </w:tc>
      </w:tr>
      <w:tr w:rsidR="00730832" w:rsidRPr="00730832" w:rsidTr="00730832">
        <w:trPr>
          <w:trHeight w:val="570"/>
        </w:trPr>
        <w:tc>
          <w:tcPr>
            <w:tcW w:w="2283" w:type="dxa"/>
            <w:vMerge/>
            <w:tcBorders>
              <w:top w:val="nil"/>
              <w:left w:val="single" w:sz="4" w:space="0" w:color="auto"/>
              <w:bottom w:val="single" w:sz="4" w:space="0" w:color="auto"/>
              <w:right w:val="single" w:sz="4" w:space="0" w:color="auto"/>
            </w:tcBorders>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30832" w:rsidRPr="00730832" w:rsidRDefault="00730832" w:rsidP="00730832">
            <w:pPr>
              <w:spacing w:after="0" w:line="240" w:lineRule="auto"/>
              <w:rPr>
                <w:rFonts w:ascii="Times New Roman" w:eastAsia="Times New Roman" w:hAnsi="Times New Roman" w:cs="Times New Roman"/>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730832" w:rsidRPr="00730832" w:rsidRDefault="00730832"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xml:space="preserve">Meningkatkan pengelolaan informasi dan pemanfaatan data kependudukan </w:t>
            </w:r>
          </w:p>
        </w:tc>
        <w:tc>
          <w:tcPr>
            <w:tcW w:w="2268" w:type="dxa"/>
            <w:tcBorders>
              <w:top w:val="nil"/>
              <w:left w:val="nil"/>
              <w:bottom w:val="single" w:sz="4" w:space="0" w:color="auto"/>
              <w:right w:val="single" w:sz="4" w:space="0" w:color="auto"/>
            </w:tcBorders>
            <w:shd w:val="clear" w:color="auto" w:fill="auto"/>
            <w:vAlign w:val="center"/>
            <w:hideMark/>
          </w:tcPr>
          <w:p w:rsidR="00730832" w:rsidRPr="00730832" w:rsidRDefault="00730832"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 xml:space="preserve">Meningkatkan pengelolaan informasi kependudukan </w:t>
            </w:r>
          </w:p>
        </w:tc>
      </w:tr>
      <w:tr w:rsidR="00730832" w:rsidRPr="00730832" w:rsidTr="00730832">
        <w:trPr>
          <w:trHeight w:val="570"/>
        </w:trPr>
        <w:tc>
          <w:tcPr>
            <w:tcW w:w="2283" w:type="dxa"/>
            <w:vMerge/>
            <w:tcBorders>
              <w:top w:val="nil"/>
              <w:left w:val="single" w:sz="4" w:space="0" w:color="auto"/>
              <w:bottom w:val="single" w:sz="4" w:space="0" w:color="auto"/>
              <w:right w:val="single" w:sz="4" w:space="0" w:color="auto"/>
            </w:tcBorders>
            <w:vAlign w:val="center"/>
            <w:hideMark/>
          </w:tcPr>
          <w:p w:rsidR="00730832" w:rsidRPr="00730832" w:rsidRDefault="00730832" w:rsidP="00730832">
            <w:pPr>
              <w:spacing w:after="0" w:line="240" w:lineRule="auto"/>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730832" w:rsidRPr="00730832" w:rsidRDefault="00730832" w:rsidP="00730832">
            <w:pPr>
              <w:spacing w:after="0" w:line="240" w:lineRule="auto"/>
              <w:rPr>
                <w:rFonts w:ascii="Times New Roman" w:eastAsia="Times New Roman" w:hAnsi="Times New Roman" w:cs="Times New Roman"/>
              </w:rPr>
            </w:pPr>
          </w:p>
        </w:tc>
        <w:tc>
          <w:tcPr>
            <w:tcW w:w="2268" w:type="dxa"/>
            <w:vMerge/>
            <w:tcBorders>
              <w:top w:val="nil"/>
              <w:left w:val="single" w:sz="4" w:space="0" w:color="auto"/>
              <w:bottom w:val="single" w:sz="4" w:space="0" w:color="auto"/>
              <w:right w:val="single" w:sz="4" w:space="0" w:color="auto"/>
            </w:tcBorders>
            <w:vAlign w:val="center"/>
            <w:hideMark/>
          </w:tcPr>
          <w:p w:rsidR="00730832" w:rsidRPr="00730832" w:rsidRDefault="00730832" w:rsidP="00730832">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vAlign w:val="center"/>
            <w:hideMark/>
          </w:tcPr>
          <w:p w:rsidR="00730832" w:rsidRPr="00730832" w:rsidRDefault="00730832" w:rsidP="00730832">
            <w:pPr>
              <w:spacing w:after="0" w:line="240" w:lineRule="auto"/>
              <w:rPr>
                <w:rFonts w:ascii="Times New Roman" w:eastAsia="Times New Roman" w:hAnsi="Times New Roman" w:cs="Times New Roman"/>
              </w:rPr>
            </w:pPr>
            <w:r w:rsidRPr="00730832">
              <w:rPr>
                <w:rFonts w:ascii="Times New Roman" w:eastAsia="Times New Roman" w:hAnsi="Times New Roman" w:cs="Times New Roman"/>
              </w:rPr>
              <w:t>Meningkatkan kerjasama pemanfaatan kependudukan</w:t>
            </w:r>
          </w:p>
        </w:tc>
      </w:tr>
    </w:tbl>
    <w:p w:rsidR="00730832" w:rsidRDefault="00730832" w:rsidP="00730832">
      <w:pPr>
        <w:spacing w:line="286" w:lineRule="auto"/>
        <w:ind w:left="709" w:right="440"/>
        <w:jc w:val="center"/>
        <w:rPr>
          <w:rFonts w:ascii="Bookman Old Style" w:eastAsia="Bookman Old Style" w:hAnsi="Bookman Old Style"/>
          <w:sz w:val="24"/>
        </w:rPr>
      </w:pPr>
    </w:p>
    <w:p w:rsidR="00957AA1" w:rsidRDefault="00957AA1" w:rsidP="008D6E49">
      <w:pPr>
        <w:spacing w:line="287" w:lineRule="auto"/>
        <w:ind w:right="252"/>
        <w:rPr>
          <w:rFonts w:ascii="Bookman Old Style" w:eastAsia="Bookman Old Style" w:hAnsi="Bookman Old Style"/>
          <w:color w:val="010202"/>
          <w:sz w:val="24"/>
        </w:rPr>
      </w:pPr>
    </w:p>
    <w:p w:rsidR="00EE2DA8" w:rsidRDefault="00EE2DA8" w:rsidP="00EE2DA8">
      <w:pPr>
        <w:spacing w:line="287" w:lineRule="auto"/>
        <w:ind w:left="709" w:right="252"/>
        <w:rPr>
          <w:rFonts w:ascii="Bookman Old Style" w:eastAsia="Bookman Old Style" w:hAnsi="Bookman Old Style"/>
          <w:color w:val="010202"/>
          <w:sz w:val="24"/>
        </w:rPr>
        <w:sectPr w:rsidR="00EE2DA8" w:rsidSect="00B028FC">
          <w:pgSz w:w="12242" w:h="20163" w:code="5"/>
          <w:pgMar w:top="1418" w:right="1418" w:bottom="1418" w:left="1418" w:header="720" w:footer="1701" w:gutter="0"/>
          <w:cols w:space="720"/>
          <w:docGrid w:linePitch="360"/>
        </w:sectPr>
      </w:pPr>
    </w:p>
    <w:p w:rsidR="00A7535F" w:rsidRPr="0003384F" w:rsidRDefault="00A7535F" w:rsidP="00A7535F">
      <w:pPr>
        <w:spacing w:after="0" w:line="288" w:lineRule="auto"/>
        <w:ind w:right="249"/>
        <w:contextualSpacing/>
        <w:jc w:val="center"/>
        <w:rPr>
          <w:rFonts w:ascii="Bookman Old Style" w:eastAsia="Bookman Old Style" w:hAnsi="Bookman Old Style"/>
          <w:b/>
          <w:color w:val="010202"/>
          <w:sz w:val="24"/>
        </w:rPr>
      </w:pPr>
      <w:r w:rsidRPr="0003384F">
        <w:rPr>
          <w:rFonts w:ascii="Bookman Old Style" w:eastAsia="Bookman Old Style" w:hAnsi="Bookman Old Style"/>
          <w:b/>
          <w:color w:val="010202"/>
          <w:sz w:val="24"/>
        </w:rPr>
        <w:lastRenderedPageBreak/>
        <w:t>BAB VI</w:t>
      </w:r>
    </w:p>
    <w:p w:rsidR="00A7535F" w:rsidRPr="0003384F" w:rsidRDefault="00A7535F" w:rsidP="00A7535F">
      <w:pPr>
        <w:spacing w:after="0" w:line="288" w:lineRule="auto"/>
        <w:ind w:right="249" w:firstLine="567"/>
        <w:contextualSpacing/>
        <w:jc w:val="center"/>
        <w:rPr>
          <w:rFonts w:ascii="Bookman Old Style" w:eastAsia="Bookman Old Style" w:hAnsi="Bookman Old Style"/>
          <w:b/>
          <w:color w:val="010202"/>
          <w:sz w:val="24"/>
        </w:rPr>
      </w:pPr>
      <w:r w:rsidRPr="0003384F">
        <w:rPr>
          <w:rFonts w:ascii="Bookman Old Style" w:eastAsia="Bookman Old Style" w:hAnsi="Bookman Old Style"/>
          <w:b/>
          <w:color w:val="010202"/>
          <w:sz w:val="24"/>
        </w:rPr>
        <w:t>RENCANA PROGRAM DAN KEGIATAN SERTA PENDANAAN</w:t>
      </w:r>
    </w:p>
    <w:p w:rsidR="00A7535F" w:rsidRDefault="00A7535F" w:rsidP="00A7535F">
      <w:pPr>
        <w:pStyle w:val="NoSpacing"/>
        <w:spacing w:line="288" w:lineRule="auto"/>
        <w:ind w:firstLine="426"/>
        <w:contextualSpacing/>
        <w:jc w:val="center"/>
        <w:rPr>
          <w:rFonts w:ascii="Bookman Old Style" w:hAnsi="Bookman Old Style"/>
          <w:sz w:val="24"/>
          <w:szCs w:val="24"/>
        </w:rPr>
      </w:pPr>
      <w:r w:rsidRPr="006130D3">
        <w:rPr>
          <w:rFonts w:ascii="Bookman Old Style" w:hAnsi="Bookman Old Style"/>
          <w:sz w:val="24"/>
          <w:szCs w:val="24"/>
          <w:lang w:val="id-ID"/>
        </w:rPr>
        <w:t>Rencana program dan Kegiatan Perangkat Daerah yang akan dilaksanakan selama lima tahun diuraikan sebagai berikut:</w:t>
      </w:r>
    </w:p>
    <w:p w:rsidR="00A7535F" w:rsidRPr="00EF0729" w:rsidRDefault="00A7535F" w:rsidP="00A7535F">
      <w:pPr>
        <w:spacing w:before="80" w:line="316" w:lineRule="auto"/>
        <w:ind w:left="5030" w:right="5032"/>
        <w:jc w:val="center"/>
        <w:rPr>
          <w:rFonts w:ascii="Bookman Old Style" w:hAnsi="Bookman Old Style"/>
        </w:rPr>
      </w:pPr>
      <w:r>
        <w:rPr>
          <w:rFonts w:ascii="Bookman Old Style" w:hAnsi="Bookman Old Style"/>
          <w:sz w:val="24"/>
          <w:szCs w:val="24"/>
        </w:rPr>
        <w:t xml:space="preserve"> </w:t>
      </w:r>
    </w:p>
    <w:tbl>
      <w:tblPr>
        <w:tblW w:w="17316" w:type="dxa"/>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850"/>
        <w:gridCol w:w="1134"/>
        <w:gridCol w:w="1351"/>
        <w:gridCol w:w="1418"/>
        <w:gridCol w:w="709"/>
        <w:gridCol w:w="567"/>
        <w:gridCol w:w="850"/>
        <w:gridCol w:w="993"/>
        <w:gridCol w:w="566"/>
        <w:gridCol w:w="775"/>
        <w:gridCol w:w="570"/>
        <w:gridCol w:w="775"/>
        <w:gridCol w:w="570"/>
        <w:gridCol w:w="775"/>
        <w:gridCol w:w="570"/>
        <w:gridCol w:w="775"/>
        <w:gridCol w:w="570"/>
        <w:gridCol w:w="833"/>
        <w:gridCol w:w="891"/>
        <w:gridCol w:w="891"/>
      </w:tblGrid>
      <w:tr w:rsidR="00A7535F" w:rsidRPr="00213833" w:rsidTr="000C74CD">
        <w:trPr>
          <w:trHeight w:val="433"/>
        </w:trPr>
        <w:tc>
          <w:tcPr>
            <w:tcW w:w="883"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190"/>
              <w:rPr>
                <w:rFonts w:ascii="Bookman Old Style" w:hAnsi="Bookman Old Style"/>
                <w:b/>
                <w:sz w:val="16"/>
                <w:szCs w:val="16"/>
              </w:rPr>
            </w:pPr>
            <w:r w:rsidRPr="00213833">
              <w:rPr>
                <w:rFonts w:ascii="Bookman Old Style" w:hAnsi="Bookman Old Style"/>
                <w:b/>
                <w:sz w:val="16"/>
                <w:szCs w:val="16"/>
              </w:rPr>
              <w:t>Tujuan</w:t>
            </w:r>
          </w:p>
        </w:tc>
        <w:tc>
          <w:tcPr>
            <w:tcW w:w="850"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177"/>
              <w:rPr>
                <w:rFonts w:ascii="Bookman Old Style" w:hAnsi="Bookman Old Style"/>
                <w:b/>
                <w:sz w:val="16"/>
                <w:szCs w:val="16"/>
              </w:rPr>
            </w:pPr>
            <w:r w:rsidRPr="00213833">
              <w:rPr>
                <w:rFonts w:ascii="Bookman Old Style" w:hAnsi="Bookman Old Style"/>
                <w:b/>
                <w:sz w:val="16"/>
                <w:szCs w:val="16"/>
              </w:rPr>
              <w:t>Sasaran</w:t>
            </w:r>
          </w:p>
        </w:tc>
        <w:tc>
          <w:tcPr>
            <w:tcW w:w="1134"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265" w:right="258"/>
              <w:jc w:val="center"/>
              <w:rPr>
                <w:rFonts w:ascii="Bookman Old Style" w:hAnsi="Bookman Old Style"/>
                <w:b/>
                <w:sz w:val="16"/>
                <w:szCs w:val="16"/>
              </w:rPr>
            </w:pPr>
            <w:r w:rsidRPr="00213833">
              <w:rPr>
                <w:rFonts w:ascii="Bookman Old Style" w:hAnsi="Bookman Old Style"/>
                <w:b/>
                <w:sz w:val="16"/>
                <w:szCs w:val="16"/>
              </w:rPr>
              <w:t>Kode</w:t>
            </w:r>
          </w:p>
        </w:tc>
        <w:tc>
          <w:tcPr>
            <w:tcW w:w="1351"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2" w:lineRule="auto"/>
              <w:ind w:left="259" w:right="17" w:hanging="93"/>
              <w:rPr>
                <w:rFonts w:ascii="Bookman Old Style" w:hAnsi="Bookman Old Style"/>
                <w:b/>
                <w:sz w:val="16"/>
                <w:szCs w:val="16"/>
              </w:rPr>
            </w:pPr>
            <w:r w:rsidRPr="00213833">
              <w:rPr>
                <w:rFonts w:ascii="Bookman Old Style" w:hAnsi="Bookman Old Style"/>
                <w:b/>
                <w:w w:val="95"/>
                <w:sz w:val="16"/>
                <w:szCs w:val="16"/>
              </w:rPr>
              <w:t xml:space="preserve">Program dan </w:t>
            </w:r>
            <w:r w:rsidRPr="00213833">
              <w:rPr>
                <w:rFonts w:ascii="Bookman Old Style" w:hAnsi="Bookman Old Style"/>
                <w:b/>
                <w:sz w:val="16"/>
                <w:szCs w:val="16"/>
              </w:rPr>
              <w:t>Kegiatan</w:t>
            </w:r>
          </w:p>
        </w:tc>
        <w:tc>
          <w:tcPr>
            <w:tcW w:w="1418" w:type="dxa"/>
            <w:vMerge w:val="restart"/>
          </w:tcPr>
          <w:p w:rsidR="00A7535F" w:rsidRPr="00213833" w:rsidRDefault="00A7535F" w:rsidP="00A7535F">
            <w:pPr>
              <w:pStyle w:val="TableParagraph"/>
              <w:spacing w:before="52" w:line="252" w:lineRule="auto"/>
              <w:ind w:left="71" w:right="63"/>
              <w:jc w:val="center"/>
              <w:rPr>
                <w:rFonts w:ascii="Bookman Old Style" w:hAnsi="Bookman Old Style"/>
                <w:b/>
                <w:sz w:val="16"/>
                <w:szCs w:val="16"/>
              </w:rPr>
            </w:pPr>
            <w:r w:rsidRPr="00213833">
              <w:rPr>
                <w:rFonts w:ascii="Bookman Old Style" w:hAnsi="Bookman Old Style"/>
                <w:b/>
                <w:sz w:val="16"/>
                <w:szCs w:val="16"/>
              </w:rPr>
              <w:t xml:space="preserve">Indikator </w:t>
            </w:r>
            <w:r w:rsidRPr="00213833">
              <w:rPr>
                <w:rFonts w:ascii="Bookman Old Style" w:hAnsi="Bookman Old Style"/>
                <w:b/>
                <w:w w:val="90"/>
                <w:sz w:val="16"/>
                <w:szCs w:val="16"/>
              </w:rPr>
              <w:t xml:space="preserve">Kinerja Tujuan, </w:t>
            </w:r>
            <w:r w:rsidRPr="00213833">
              <w:rPr>
                <w:rFonts w:ascii="Bookman Old Style" w:hAnsi="Bookman Old Style"/>
                <w:b/>
                <w:sz w:val="16"/>
                <w:szCs w:val="16"/>
              </w:rPr>
              <w:t xml:space="preserve">Sasaran, Program </w:t>
            </w:r>
            <w:r w:rsidRPr="00213833">
              <w:rPr>
                <w:rFonts w:ascii="Bookman Old Style" w:hAnsi="Bookman Old Style"/>
                <w:b/>
                <w:w w:val="95"/>
                <w:sz w:val="16"/>
                <w:szCs w:val="16"/>
              </w:rPr>
              <w:t xml:space="preserve">(outcome) dan </w:t>
            </w:r>
            <w:r w:rsidRPr="00213833">
              <w:rPr>
                <w:rFonts w:ascii="Bookman Old Style" w:hAnsi="Bookman Old Style"/>
                <w:b/>
                <w:sz w:val="16"/>
                <w:szCs w:val="16"/>
              </w:rPr>
              <w:t>Kegiatan (output)</w:t>
            </w:r>
          </w:p>
        </w:tc>
        <w:tc>
          <w:tcPr>
            <w:tcW w:w="1276" w:type="dxa"/>
            <w:gridSpan w:val="2"/>
          </w:tcPr>
          <w:p w:rsidR="00A7535F" w:rsidRPr="00213833" w:rsidRDefault="00A7535F" w:rsidP="00A7535F">
            <w:pPr>
              <w:pStyle w:val="TableParagraph"/>
              <w:spacing w:before="53" w:line="252" w:lineRule="auto"/>
              <w:ind w:left="101" w:right="95"/>
              <w:jc w:val="center"/>
              <w:rPr>
                <w:rFonts w:ascii="Bookman Old Style" w:hAnsi="Bookman Old Style"/>
                <w:b/>
                <w:sz w:val="16"/>
                <w:szCs w:val="16"/>
              </w:rPr>
            </w:pPr>
            <w:r w:rsidRPr="00213833">
              <w:rPr>
                <w:rFonts w:ascii="Bookman Old Style" w:hAnsi="Bookman Old Style"/>
                <w:b/>
                <w:w w:val="95"/>
                <w:sz w:val="16"/>
                <w:szCs w:val="16"/>
              </w:rPr>
              <w:t xml:space="preserve">Data Capaian pada </w:t>
            </w:r>
            <w:r w:rsidRPr="00213833">
              <w:rPr>
                <w:rFonts w:ascii="Bookman Old Style" w:hAnsi="Bookman Old Style"/>
                <w:b/>
                <w:sz w:val="16"/>
                <w:szCs w:val="16"/>
              </w:rPr>
              <w:t>Tahun Awal Perencanaan</w:t>
            </w:r>
          </w:p>
        </w:tc>
        <w:tc>
          <w:tcPr>
            <w:tcW w:w="7219" w:type="dxa"/>
            <w:gridSpan w:val="10"/>
          </w:tcPr>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2299" w:right="2305"/>
              <w:jc w:val="center"/>
              <w:rPr>
                <w:rFonts w:ascii="Bookman Old Style" w:hAnsi="Bookman Old Style"/>
                <w:b/>
                <w:sz w:val="16"/>
                <w:szCs w:val="16"/>
              </w:rPr>
            </w:pPr>
            <w:r w:rsidRPr="00213833">
              <w:rPr>
                <w:rFonts w:ascii="Bookman Old Style" w:hAnsi="Bookman Old Style"/>
                <w:b/>
                <w:sz w:val="16"/>
                <w:szCs w:val="16"/>
              </w:rPr>
              <w:t>Target Kinerja dan Kerangka Pendanaan</w:t>
            </w:r>
          </w:p>
        </w:tc>
        <w:tc>
          <w:tcPr>
            <w:tcW w:w="1403" w:type="dxa"/>
            <w:gridSpan w:val="2"/>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line="252" w:lineRule="auto"/>
              <w:ind w:left="157" w:hanging="102"/>
              <w:rPr>
                <w:rFonts w:ascii="Bookman Old Style" w:hAnsi="Bookman Old Style"/>
                <w:b/>
                <w:sz w:val="16"/>
                <w:szCs w:val="16"/>
              </w:rPr>
            </w:pPr>
            <w:r w:rsidRPr="00213833">
              <w:rPr>
                <w:rFonts w:ascii="Bookman Old Style" w:hAnsi="Bookman Old Style"/>
                <w:b/>
                <w:w w:val="95"/>
                <w:sz w:val="16"/>
                <w:szCs w:val="16"/>
              </w:rPr>
              <w:t xml:space="preserve">Kondisi Kinerja pada akhir </w:t>
            </w:r>
            <w:r w:rsidRPr="00213833">
              <w:rPr>
                <w:rFonts w:ascii="Bookman Old Style" w:hAnsi="Bookman Old Style"/>
                <w:b/>
                <w:sz w:val="16"/>
                <w:szCs w:val="16"/>
              </w:rPr>
              <w:t>periode RPJMD (2024)</w:t>
            </w:r>
          </w:p>
        </w:tc>
        <w:tc>
          <w:tcPr>
            <w:tcW w:w="891"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line="252" w:lineRule="auto"/>
              <w:ind w:left="135" w:right="156" w:hanging="1"/>
              <w:jc w:val="center"/>
              <w:rPr>
                <w:rFonts w:ascii="Bookman Old Style" w:hAnsi="Bookman Old Style"/>
                <w:b/>
                <w:sz w:val="16"/>
                <w:szCs w:val="16"/>
              </w:rPr>
            </w:pPr>
            <w:r w:rsidRPr="00213833">
              <w:rPr>
                <w:rFonts w:ascii="Bookman Old Style" w:hAnsi="Bookman Old Style"/>
                <w:b/>
                <w:sz w:val="16"/>
                <w:szCs w:val="16"/>
              </w:rPr>
              <w:t xml:space="preserve">Unit Kerja </w:t>
            </w:r>
            <w:r w:rsidRPr="00213833">
              <w:rPr>
                <w:rFonts w:ascii="Bookman Old Style" w:hAnsi="Bookman Old Style"/>
                <w:b/>
                <w:w w:val="95"/>
                <w:sz w:val="16"/>
                <w:szCs w:val="16"/>
              </w:rPr>
              <w:t xml:space="preserve">Perangkat </w:t>
            </w:r>
            <w:r w:rsidRPr="00213833">
              <w:rPr>
                <w:rFonts w:ascii="Bookman Old Style" w:hAnsi="Bookman Old Style"/>
                <w:b/>
                <w:sz w:val="16"/>
                <w:szCs w:val="16"/>
              </w:rPr>
              <w:t xml:space="preserve">Daerah </w:t>
            </w:r>
            <w:r w:rsidRPr="00213833">
              <w:rPr>
                <w:rFonts w:ascii="Bookman Old Style" w:hAnsi="Bookman Old Style"/>
                <w:b/>
                <w:w w:val="90"/>
                <w:sz w:val="16"/>
                <w:szCs w:val="16"/>
              </w:rPr>
              <w:t xml:space="preserve">Penanggung </w:t>
            </w:r>
            <w:r w:rsidRPr="00213833">
              <w:rPr>
                <w:rFonts w:ascii="Bookman Old Style" w:hAnsi="Bookman Old Style"/>
                <w:b/>
                <w:sz w:val="16"/>
                <w:szCs w:val="16"/>
              </w:rPr>
              <w:t>Jawab</w:t>
            </w:r>
          </w:p>
        </w:tc>
        <w:tc>
          <w:tcPr>
            <w:tcW w:w="891" w:type="dxa"/>
            <w:vMerge w:val="restart"/>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275"/>
              <w:rPr>
                <w:rFonts w:ascii="Bookman Old Style" w:hAnsi="Bookman Old Style"/>
                <w:b/>
                <w:sz w:val="16"/>
                <w:szCs w:val="16"/>
              </w:rPr>
            </w:pPr>
            <w:r w:rsidRPr="00213833">
              <w:rPr>
                <w:rFonts w:ascii="Bookman Old Style" w:hAnsi="Bookman Old Style"/>
                <w:b/>
                <w:sz w:val="16"/>
                <w:szCs w:val="16"/>
              </w:rPr>
              <w:t>Lokasi</w:t>
            </w:r>
          </w:p>
        </w:tc>
      </w:tr>
      <w:tr w:rsidR="00A7535F" w:rsidRPr="00213833" w:rsidTr="000C74CD">
        <w:trPr>
          <w:trHeight w:val="210"/>
        </w:trPr>
        <w:tc>
          <w:tcPr>
            <w:tcW w:w="883" w:type="dxa"/>
            <w:vMerge/>
            <w:tcBorders>
              <w:top w:val="nil"/>
            </w:tcBorders>
          </w:tcPr>
          <w:p w:rsidR="00A7535F" w:rsidRPr="00213833" w:rsidRDefault="00A7535F" w:rsidP="00A7535F">
            <w:pPr>
              <w:rPr>
                <w:rFonts w:ascii="Bookman Old Style" w:hAnsi="Bookman Old Style"/>
                <w:sz w:val="16"/>
                <w:szCs w:val="16"/>
              </w:rPr>
            </w:pPr>
          </w:p>
        </w:tc>
        <w:tc>
          <w:tcPr>
            <w:tcW w:w="850" w:type="dxa"/>
            <w:vMerge/>
            <w:tcBorders>
              <w:top w:val="nil"/>
            </w:tcBorders>
          </w:tcPr>
          <w:p w:rsidR="00A7535F" w:rsidRPr="00213833" w:rsidRDefault="00A7535F" w:rsidP="00A7535F">
            <w:pPr>
              <w:rPr>
                <w:rFonts w:ascii="Bookman Old Style" w:hAnsi="Bookman Old Style"/>
                <w:sz w:val="16"/>
                <w:szCs w:val="16"/>
              </w:rPr>
            </w:pPr>
          </w:p>
        </w:tc>
        <w:tc>
          <w:tcPr>
            <w:tcW w:w="1134" w:type="dxa"/>
            <w:vMerge/>
            <w:tcBorders>
              <w:top w:val="nil"/>
            </w:tcBorders>
          </w:tcPr>
          <w:p w:rsidR="00A7535F" w:rsidRPr="00213833" w:rsidRDefault="00A7535F" w:rsidP="00A7535F">
            <w:pPr>
              <w:rPr>
                <w:rFonts w:ascii="Bookman Old Style" w:hAnsi="Bookman Old Style"/>
                <w:sz w:val="16"/>
                <w:szCs w:val="16"/>
              </w:rPr>
            </w:pPr>
          </w:p>
        </w:tc>
        <w:tc>
          <w:tcPr>
            <w:tcW w:w="1351" w:type="dxa"/>
            <w:vMerge/>
            <w:tcBorders>
              <w:top w:val="nil"/>
            </w:tcBorders>
          </w:tcPr>
          <w:p w:rsidR="00A7535F" w:rsidRPr="00213833" w:rsidRDefault="00A7535F" w:rsidP="00A7535F">
            <w:pPr>
              <w:rPr>
                <w:rFonts w:ascii="Bookman Old Style" w:hAnsi="Bookman Old Style"/>
                <w:sz w:val="16"/>
                <w:szCs w:val="16"/>
              </w:rPr>
            </w:pPr>
          </w:p>
        </w:tc>
        <w:tc>
          <w:tcPr>
            <w:tcW w:w="1418" w:type="dxa"/>
            <w:vMerge/>
            <w:tcBorders>
              <w:top w:val="nil"/>
            </w:tcBorders>
          </w:tcPr>
          <w:p w:rsidR="00A7535F" w:rsidRPr="00213833" w:rsidRDefault="00A7535F" w:rsidP="00A7535F">
            <w:pPr>
              <w:rPr>
                <w:rFonts w:ascii="Bookman Old Style" w:hAnsi="Bookman Old Style"/>
                <w:sz w:val="16"/>
                <w:szCs w:val="16"/>
              </w:rPr>
            </w:pPr>
          </w:p>
        </w:tc>
        <w:tc>
          <w:tcPr>
            <w:tcW w:w="709" w:type="dxa"/>
          </w:tcPr>
          <w:p w:rsidR="00A7535F" w:rsidRPr="00213833" w:rsidRDefault="00A7535F" w:rsidP="00A7535F">
            <w:pPr>
              <w:pStyle w:val="TableParagraph"/>
              <w:spacing w:before="53"/>
              <w:ind w:left="166"/>
              <w:rPr>
                <w:rFonts w:ascii="Bookman Old Style" w:hAnsi="Bookman Old Style"/>
                <w:b/>
                <w:sz w:val="16"/>
                <w:szCs w:val="16"/>
              </w:rPr>
            </w:pPr>
            <w:r w:rsidRPr="00213833">
              <w:rPr>
                <w:rFonts w:ascii="Bookman Old Style" w:hAnsi="Bookman Old Style"/>
                <w:b/>
                <w:sz w:val="16"/>
                <w:szCs w:val="16"/>
              </w:rPr>
              <w:t>2018</w:t>
            </w:r>
          </w:p>
        </w:tc>
        <w:tc>
          <w:tcPr>
            <w:tcW w:w="567" w:type="dxa"/>
          </w:tcPr>
          <w:p w:rsidR="00A7535F" w:rsidRPr="00213833" w:rsidRDefault="00A7535F" w:rsidP="00A7535F">
            <w:pPr>
              <w:pStyle w:val="TableParagraph"/>
              <w:spacing w:before="53"/>
              <w:ind w:left="165"/>
              <w:rPr>
                <w:rFonts w:ascii="Bookman Old Style" w:hAnsi="Bookman Old Style"/>
                <w:b/>
                <w:sz w:val="16"/>
                <w:szCs w:val="16"/>
              </w:rPr>
            </w:pPr>
            <w:r w:rsidRPr="00213833">
              <w:rPr>
                <w:rFonts w:ascii="Bookman Old Style" w:hAnsi="Bookman Old Style"/>
                <w:b/>
                <w:sz w:val="16"/>
                <w:szCs w:val="16"/>
              </w:rPr>
              <w:t>2019</w:t>
            </w:r>
          </w:p>
        </w:tc>
        <w:tc>
          <w:tcPr>
            <w:tcW w:w="1843" w:type="dxa"/>
            <w:gridSpan w:val="2"/>
          </w:tcPr>
          <w:p w:rsidR="00A7535F" w:rsidRPr="00213833" w:rsidRDefault="00A7535F" w:rsidP="00A7535F">
            <w:pPr>
              <w:pStyle w:val="TableParagraph"/>
              <w:spacing w:before="53"/>
              <w:ind w:left="515" w:right="515"/>
              <w:jc w:val="center"/>
              <w:rPr>
                <w:rFonts w:ascii="Bookman Old Style" w:hAnsi="Bookman Old Style"/>
                <w:b/>
                <w:sz w:val="16"/>
                <w:szCs w:val="16"/>
              </w:rPr>
            </w:pPr>
            <w:r w:rsidRPr="00213833">
              <w:rPr>
                <w:rFonts w:ascii="Bookman Old Style" w:hAnsi="Bookman Old Style"/>
                <w:b/>
                <w:sz w:val="16"/>
                <w:szCs w:val="16"/>
              </w:rPr>
              <w:t>2020</w:t>
            </w:r>
          </w:p>
        </w:tc>
        <w:tc>
          <w:tcPr>
            <w:tcW w:w="1341" w:type="dxa"/>
            <w:gridSpan w:val="2"/>
          </w:tcPr>
          <w:p w:rsidR="00A7535F" w:rsidRPr="00213833" w:rsidRDefault="00A7535F" w:rsidP="00A7535F">
            <w:pPr>
              <w:pStyle w:val="TableParagraph"/>
              <w:spacing w:before="53"/>
              <w:ind w:left="515" w:right="517"/>
              <w:jc w:val="center"/>
              <w:rPr>
                <w:rFonts w:ascii="Bookman Old Style" w:hAnsi="Bookman Old Style"/>
                <w:b/>
                <w:sz w:val="16"/>
                <w:szCs w:val="16"/>
              </w:rPr>
            </w:pPr>
            <w:r w:rsidRPr="00213833">
              <w:rPr>
                <w:rFonts w:ascii="Bookman Old Style" w:hAnsi="Bookman Old Style"/>
                <w:b/>
                <w:sz w:val="16"/>
                <w:szCs w:val="16"/>
              </w:rPr>
              <w:t>2021</w:t>
            </w:r>
          </w:p>
        </w:tc>
        <w:tc>
          <w:tcPr>
            <w:tcW w:w="1345" w:type="dxa"/>
            <w:gridSpan w:val="2"/>
          </w:tcPr>
          <w:p w:rsidR="00A7535F" w:rsidRPr="00213833" w:rsidRDefault="00A7535F" w:rsidP="00A7535F">
            <w:pPr>
              <w:pStyle w:val="TableParagraph"/>
              <w:spacing w:before="53"/>
              <w:ind w:left="515" w:right="520"/>
              <w:jc w:val="center"/>
              <w:rPr>
                <w:rFonts w:ascii="Bookman Old Style" w:hAnsi="Bookman Old Style"/>
                <w:b/>
                <w:sz w:val="16"/>
                <w:szCs w:val="16"/>
              </w:rPr>
            </w:pPr>
            <w:r w:rsidRPr="00213833">
              <w:rPr>
                <w:rFonts w:ascii="Bookman Old Style" w:hAnsi="Bookman Old Style"/>
                <w:b/>
                <w:sz w:val="16"/>
                <w:szCs w:val="16"/>
              </w:rPr>
              <w:t>2022</w:t>
            </w:r>
          </w:p>
        </w:tc>
        <w:tc>
          <w:tcPr>
            <w:tcW w:w="1345" w:type="dxa"/>
            <w:gridSpan w:val="2"/>
          </w:tcPr>
          <w:p w:rsidR="00A7535F" w:rsidRPr="00213833" w:rsidRDefault="00A7535F" w:rsidP="00A7535F">
            <w:pPr>
              <w:pStyle w:val="TableParagraph"/>
              <w:spacing w:before="53"/>
              <w:ind w:left="513" w:right="522"/>
              <w:jc w:val="center"/>
              <w:rPr>
                <w:rFonts w:ascii="Bookman Old Style" w:hAnsi="Bookman Old Style"/>
                <w:b/>
                <w:sz w:val="16"/>
                <w:szCs w:val="16"/>
              </w:rPr>
            </w:pPr>
            <w:r w:rsidRPr="00213833">
              <w:rPr>
                <w:rFonts w:ascii="Bookman Old Style" w:hAnsi="Bookman Old Style"/>
                <w:b/>
                <w:sz w:val="16"/>
                <w:szCs w:val="16"/>
              </w:rPr>
              <w:t>2023</w:t>
            </w:r>
          </w:p>
        </w:tc>
        <w:tc>
          <w:tcPr>
            <w:tcW w:w="1345" w:type="dxa"/>
            <w:gridSpan w:val="2"/>
          </w:tcPr>
          <w:p w:rsidR="00A7535F" w:rsidRPr="00213833" w:rsidRDefault="00A7535F" w:rsidP="00A7535F">
            <w:pPr>
              <w:pStyle w:val="TableParagraph"/>
              <w:spacing w:before="53"/>
              <w:ind w:left="509" w:right="522"/>
              <w:jc w:val="center"/>
              <w:rPr>
                <w:rFonts w:ascii="Bookman Old Style" w:hAnsi="Bookman Old Style"/>
                <w:b/>
                <w:sz w:val="16"/>
                <w:szCs w:val="16"/>
              </w:rPr>
            </w:pPr>
            <w:r w:rsidRPr="00213833">
              <w:rPr>
                <w:rFonts w:ascii="Bookman Old Style" w:hAnsi="Bookman Old Style"/>
                <w:b/>
                <w:sz w:val="16"/>
                <w:szCs w:val="16"/>
              </w:rPr>
              <w:t>2024</w:t>
            </w:r>
          </w:p>
        </w:tc>
        <w:tc>
          <w:tcPr>
            <w:tcW w:w="1403" w:type="dxa"/>
            <w:gridSpan w:val="2"/>
            <w:vMerge/>
            <w:tcBorders>
              <w:top w:val="nil"/>
            </w:tcBorders>
          </w:tcPr>
          <w:p w:rsidR="00A7535F" w:rsidRPr="00213833" w:rsidRDefault="00A7535F" w:rsidP="00A7535F">
            <w:pPr>
              <w:rPr>
                <w:rFonts w:ascii="Bookman Old Style" w:hAnsi="Bookman Old Style"/>
                <w:sz w:val="16"/>
                <w:szCs w:val="16"/>
              </w:rPr>
            </w:pPr>
          </w:p>
        </w:tc>
        <w:tc>
          <w:tcPr>
            <w:tcW w:w="891" w:type="dxa"/>
            <w:vMerge/>
            <w:tcBorders>
              <w:top w:val="nil"/>
            </w:tcBorders>
          </w:tcPr>
          <w:p w:rsidR="00A7535F" w:rsidRPr="00213833" w:rsidRDefault="00A7535F" w:rsidP="00A7535F">
            <w:pPr>
              <w:rPr>
                <w:rFonts w:ascii="Bookman Old Style" w:hAnsi="Bookman Old Style"/>
                <w:sz w:val="16"/>
                <w:szCs w:val="16"/>
              </w:rPr>
            </w:pPr>
          </w:p>
        </w:tc>
        <w:tc>
          <w:tcPr>
            <w:tcW w:w="891" w:type="dxa"/>
            <w:vMerge/>
            <w:tcBorders>
              <w:top w:val="nil"/>
            </w:tcBorders>
          </w:tcPr>
          <w:p w:rsidR="00A7535F" w:rsidRPr="00213833" w:rsidRDefault="00A7535F" w:rsidP="00A7535F">
            <w:pPr>
              <w:rPr>
                <w:rFonts w:ascii="Bookman Old Style" w:hAnsi="Bookman Old Style"/>
                <w:sz w:val="16"/>
                <w:szCs w:val="16"/>
              </w:rPr>
            </w:pPr>
          </w:p>
        </w:tc>
      </w:tr>
      <w:tr w:rsidR="00A7535F" w:rsidRPr="00213833" w:rsidTr="000C74CD">
        <w:trPr>
          <w:trHeight w:val="210"/>
        </w:trPr>
        <w:tc>
          <w:tcPr>
            <w:tcW w:w="883" w:type="dxa"/>
            <w:vMerge/>
            <w:tcBorders>
              <w:top w:val="nil"/>
            </w:tcBorders>
          </w:tcPr>
          <w:p w:rsidR="00A7535F" w:rsidRPr="00213833" w:rsidRDefault="00A7535F" w:rsidP="00A7535F">
            <w:pPr>
              <w:rPr>
                <w:rFonts w:ascii="Bookman Old Style" w:hAnsi="Bookman Old Style"/>
                <w:sz w:val="16"/>
                <w:szCs w:val="16"/>
              </w:rPr>
            </w:pPr>
          </w:p>
        </w:tc>
        <w:tc>
          <w:tcPr>
            <w:tcW w:w="850" w:type="dxa"/>
            <w:vMerge/>
            <w:tcBorders>
              <w:top w:val="nil"/>
            </w:tcBorders>
          </w:tcPr>
          <w:p w:rsidR="00A7535F" w:rsidRPr="00213833" w:rsidRDefault="00A7535F" w:rsidP="00A7535F">
            <w:pPr>
              <w:rPr>
                <w:rFonts w:ascii="Bookman Old Style" w:hAnsi="Bookman Old Style"/>
                <w:sz w:val="16"/>
                <w:szCs w:val="16"/>
              </w:rPr>
            </w:pPr>
          </w:p>
        </w:tc>
        <w:tc>
          <w:tcPr>
            <w:tcW w:w="1134" w:type="dxa"/>
            <w:vMerge/>
            <w:tcBorders>
              <w:top w:val="nil"/>
            </w:tcBorders>
          </w:tcPr>
          <w:p w:rsidR="00A7535F" w:rsidRPr="00213833" w:rsidRDefault="00A7535F" w:rsidP="00A7535F">
            <w:pPr>
              <w:rPr>
                <w:rFonts w:ascii="Bookman Old Style" w:hAnsi="Bookman Old Style"/>
                <w:sz w:val="16"/>
                <w:szCs w:val="16"/>
              </w:rPr>
            </w:pPr>
          </w:p>
        </w:tc>
        <w:tc>
          <w:tcPr>
            <w:tcW w:w="1351" w:type="dxa"/>
            <w:vMerge/>
            <w:tcBorders>
              <w:top w:val="nil"/>
            </w:tcBorders>
          </w:tcPr>
          <w:p w:rsidR="00A7535F" w:rsidRPr="00213833" w:rsidRDefault="00A7535F" w:rsidP="00A7535F">
            <w:pPr>
              <w:rPr>
                <w:rFonts w:ascii="Bookman Old Style" w:hAnsi="Bookman Old Style"/>
                <w:sz w:val="16"/>
                <w:szCs w:val="16"/>
              </w:rPr>
            </w:pPr>
          </w:p>
        </w:tc>
        <w:tc>
          <w:tcPr>
            <w:tcW w:w="1418" w:type="dxa"/>
            <w:vMerge/>
            <w:tcBorders>
              <w:top w:val="nil"/>
            </w:tcBorders>
          </w:tcPr>
          <w:p w:rsidR="00A7535F" w:rsidRPr="00213833" w:rsidRDefault="00A7535F" w:rsidP="00A7535F">
            <w:pPr>
              <w:rPr>
                <w:rFonts w:ascii="Bookman Old Style" w:hAnsi="Bookman Old Style"/>
                <w:sz w:val="16"/>
                <w:szCs w:val="16"/>
              </w:rPr>
            </w:pPr>
          </w:p>
        </w:tc>
        <w:tc>
          <w:tcPr>
            <w:tcW w:w="709" w:type="dxa"/>
          </w:tcPr>
          <w:p w:rsidR="00A7535F" w:rsidRPr="00213833" w:rsidRDefault="00A7535F" w:rsidP="00A7535F">
            <w:pPr>
              <w:pStyle w:val="TableParagraph"/>
              <w:spacing w:before="53"/>
              <w:ind w:left="127"/>
              <w:rPr>
                <w:rFonts w:ascii="Bookman Old Style" w:hAnsi="Bookman Old Style"/>
                <w:b/>
                <w:sz w:val="16"/>
                <w:szCs w:val="16"/>
              </w:rPr>
            </w:pPr>
            <w:r w:rsidRPr="00213833">
              <w:rPr>
                <w:rFonts w:ascii="Bookman Old Style" w:hAnsi="Bookman Old Style"/>
                <w:b/>
                <w:sz w:val="16"/>
                <w:szCs w:val="16"/>
              </w:rPr>
              <w:t>Target</w:t>
            </w:r>
          </w:p>
        </w:tc>
        <w:tc>
          <w:tcPr>
            <w:tcW w:w="567" w:type="dxa"/>
          </w:tcPr>
          <w:p w:rsidR="00A7535F" w:rsidRPr="00213833" w:rsidRDefault="00A7535F" w:rsidP="00A7535F">
            <w:pPr>
              <w:pStyle w:val="TableParagraph"/>
              <w:spacing w:before="53"/>
              <w:ind w:left="126"/>
              <w:rPr>
                <w:rFonts w:ascii="Bookman Old Style" w:hAnsi="Bookman Old Style"/>
                <w:b/>
                <w:sz w:val="16"/>
                <w:szCs w:val="16"/>
              </w:rPr>
            </w:pPr>
            <w:r w:rsidRPr="00213833">
              <w:rPr>
                <w:rFonts w:ascii="Bookman Old Style" w:hAnsi="Bookman Old Style"/>
                <w:b/>
                <w:sz w:val="16"/>
                <w:szCs w:val="16"/>
              </w:rPr>
              <w:t>Target</w:t>
            </w:r>
          </w:p>
        </w:tc>
        <w:tc>
          <w:tcPr>
            <w:tcW w:w="850" w:type="dxa"/>
          </w:tcPr>
          <w:p w:rsidR="00A7535F" w:rsidRPr="00213833" w:rsidRDefault="00A7535F" w:rsidP="00A7535F">
            <w:pPr>
              <w:pStyle w:val="TableParagraph"/>
              <w:spacing w:before="53"/>
              <w:ind w:left="125"/>
              <w:rPr>
                <w:rFonts w:ascii="Bookman Old Style" w:hAnsi="Bookman Old Style"/>
                <w:b/>
                <w:sz w:val="16"/>
                <w:szCs w:val="16"/>
              </w:rPr>
            </w:pPr>
            <w:r w:rsidRPr="00213833">
              <w:rPr>
                <w:rFonts w:ascii="Bookman Old Style" w:hAnsi="Bookman Old Style"/>
                <w:b/>
                <w:sz w:val="16"/>
                <w:szCs w:val="16"/>
              </w:rPr>
              <w:t>Target</w:t>
            </w:r>
          </w:p>
        </w:tc>
        <w:tc>
          <w:tcPr>
            <w:tcW w:w="993" w:type="dxa"/>
          </w:tcPr>
          <w:p w:rsidR="00A7535F" w:rsidRPr="00213833" w:rsidRDefault="00A7535F" w:rsidP="00A7535F">
            <w:pPr>
              <w:pStyle w:val="TableParagraph"/>
              <w:spacing w:before="53"/>
              <w:ind w:left="20" w:right="20"/>
              <w:jc w:val="center"/>
              <w:rPr>
                <w:rFonts w:ascii="Bookman Old Style" w:hAnsi="Bookman Old Style"/>
                <w:b/>
                <w:sz w:val="16"/>
                <w:szCs w:val="16"/>
              </w:rPr>
            </w:pPr>
            <w:r w:rsidRPr="00213833">
              <w:rPr>
                <w:rFonts w:ascii="Bookman Old Style" w:hAnsi="Bookman Old Style"/>
                <w:b/>
                <w:sz w:val="16"/>
                <w:szCs w:val="16"/>
              </w:rPr>
              <w:t>Rp.</w:t>
            </w:r>
          </w:p>
        </w:tc>
        <w:tc>
          <w:tcPr>
            <w:tcW w:w="566" w:type="dxa"/>
          </w:tcPr>
          <w:p w:rsidR="00A7535F" w:rsidRPr="00213833" w:rsidRDefault="00A7535F" w:rsidP="00A7535F">
            <w:pPr>
              <w:pStyle w:val="TableParagraph"/>
              <w:spacing w:before="53"/>
              <w:ind w:left="123"/>
              <w:rPr>
                <w:rFonts w:ascii="Bookman Old Style" w:hAnsi="Bookman Old Style"/>
                <w:b/>
                <w:sz w:val="16"/>
                <w:szCs w:val="16"/>
              </w:rPr>
            </w:pPr>
            <w:r w:rsidRPr="00213833">
              <w:rPr>
                <w:rFonts w:ascii="Bookman Old Style" w:hAnsi="Bookman Old Style"/>
                <w:b/>
                <w:sz w:val="16"/>
                <w:szCs w:val="16"/>
              </w:rPr>
              <w:t>Target</w:t>
            </w:r>
          </w:p>
        </w:tc>
        <w:tc>
          <w:tcPr>
            <w:tcW w:w="775" w:type="dxa"/>
          </w:tcPr>
          <w:p w:rsidR="00A7535F" w:rsidRPr="00213833" w:rsidRDefault="00A7535F" w:rsidP="00A7535F">
            <w:pPr>
              <w:pStyle w:val="TableParagraph"/>
              <w:spacing w:before="53"/>
              <w:ind w:left="18" w:right="20"/>
              <w:jc w:val="center"/>
              <w:rPr>
                <w:rFonts w:ascii="Bookman Old Style" w:hAnsi="Bookman Old Style"/>
                <w:b/>
                <w:sz w:val="16"/>
                <w:szCs w:val="16"/>
              </w:rPr>
            </w:pPr>
            <w:r w:rsidRPr="00213833">
              <w:rPr>
                <w:rFonts w:ascii="Bookman Old Style" w:hAnsi="Bookman Old Style"/>
                <w:b/>
                <w:sz w:val="16"/>
                <w:szCs w:val="16"/>
              </w:rPr>
              <w:t>Rp.</w:t>
            </w:r>
          </w:p>
        </w:tc>
        <w:tc>
          <w:tcPr>
            <w:tcW w:w="570" w:type="dxa"/>
          </w:tcPr>
          <w:p w:rsidR="00A7535F" w:rsidRPr="00213833" w:rsidRDefault="00A7535F" w:rsidP="00A7535F">
            <w:pPr>
              <w:pStyle w:val="TableParagraph"/>
              <w:spacing w:before="53"/>
              <w:ind w:left="121"/>
              <w:rPr>
                <w:rFonts w:ascii="Bookman Old Style" w:hAnsi="Bookman Old Style"/>
                <w:b/>
                <w:sz w:val="16"/>
                <w:szCs w:val="16"/>
              </w:rPr>
            </w:pPr>
            <w:r w:rsidRPr="00213833">
              <w:rPr>
                <w:rFonts w:ascii="Bookman Old Style" w:hAnsi="Bookman Old Style"/>
                <w:b/>
                <w:sz w:val="16"/>
                <w:szCs w:val="16"/>
              </w:rPr>
              <w:t>Target</w:t>
            </w:r>
          </w:p>
        </w:tc>
        <w:tc>
          <w:tcPr>
            <w:tcW w:w="775" w:type="dxa"/>
          </w:tcPr>
          <w:p w:rsidR="00A7535F" w:rsidRPr="00213833" w:rsidRDefault="00A7535F" w:rsidP="00A7535F">
            <w:pPr>
              <w:pStyle w:val="TableParagraph"/>
              <w:spacing w:before="53"/>
              <w:ind w:left="14" w:right="20"/>
              <w:jc w:val="center"/>
              <w:rPr>
                <w:rFonts w:ascii="Bookman Old Style" w:hAnsi="Bookman Old Style"/>
                <w:b/>
                <w:sz w:val="16"/>
                <w:szCs w:val="16"/>
              </w:rPr>
            </w:pPr>
            <w:r w:rsidRPr="00213833">
              <w:rPr>
                <w:rFonts w:ascii="Bookman Old Style" w:hAnsi="Bookman Old Style"/>
                <w:b/>
                <w:sz w:val="16"/>
                <w:szCs w:val="16"/>
              </w:rPr>
              <w:t>Rp.</w:t>
            </w:r>
          </w:p>
        </w:tc>
        <w:tc>
          <w:tcPr>
            <w:tcW w:w="570" w:type="dxa"/>
          </w:tcPr>
          <w:p w:rsidR="00A7535F" w:rsidRPr="00213833" w:rsidRDefault="00A7535F" w:rsidP="00A7535F">
            <w:pPr>
              <w:pStyle w:val="TableParagraph"/>
              <w:spacing w:before="53"/>
              <w:ind w:left="119"/>
              <w:rPr>
                <w:rFonts w:ascii="Bookman Old Style" w:hAnsi="Bookman Old Style"/>
                <w:b/>
                <w:sz w:val="16"/>
                <w:szCs w:val="16"/>
              </w:rPr>
            </w:pPr>
            <w:r w:rsidRPr="00213833">
              <w:rPr>
                <w:rFonts w:ascii="Bookman Old Style" w:hAnsi="Bookman Old Style"/>
                <w:b/>
                <w:sz w:val="16"/>
                <w:szCs w:val="16"/>
              </w:rPr>
              <w:t>Target</w:t>
            </w:r>
          </w:p>
        </w:tc>
        <w:tc>
          <w:tcPr>
            <w:tcW w:w="775" w:type="dxa"/>
          </w:tcPr>
          <w:p w:rsidR="00A7535F" w:rsidRPr="00213833" w:rsidRDefault="00A7535F" w:rsidP="00A7535F">
            <w:pPr>
              <w:pStyle w:val="TableParagraph"/>
              <w:spacing w:before="53"/>
              <w:ind w:left="10" w:right="20"/>
              <w:jc w:val="center"/>
              <w:rPr>
                <w:rFonts w:ascii="Bookman Old Style" w:hAnsi="Bookman Old Style"/>
                <w:b/>
                <w:sz w:val="16"/>
                <w:szCs w:val="16"/>
              </w:rPr>
            </w:pPr>
            <w:r w:rsidRPr="00213833">
              <w:rPr>
                <w:rFonts w:ascii="Bookman Old Style" w:hAnsi="Bookman Old Style"/>
                <w:b/>
                <w:sz w:val="16"/>
                <w:szCs w:val="16"/>
              </w:rPr>
              <w:t>Rp.</w:t>
            </w:r>
          </w:p>
        </w:tc>
        <w:tc>
          <w:tcPr>
            <w:tcW w:w="570" w:type="dxa"/>
          </w:tcPr>
          <w:p w:rsidR="00A7535F" w:rsidRPr="00213833" w:rsidRDefault="00A7535F" w:rsidP="00A7535F">
            <w:pPr>
              <w:pStyle w:val="TableParagraph"/>
              <w:spacing w:before="53"/>
              <w:ind w:left="117"/>
              <w:rPr>
                <w:rFonts w:ascii="Bookman Old Style" w:hAnsi="Bookman Old Style"/>
                <w:b/>
                <w:sz w:val="16"/>
                <w:szCs w:val="16"/>
              </w:rPr>
            </w:pPr>
            <w:r w:rsidRPr="00213833">
              <w:rPr>
                <w:rFonts w:ascii="Bookman Old Style" w:hAnsi="Bookman Old Style"/>
                <w:b/>
                <w:sz w:val="16"/>
                <w:szCs w:val="16"/>
              </w:rPr>
              <w:t>Target</w:t>
            </w:r>
          </w:p>
        </w:tc>
        <w:tc>
          <w:tcPr>
            <w:tcW w:w="775" w:type="dxa"/>
          </w:tcPr>
          <w:p w:rsidR="00A7535F" w:rsidRPr="00213833" w:rsidRDefault="00A7535F" w:rsidP="00A7535F">
            <w:pPr>
              <w:pStyle w:val="TableParagraph"/>
              <w:spacing w:before="53"/>
              <w:ind w:left="6" w:right="20"/>
              <w:jc w:val="center"/>
              <w:rPr>
                <w:rFonts w:ascii="Bookman Old Style" w:hAnsi="Bookman Old Style"/>
                <w:b/>
                <w:sz w:val="16"/>
                <w:szCs w:val="16"/>
              </w:rPr>
            </w:pPr>
            <w:r w:rsidRPr="00213833">
              <w:rPr>
                <w:rFonts w:ascii="Bookman Old Style" w:hAnsi="Bookman Old Style"/>
                <w:b/>
                <w:sz w:val="16"/>
                <w:szCs w:val="16"/>
              </w:rPr>
              <w:t>Rp.</w:t>
            </w:r>
          </w:p>
        </w:tc>
        <w:tc>
          <w:tcPr>
            <w:tcW w:w="570" w:type="dxa"/>
          </w:tcPr>
          <w:p w:rsidR="00A7535F" w:rsidRPr="00213833" w:rsidRDefault="00A7535F" w:rsidP="00A7535F">
            <w:pPr>
              <w:pStyle w:val="TableParagraph"/>
              <w:spacing w:before="53"/>
              <w:ind w:right="132"/>
              <w:jc w:val="right"/>
              <w:rPr>
                <w:rFonts w:ascii="Bookman Old Style" w:hAnsi="Bookman Old Style"/>
                <w:b/>
                <w:sz w:val="16"/>
                <w:szCs w:val="16"/>
              </w:rPr>
            </w:pPr>
            <w:r w:rsidRPr="00213833">
              <w:rPr>
                <w:rFonts w:ascii="Bookman Old Style" w:hAnsi="Bookman Old Style"/>
                <w:b/>
                <w:w w:val="90"/>
                <w:sz w:val="16"/>
                <w:szCs w:val="16"/>
              </w:rPr>
              <w:t>Target</w:t>
            </w:r>
          </w:p>
        </w:tc>
        <w:tc>
          <w:tcPr>
            <w:tcW w:w="833" w:type="dxa"/>
          </w:tcPr>
          <w:p w:rsidR="00A7535F" w:rsidRPr="00213833" w:rsidRDefault="00A7535F" w:rsidP="00A7535F">
            <w:pPr>
              <w:pStyle w:val="TableParagraph"/>
              <w:spacing w:before="53"/>
              <w:ind w:left="297" w:right="315"/>
              <w:jc w:val="center"/>
              <w:rPr>
                <w:rFonts w:ascii="Bookman Old Style" w:hAnsi="Bookman Old Style"/>
                <w:b/>
                <w:sz w:val="16"/>
                <w:szCs w:val="16"/>
              </w:rPr>
            </w:pPr>
            <w:r w:rsidRPr="00213833">
              <w:rPr>
                <w:rFonts w:ascii="Bookman Old Style" w:hAnsi="Bookman Old Style"/>
                <w:b/>
                <w:sz w:val="16"/>
                <w:szCs w:val="16"/>
              </w:rPr>
              <w:t>Rp.</w:t>
            </w:r>
          </w:p>
        </w:tc>
        <w:tc>
          <w:tcPr>
            <w:tcW w:w="891" w:type="dxa"/>
            <w:vMerge/>
            <w:tcBorders>
              <w:top w:val="nil"/>
            </w:tcBorders>
          </w:tcPr>
          <w:p w:rsidR="00A7535F" w:rsidRPr="00213833" w:rsidRDefault="00A7535F" w:rsidP="00A7535F">
            <w:pPr>
              <w:rPr>
                <w:rFonts w:ascii="Bookman Old Style" w:hAnsi="Bookman Old Style"/>
                <w:sz w:val="16"/>
                <w:szCs w:val="16"/>
              </w:rPr>
            </w:pPr>
          </w:p>
        </w:tc>
        <w:tc>
          <w:tcPr>
            <w:tcW w:w="891" w:type="dxa"/>
            <w:vMerge/>
            <w:tcBorders>
              <w:top w:val="nil"/>
            </w:tcBorders>
          </w:tcPr>
          <w:p w:rsidR="00A7535F" w:rsidRPr="00213833" w:rsidRDefault="00A7535F" w:rsidP="00A7535F">
            <w:pPr>
              <w:rPr>
                <w:rFonts w:ascii="Bookman Old Style" w:hAnsi="Bookman Old Style"/>
                <w:sz w:val="16"/>
                <w:szCs w:val="16"/>
              </w:rPr>
            </w:pPr>
          </w:p>
        </w:tc>
      </w:tr>
      <w:tr w:rsidR="00A7535F" w:rsidRPr="00213833" w:rsidTr="000C74CD">
        <w:trPr>
          <w:trHeight w:val="208"/>
        </w:trPr>
        <w:tc>
          <w:tcPr>
            <w:tcW w:w="883" w:type="dxa"/>
          </w:tcPr>
          <w:p w:rsidR="00A7535F" w:rsidRPr="00213833" w:rsidRDefault="00A7535F" w:rsidP="00A7535F">
            <w:pPr>
              <w:pStyle w:val="TableParagraph"/>
              <w:spacing w:before="52"/>
              <w:ind w:left="6"/>
              <w:jc w:val="center"/>
              <w:rPr>
                <w:rFonts w:ascii="Bookman Old Style" w:hAnsi="Bookman Old Style"/>
                <w:b/>
                <w:sz w:val="16"/>
                <w:szCs w:val="16"/>
              </w:rPr>
            </w:pPr>
            <w:r w:rsidRPr="00213833">
              <w:rPr>
                <w:rFonts w:ascii="Bookman Old Style" w:hAnsi="Bookman Old Style"/>
                <w:b/>
                <w:w w:val="92"/>
                <w:sz w:val="16"/>
                <w:szCs w:val="16"/>
              </w:rPr>
              <w:t>1</w:t>
            </w:r>
          </w:p>
        </w:tc>
        <w:tc>
          <w:tcPr>
            <w:tcW w:w="850" w:type="dxa"/>
          </w:tcPr>
          <w:p w:rsidR="00A7535F" w:rsidRPr="00213833" w:rsidRDefault="00A7535F" w:rsidP="00A7535F">
            <w:pPr>
              <w:pStyle w:val="TableParagraph"/>
              <w:spacing w:before="52"/>
              <w:ind w:left="7"/>
              <w:jc w:val="center"/>
              <w:rPr>
                <w:rFonts w:ascii="Bookman Old Style" w:hAnsi="Bookman Old Style"/>
                <w:b/>
                <w:sz w:val="16"/>
                <w:szCs w:val="16"/>
              </w:rPr>
            </w:pPr>
            <w:r w:rsidRPr="00213833">
              <w:rPr>
                <w:rFonts w:ascii="Bookman Old Style" w:hAnsi="Bookman Old Style"/>
                <w:b/>
                <w:w w:val="92"/>
                <w:sz w:val="16"/>
                <w:szCs w:val="16"/>
              </w:rPr>
              <w:t>2</w:t>
            </w:r>
          </w:p>
        </w:tc>
        <w:tc>
          <w:tcPr>
            <w:tcW w:w="1134" w:type="dxa"/>
          </w:tcPr>
          <w:p w:rsidR="00A7535F" w:rsidRPr="00213833" w:rsidRDefault="00A7535F" w:rsidP="00A7535F">
            <w:pPr>
              <w:pStyle w:val="TableParagraph"/>
              <w:spacing w:before="52"/>
              <w:ind w:left="7"/>
              <w:jc w:val="center"/>
              <w:rPr>
                <w:rFonts w:ascii="Bookman Old Style" w:hAnsi="Bookman Old Style"/>
                <w:b/>
                <w:sz w:val="16"/>
                <w:szCs w:val="16"/>
              </w:rPr>
            </w:pPr>
            <w:r w:rsidRPr="00213833">
              <w:rPr>
                <w:rFonts w:ascii="Bookman Old Style" w:hAnsi="Bookman Old Style"/>
                <w:b/>
                <w:w w:val="92"/>
                <w:sz w:val="16"/>
                <w:szCs w:val="16"/>
              </w:rPr>
              <w:t>3</w:t>
            </w:r>
          </w:p>
        </w:tc>
        <w:tc>
          <w:tcPr>
            <w:tcW w:w="1351" w:type="dxa"/>
          </w:tcPr>
          <w:p w:rsidR="00A7535F" w:rsidRPr="00213833" w:rsidRDefault="00A7535F" w:rsidP="00A7535F">
            <w:pPr>
              <w:pStyle w:val="TableParagraph"/>
              <w:spacing w:before="52"/>
              <w:ind w:left="7"/>
              <w:jc w:val="center"/>
              <w:rPr>
                <w:rFonts w:ascii="Bookman Old Style" w:hAnsi="Bookman Old Style"/>
                <w:b/>
                <w:sz w:val="16"/>
                <w:szCs w:val="16"/>
              </w:rPr>
            </w:pPr>
            <w:r w:rsidRPr="00213833">
              <w:rPr>
                <w:rFonts w:ascii="Bookman Old Style" w:hAnsi="Bookman Old Style"/>
                <w:b/>
                <w:w w:val="92"/>
                <w:sz w:val="16"/>
                <w:szCs w:val="16"/>
              </w:rPr>
              <w:t>4</w:t>
            </w:r>
          </w:p>
        </w:tc>
        <w:tc>
          <w:tcPr>
            <w:tcW w:w="1418" w:type="dxa"/>
          </w:tcPr>
          <w:p w:rsidR="00A7535F" w:rsidRPr="00213833" w:rsidRDefault="00A7535F" w:rsidP="00A7535F">
            <w:pPr>
              <w:pStyle w:val="TableParagraph"/>
              <w:spacing w:before="52"/>
              <w:ind w:left="6"/>
              <w:jc w:val="center"/>
              <w:rPr>
                <w:rFonts w:ascii="Bookman Old Style" w:hAnsi="Bookman Old Style"/>
                <w:b/>
                <w:sz w:val="16"/>
                <w:szCs w:val="16"/>
              </w:rPr>
            </w:pPr>
            <w:r w:rsidRPr="00213833">
              <w:rPr>
                <w:rFonts w:ascii="Bookman Old Style" w:hAnsi="Bookman Old Style"/>
                <w:b/>
                <w:w w:val="92"/>
                <w:sz w:val="16"/>
                <w:szCs w:val="16"/>
              </w:rPr>
              <w:t>5</w:t>
            </w:r>
          </w:p>
        </w:tc>
        <w:tc>
          <w:tcPr>
            <w:tcW w:w="709" w:type="dxa"/>
          </w:tcPr>
          <w:p w:rsidR="00A7535F" w:rsidRPr="00213833" w:rsidRDefault="00A7535F" w:rsidP="00A7535F">
            <w:pPr>
              <w:pStyle w:val="TableParagraph"/>
              <w:spacing w:before="52"/>
              <w:ind w:left="4"/>
              <w:jc w:val="center"/>
              <w:rPr>
                <w:rFonts w:ascii="Bookman Old Style" w:hAnsi="Bookman Old Style"/>
                <w:b/>
                <w:sz w:val="16"/>
                <w:szCs w:val="16"/>
              </w:rPr>
            </w:pPr>
            <w:r w:rsidRPr="00213833">
              <w:rPr>
                <w:rFonts w:ascii="Bookman Old Style" w:hAnsi="Bookman Old Style"/>
                <w:b/>
                <w:w w:val="92"/>
                <w:sz w:val="16"/>
                <w:szCs w:val="16"/>
              </w:rPr>
              <w:t>6</w:t>
            </w:r>
          </w:p>
        </w:tc>
        <w:tc>
          <w:tcPr>
            <w:tcW w:w="567" w:type="dxa"/>
          </w:tcPr>
          <w:p w:rsidR="00A7535F" w:rsidRPr="00213833" w:rsidRDefault="00A7535F" w:rsidP="00A7535F">
            <w:pPr>
              <w:pStyle w:val="TableParagraph"/>
              <w:spacing w:before="52"/>
              <w:ind w:left="2"/>
              <w:jc w:val="center"/>
              <w:rPr>
                <w:rFonts w:ascii="Bookman Old Style" w:hAnsi="Bookman Old Style"/>
                <w:b/>
                <w:sz w:val="16"/>
                <w:szCs w:val="16"/>
              </w:rPr>
            </w:pPr>
            <w:r w:rsidRPr="00213833">
              <w:rPr>
                <w:rFonts w:ascii="Bookman Old Style" w:hAnsi="Bookman Old Style"/>
                <w:b/>
                <w:w w:val="92"/>
                <w:sz w:val="16"/>
                <w:szCs w:val="16"/>
              </w:rPr>
              <w:t>7</w:t>
            </w:r>
          </w:p>
        </w:tc>
        <w:tc>
          <w:tcPr>
            <w:tcW w:w="850" w:type="dxa"/>
          </w:tcPr>
          <w:p w:rsidR="00A7535F" w:rsidRPr="00213833" w:rsidRDefault="00A7535F" w:rsidP="00A7535F">
            <w:pPr>
              <w:pStyle w:val="TableParagraph"/>
              <w:spacing w:before="52"/>
              <w:ind w:left="1"/>
              <w:jc w:val="center"/>
              <w:rPr>
                <w:rFonts w:ascii="Bookman Old Style" w:hAnsi="Bookman Old Style"/>
                <w:b/>
                <w:sz w:val="16"/>
                <w:szCs w:val="16"/>
              </w:rPr>
            </w:pPr>
            <w:r w:rsidRPr="00213833">
              <w:rPr>
                <w:rFonts w:ascii="Bookman Old Style" w:hAnsi="Bookman Old Style"/>
                <w:b/>
                <w:w w:val="92"/>
                <w:sz w:val="16"/>
                <w:szCs w:val="16"/>
              </w:rPr>
              <w:t>8</w:t>
            </w:r>
          </w:p>
        </w:tc>
        <w:tc>
          <w:tcPr>
            <w:tcW w:w="993" w:type="dxa"/>
          </w:tcPr>
          <w:p w:rsidR="00A7535F" w:rsidRPr="00213833" w:rsidRDefault="00A7535F" w:rsidP="00A7535F">
            <w:pPr>
              <w:pStyle w:val="TableParagraph"/>
              <w:spacing w:before="52"/>
              <w:jc w:val="center"/>
              <w:rPr>
                <w:rFonts w:ascii="Bookman Old Style" w:hAnsi="Bookman Old Style"/>
                <w:b/>
                <w:sz w:val="16"/>
                <w:szCs w:val="16"/>
              </w:rPr>
            </w:pPr>
            <w:r w:rsidRPr="00213833">
              <w:rPr>
                <w:rFonts w:ascii="Bookman Old Style" w:hAnsi="Bookman Old Style"/>
                <w:b/>
                <w:w w:val="92"/>
                <w:sz w:val="16"/>
                <w:szCs w:val="16"/>
              </w:rPr>
              <w:t>9</w:t>
            </w:r>
          </w:p>
        </w:tc>
        <w:tc>
          <w:tcPr>
            <w:tcW w:w="566" w:type="dxa"/>
          </w:tcPr>
          <w:p w:rsidR="00A7535F" w:rsidRPr="00213833" w:rsidRDefault="00A7535F" w:rsidP="00A7535F">
            <w:pPr>
              <w:pStyle w:val="TableParagraph"/>
              <w:spacing w:before="52"/>
              <w:ind w:left="16" w:right="16"/>
              <w:jc w:val="center"/>
              <w:rPr>
                <w:rFonts w:ascii="Bookman Old Style" w:hAnsi="Bookman Old Style"/>
                <w:b/>
                <w:sz w:val="16"/>
                <w:szCs w:val="16"/>
              </w:rPr>
            </w:pPr>
            <w:r w:rsidRPr="00213833">
              <w:rPr>
                <w:rFonts w:ascii="Bookman Old Style" w:hAnsi="Bookman Old Style"/>
                <w:b/>
                <w:sz w:val="16"/>
                <w:szCs w:val="16"/>
              </w:rPr>
              <w:t>10</w:t>
            </w:r>
          </w:p>
        </w:tc>
        <w:tc>
          <w:tcPr>
            <w:tcW w:w="775" w:type="dxa"/>
          </w:tcPr>
          <w:p w:rsidR="00A7535F" w:rsidRPr="00213833" w:rsidRDefault="00A7535F" w:rsidP="00A7535F">
            <w:pPr>
              <w:pStyle w:val="TableParagraph"/>
              <w:spacing w:before="52"/>
              <w:ind w:left="18" w:right="20"/>
              <w:jc w:val="center"/>
              <w:rPr>
                <w:rFonts w:ascii="Bookman Old Style" w:hAnsi="Bookman Old Style"/>
                <w:b/>
                <w:sz w:val="16"/>
                <w:szCs w:val="16"/>
              </w:rPr>
            </w:pPr>
            <w:r w:rsidRPr="00213833">
              <w:rPr>
                <w:rFonts w:ascii="Bookman Old Style" w:hAnsi="Bookman Old Style"/>
                <w:b/>
                <w:sz w:val="16"/>
                <w:szCs w:val="16"/>
              </w:rPr>
              <w:t>11</w:t>
            </w:r>
          </w:p>
        </w:tc>
        <w:tc>
          <w:tcPr>
            <w:tcW w:w="570" w:type="dxa"/>
          </w:tcPr>
          <w:p w:rsidR="00A7535F" w:rsidRPr="00213833" w:rsidRDefault="00A7535F" w:rsidP="00A7535F">
            <w:pPr>
              <w:pStyle w:val="TableParagraph"/>
              <w:spacing w:before="52"/>
              <w:ind w:left="12" w:right="16"/>
              <w:jc w:val="center"/>
              <w:rPr>
                <w:rFonts w:ascii="Bookman Old Style" w:hAnsi="Bookman Old Style"/>
                <w:b/>
                <w:sz w:val="16"/>
                <w:szCs w:val="16"/>
              </w:rPr>
            </w:pPr>
            <w:r w:rsidRPr="00213833">
              <w:rPr>
                <w:rFonts w:ascii="Bookman Old Style" w:hAnsi="Bookman Old Style"/>
                <w:b/>
                <w:sz w:val="16"/>
                <w:szCs w:val="16"/>
              </w:rPr>
              <w:t>12</w:t>
            </w:r>
          </w:p>
        </w:tc>
        <w:tc>
          <w:tcPr>
            <w:tcW w:w="775" w:type="dxa"/>
          </w:tcPr>
          <w:p w:rsidR="00A7535F" w:rsidRPr="00213833" w:rsidRDefault="00A7535F" w:rsidP="00A7535F">
            <w:pPr>
              <w:pStyle w:val="TableParagraph"/>
              <w:spacing w:before="52"/>
              <w:ind w:left="14" w:right="20"/>
              <w:jc w:val="center"/>
              <w:rPr>
                <w:rFonts w:ascii="Bookman Old Style" w:hAnsi="Bookman Old Style"/>
                <w:b/>
                <w:sz w:val="16"/>
                <w:szCs w:val="16"/>
              </w:rPr>
            </w:pPr>
            <w:r w:rsidRPr="00213833">
              <w:rPr>
                <w:rFonts w:ascii="Bookman Old Style" w:hAnsi="Bookman Old Style"/>
                <w:b/>
                <w:sz w:val="16"/>
                <w:szCs w:val="16"/>
              </w:rPr>
              <w:t>13</w:t>
            </w:r>
          </w:p>
        </w:tc>
        <w:tc>
          <w:tcPr>
            <w:tcW w:w="570" w:type="dxa"/>
          </w:tcPr>
          <w:p w:rsidR="00A7535F" w:rsidRPr="00213833" w:rsidRDefault="00A7535F" w:rsidP="00A7535F">
            <w:pPr>
              <w:pStyle w:val="TableParagraph"/>
              <w:spacing w:before="52"/>
              <w:ind w:left="8" w:right="16"/>
              <w:jc w:val="center"/>
              <w:rPr>
                <w:rFonts w:ascii="Bookman Old Style" w:hAnsi="Bookman Old Style"/>
                <w:b/>
                <w:sz w:val="16"/>
                <w:szCs w:val="16"/>
              </w:rPr>
            </w:pPr>
            <w:r w:rsidRPr="00213833">
              <w:rPr>
                <w:rFonts w:ascii="Bookman Old Style" w:hAnsi="Bookman Old Style"/>
                <w:b/>
                <w:sz w:val="16"/>
                <w:szCs w:val="16"/>
              </w:rPr>
              <w:t>14</w:t>
            </w:r>
          </w:p>
        </w:tc>
        <w:tc>
          <w:tcPr>
            <w:tcW w:w="775" w:type="dxa"/>
          </w:tcPr>
          <w:p w:rsidR="00A7535F" w:rsidRPr="00213833" w:rsidRDefault="00A7535F" w:rsidP="00A7535F">
            <w:pPr>
              <w:pStyle w:val="TableParagraph"/>
              <w:spacing w:before="52"/>
              <w:ind w:left="10" w:right="20"/>
              <w:jc w:val="center"/>
              <w:rPr>
                <w:rFonts w:ascii="Bookman Old Style" w:hAnsi="Bookman Old Style"/>
                <w:b/>
                <w:sz w:val="16"/>
                <w:szCs w:val="16"/>
              </w:rPr>
            </w:pPr>
            <w:r w:rsidRPr="00213833">
              <w:rPr>
                <w:rFonts w:ascii="Bookman Old Style" w:hAnsi="Bookman Old Style"/>
                <w:b/>
                <w:sz w:val="16"/>
                <w:szCs w:val="16"/>
              </w:rPr>
              <w:t>15</w:t>
            </w:r>
          </w:p>
        </w:tc>
        <w:tc>
          <w:tcPr>
            <w:tcW w:w="570" w:type="dxa"/>
          </w:tcPr>
          <w:p w:rsidR="00A7535F" w:rsidRPr="00213833" w:rsidRDefault="00A7535F" w:rsidP="00A7535F">
            <w:pPr>
              <w:pStyle w:val="TableParagraph"/>
              <w:spacing w:before="52"/>
              <w:ind w:left="4" w:right="16"/>
              <w:jc w:val="center"/>
              <w:rPr>
                <w:rFonts w:ascii="Bookman Old Style" w:hAnsi="Bookman Old Style"/>
                <w:b/>
                <w:sz w:val="16"/>
                <w:szCs w:val="16"/>
              </w:rPr>
            </w:pPr>
            <w:r w:rsidRPr="00213833">
              <w:rPr>
                <w:rFonts w:ascii="Bookman Old Style" w:hAnsi="Bookman Old Style"/>
                <w:b/>
                <w:sz w:val="16"/>
                <w:szCs w:val="16"/>
              </w:rPr>
              <w:t>16</w:t>
            </w:r>
          </w:p>
        </w:tc>
        <w:tc>
          <w:tcPr>
            <w:tcW w:w="775" w:type="dxa"/>
          </w:tcPr>
          <w:p w:rsidR="00A7535F" w:rsidRPr="00213833" w:rsidRDefault="00A7535F" w:rsidP="00A7535F">
            <w:pPr>
              <w:pStyle w:val="TableParagraph"/>
              <w:spacing w:before="52"/>
              <w:ind w:left="6" w:right="20"/>
              <w:jc w:val="center"/>
              <w:rPr>
                <w:rFonts w:ascii="Bookman Old Style" w:hAnsi="Bookman Old Style"/>
                <w:b/>
                <w:sz w:val="16"/>
                <w:szCs w:val="16"/>
              </w:rPr>
            </w:pPr>
            <w:r w:rsidRPr="00213833">
              <w:rPr>
                <w:rFonts w:ascii="Bookman Old Style" w:hAnsi="Bookman Old Style"/>
                <w:b/>
                <w:sz w:val="16"/>
                <w:szCs w:val="16"/>
              </w:rPr>
              <w:t>17</w:t>
            </w:r>
          </w:p>
        </w:tc>
        <w:tc>
          <w:tcPr>
            <w:tcW w:w="570" w:type="dxa"/>
          </w:tcPr>
          <w:p w:rsidR="00A7535F" w:rsidRPr="00213833" w:rsidRDefault="00A7535F" w:rsidP="00A7535F">
            <w:pPr>
              <w:pStyle w:val="TableParagraph"/>
              <w:spacing w:before="52"/>
              <w:ind w:right="16"/>
              <w:jc w:val="center"/>
              <w:rPr>
                <w:rFonts w:ascii="Bookman Old Style" w:hAnsi="Bookman Old Style"/>
                <w:b/>
                <w:sz w:val="16"/>
                <w:szCs w:val="16"/>
              </w:rPr>
            </w:pPr>
            <w:r w:rsidRPr="00213833">
              <w:rPr>
                <w:rFonts w:ascii="Bookman Old Style" w:hAnsi="Bookman Old Style"/>
                <w:b/>
                <w:sz w:val="16"/>
                <w:szCs w:val="16"/>
              </w:rPr>
              <w:t>18</w:t>
            </w:r>
          </w:p>
        </w:tc>
        <w:tc>
          <w:tcPr>
            <w:tcW w:w="833" w:type="dxa"/>
          </w:tcPr>
          <w:p w:rsidR="00A7535F" w:rsidRPr="00213833" w:rsidRDefault="00A7535F" w:rsidP="00A7535F">
            <w:pPr>
              <w:pStyle w:val="TableParagraph"/>
              <w:spacing w:before="52"/>
              <w:ind w:left="297" w:right="315"/>
              <w:jc w:val="center"/>
              <w:rPr>
                <w:rFonts w:ascii="Bookman Old Style" w:hAnsi="Bookman Old Style"/>
                <w:b/>
                <w:sz w:val="16"/>
                <w:szCs w:val="16"/>
              </w:rPr>
            </w:pPr>
            <w:r w:rsidRPr="00213833">
              <w:rPr>
                <w:rFonts w:ascii="Bookman Old Style" w:hAnsi="Bookman Old Style"/>
                <w:b/>
                <w:sz w:val="16"/>
                <w:szCs w:val="16"/>
              </w:rPr>
              <w:t>19</w:t>
            </w:r>
          </w:p>
        </w:tc>
        <w:tc>
          <w:tcPr>
            <w:tcW w:w="891" w:type="dxa"/>
          </w:tcPr>
          <w:p w:rsidR="00A7535F" w:rsidRPr="00213833" w:rsidRDefault="00A7535F" w:rsidP="00A7535F">
            <w:pPr>
              <w:pStyle w:val="TableParagraph"/>
              <w:spacing w:before="52"/>
              <w:ind w:left="346" w:right="366"/>
              <w:jc w:val="center"/>
              <w:rPr>
                <w:rFonts w:ascii="Bookman Old Style" w:hAnsi="Bookman Old Style"/>
                <w:b/>
                <w:sz w:val="16"/>
                <w:szCs w:val="16"/>
              </w:rPr>
            </w:pPr>
            <w:r w:rsidRPr="00213833">
              <w:rPr>
                <w:rFonts w:ascii="Bookman Old Style" w:hAnsi="Bookman Old Style"/>
                <w:b/>
                <w:sz w:val="16"/>
                <w:szCs w:val="16"/>
              </w:rPr>
              <w:t>20</w:t>
            </w:r>
          </w:p>
        </w:tc>
        <w:tc>
          <w:tcPr>
            <w:tcW w:w="891" w:type="dxa"/>
          </w:tcPr>
          <w:p w:rsidR="00A7535F" w:rsidRPr="00213833" w:rsidRDefault="00A7535F" w:rsidP="00A7535F">
            <w:pPr>
              <w:pStyle w:val="TableParagraph"/>
              <w:spacing w:before="52"/>
              <w:ind w:left="344" w:right="367"/>
              <w:jc w:val="center"/>
              <w:rPr>
                <w:rFonts w:ascii="Bookman Old Style" w:hAnsi="Bookman Old Style"/>
                <w:b/>
                <w:sz w:val="16"/>
                <w:szCs w:val="16"/>
              </w:rPr>
            </w:pPr>
            <w:r w:rsidRPr="00213833">
              <w:rPr>
                <w:rFonts w:ascii="Bookman Old Style" w:hAnsi="Bookman Old Style"/>
                <w:b/>
                <w:sz w:val="16"/>
                <w:szCs w:val="16"/>
              </w:rPr>
              <w:t>21</w:t>
            </w:r>
          </w:p>
        </w:tc>
      </w:tr>
      <w:tr w:rsidR="00A7535F" w:rsidRPr="00213833" w:rsidTr="000C74CD">
        <w:trPr>
          <w:trHeight w:val="541"/>
        </w:trPr>
        <w:tc>
          <w:tcPr>
            <w:tcW w:w="883" w:type="dxa"/>
          </w:tcPr>
          <w:p w:rsidR="00A7535F" w:rsidRPr="00213833" w:rsidRDefault="00A7535F" w:rsidP="00A7535F">
            <w:pPr>
              <w:pStyle w:val="TableParagraph"/>
              <w:spacing w:before="52" w:line="254" w:lineRule="auto"/>
              <w:ind w:left="51" w:right="26"/>
              <w:rPr>
                <w:rFonts w:ascii="Bookman Old Style" w:hAnsi="Bookman Old Style"/>
                <w:sz w:val="16"/>
                <w:szCs w:val="16"/>
              </w:rPr>
            </w:pPr>
            <w:r w:rsidRPr="00213833">
              <w:rPr>
                <w:rFonts w:ascii="Bookman Old Style" w:hAnsi="Bookman Old Style"/>
                <w:w w:val="95"/>
                <w:sz w:val="16"/>
                <w:szCs w:val="16"/>
              </w:rPr>
              <w:t xml:space="preserve">Meningkatnya </w:t>
            </w:r>
            <w:r w:rsidRPr="00213833">
              <w:rPr>
                <w:rFonts w:ascii="Bookman Old Style" w:hAnsi="Bookman Old Style"/>
                <w:sz w:val="16"/>
                <w:szCs w:val="16"/>
              </w:rPr>
              <w:t>kualitas pelayanan public</w:t>
            </w: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66"/>
              <w:rPr>
                <w:rFonts w:ascii="Bookman Old Style" w:hAnsi="Bookman Old Style"/>
                <w:sz w:val="16"/>
                <w:szCs w:val="16"/>
              </w:rPr>
            </w:pPr>
            <w:r w:rsidRPr="00213833">
              <w:rPr>
                <w:rFonts w:ascii="Bookman Old Style" w:hAnsi="Bookman Old Style"/>
                <w:w w:val="95"/>
                <w:sz w:val="16"/>
                <w:szCs w:val="16"/>
              </w:rPr>
              <w:t xml:space="preserve">Indeks Kepuasan </w:t>
            </w:r>
            <w:r w:rsidRPr="00213833">
              <w:rPr>
                <w:rFonts w:ascii="Bookman Old Style" w:hAnsi="Bookman Old Style"/>
                <w:sz w:val="16"/>
                <w:szCs w:val="16"/>
              </w:rPr>
              <w:t>Masyarakat (IKM)</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74"/>
              <w:rPr>
                <w:rFonts w:ascii="Bookman Old Style" w:hAnsi="Bookman Old Style"/>
                <w:sz w:val="16"/>
                <w:szCs w:val="16"/>
              </w:rPr>
            </w:pPr>
            <w:r w:rsidRPr="00213833">
              <w:rPr>
                <w:rFonts w:ascii="Bookman Old Style" w:hAnsi="Bookman Old Style"/>
                <w:sz w:val="16"/>
                <w:szCs w:val="16"/>
              </w:rPr>
              <w:t>82,01</w:t>
            </w:r>
          </w:p>
          <w:p w:rsidR="00A7535F" w:rsidRPr="00213833" w:rsidRDefault="00A7535F" w:rsidP="00A7535F">
            <w:pPr>
              <w:pStyle w:val="TableParagraph"/>
              <w:spacing w:before="7" w:line="254" w:lineRule="auto"/>
              <w:ind w:left="208" w:right="44" w:firstLine="48"/>
              <w:rPr>
                <w:rFonts w:ascii="Bookman Old Style" w:hAnsi="Bookman Old Style"/>
                <w:sz w:val="16"/>
                <w:szCs w:val="16"/>
              </w:rPr>
            </w:pP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73"/>
              <w:rPr>
                <w:rFonts w:ascii="Bookman Old Style" w:hAnsi="Bookman Old Style"/>
                <w:sz w:val="16"/>
                <w:szCs w:val="16"/>
              </w:rPr>
            </w:pPr>
            <w:r w:rsidRPr="00213833">
              <w:rPr>
                <w:rFonts w:ascii="Bookman Old Style" w:hAnsi="Bookman Old Style"/>
                <w:sz w:val="16"/>
                <w:szCs w:val="16"/>
              </w:rPr>
              <w:t>82,74</w:t>
            </w:r>
          </w:p>
          <w:p w:rsidR="00A7535F" w:rsidRPr="00213833" w:rsidRDefault="00A7535F" w:rsidP="00A7535F">
            <w:pPr>
              <w:pStyle w:val="TableParagraph"/>
              <w:spacing w:before="7" w:line="254" w:lineRule="auto"/>
              <w:ind w:left="207" w:right="45" w:firstLine="48"/>
              <w:rPr>
                <w:rFonts w:ascii="Bookman Old Style" w:hAnsi="Bookman Old Style"/>
                <w:sz w:val="16"/>
                <w:szCs w:val="16"/>
              </w:rPr>
            </w:pP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73"/>
              <w:rPr>
                <w:rFonts w:ascii="Bookman Old Style" w:hAnsi="Bookman Old Style"/>
                <w:sz w:val="16"/>
                <w:szCs w:val="16"/>
              </w:rPr>
            </w:pPr>
            <w:r w:rsidRPr="00213833">
              <w:rPr>
                <w:rFonts w:ascii="Bookman Old Style" w:hAnsi="Bookman Old Style"/>
                <w:sz w:val="16"/>
                <w:szCs w:val="16"/>
              </w:rPr>
              <w:t>84,23</w:t>
            </w:r>
          </w:p>
          <w:p w:rsidR="00A7535F" w:rsidRPr="00213833" w:rsidRDefault="00A7535F" w:rsidP="00A7535F">
            <w:pPr>
              <w:pStyle w:val="TableParagraph"/>
              <w:spacing w:before="7" w:line="254" w:lineRule="auto"/>
              <w:ind w:left="206" w:right="46" w:firstLine="48"/>
              <w:rPr>
                <w:rFonts w:ascii="Bookman Old Style" w:hAnsi="Bookman Old Style"/>
                <w:sz w:val="16"/>
                <w:szCs w:val="16"/>
              </w:rPr>
            </w:pPr>
            <w:r w:rsidRPr="00213833">
              <w:rPr>
                <w:rFonts w:ascii="Bookman Old Style" w:hAnsi="Bookman Old Style"/>
                <w:w w:val="90"/>
                <w:sz w:val="16"/>
                <w:szCs w:val="16"/>
              </w:rPr>
              <w:t>)</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7.467.500.000</w:t>
            </w: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71"/>
              <w:rPr>
                <w:rFonts w:ascii="Bookman Old Style" w:hAnsi="Bookman Old Style"/>
                <w:sz w:val="16"/>
                <w:szCs w:val="16"/>
              </w:rPr>
            </w:pPr>
            <w:r w:rsidRPr="00213833">
              <w:rPr>
                <w:rFonts w:ascii="Bookman Old Style" w:hAnsi="Bookman Old Style"/>
                <w:sz w:val="16"/>
                <w:szCs w:val="16"/>
              </w:rPr>
              <w:t>85,71</w:t>
            </w:r>
          </w:p>
          <w:p w:rsidR="00A7535F" w:rsidRPr="00213833" w:rsidRDefault="00A7535F" w:rsidP="00A7535F">
            <w:pPr>
              <w:pStyle w:val="TableParagraph"/>
              <w:spacing w:before="7" w:line="254" w:lineRule="auto"/>
              <w:ind w:left="204" w:right="48" w:firstLine="48"/>
              <w:rPr>
                <w:rFonts w:ascii="Bookman Old Style" w:hAnsi="Bookman Old Style"/>
                <w:sz w:val="16"/>
                <w:szCs w:val="16"/>
              </w:rPr>
            </w:pP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7.874.625.000</w:t>
            </w: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9"/>
              <w:rPr>
                <w:rFonts w:ascii="Bookman Old Style" w:hAnsi="Bookman Old Style"/>
                <w:sz w:val="16"/>
                <w:szCs w:val="16"/>
              </w:rPr>
            </w:pPr>
            <w:r w:rsidRPr="00213833">
              <w:rPr>
                <w:rFonts w:ascii="Bookman Old Style" w:hAnsi="Bookman Old Style"/>
                <w:sz w:val="16"/>
                <w:szCs w:val="16"/>
              </w:rPr>
              <w:t>87,19</w:t>
            </w:r>
          </w:p>
          <w:p w:rsidR="00A7535F" w:rsidRPr="00213833" w:rsidRDefault="00A7535F" w:rsidP="00A7535F">
            <w:pPr>
              <w:pStyle w:val="TableParagraph"/>
              <w:spacing w:before="7" w:line="254" w:lineRule="auto"/>
              <w:ind w:left="202" w:right="50" w:firstLine="48"/>
              <w:rPr>
                <w:rFonts w:ascii="Bookman Old Style" w:hAnsi="Bookman Old Style"/>
                <w:sz w:val="16"/>
                <w:szCs w:val="16"/>
              </w:rPr>
            </w:pPr>
            <w:r w:rsidRPr="00213833">
              <w:rPr>
                <w:rFonts w:ascii="Bookman Old Style" w:hAnsi="Bookman Old Style"/>
                <w:w w:val="90"/>
                <w:sz w:val="16"/>
                <w:szCs w:val="16"/>
              </w:rPr>
              <w: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1"/>
              <w:jc w:val="right"/>
              <w:rPr>
                <w:rFonts w:ascii="Bookman Old Style" w:hAnsi="Bookman Old Style"/>
                <w:sz w:val="16"/>
                <w:szCs w:val="16"/>
              </w:rPr>
            </w:pPr>
            <w:r w:rsidRPr="00213833">
              <w:rPr>
                <w:rFonts w:ascii="Bookman Old Style" w:hAnsi="Bookman Old Style"/>
                <w:w w:val="90"/>
                <w:sz w:val="16"/>
                <w:szCs w:val="16"/>
              </w:rPr>
              <w:t>8.296.000.000</w:t>
            </w: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7"/>
              <w:rPr>
                <w:rFonts w:ascii="Bookman Old Style" w:hAnsi="Bookman Old Style"/>
                <w:sz w:val="16"/>
                <w:szCs w:val="16"/>
              </w:rPr>
            </w:pPr>
            <w:r w:rsidRPr="00213833">
              <w:rPr>
                <w:rFonts w:ascii="Bookman Old Style" w:hAnsi="Bookman Old Style"/>
                <w:sz w:val="16"/>
                <w:szCs w:val="16"/>
              </w:rPr>
              <w:t>88,68</w:t>
            </w:r>
          </w:p>
          <w:p w:rsidR="00A7535F" w:rsidRPr="00213833" w:rsidRDefault="00A7535F" w:rsidP="00A7535F">
            <w:pPr>
              <w:pStyle w:val="TableParagraph"/>
              <w:spacing w:before="7" w:line="254" w:lineRule="auto"/>
              <w:ind w:left="200" w:right="52" w:firstLine="48"/>
              <w:rPr>
                <w:rFonts w:ascii="Bookman Old Style" w:hAnsi="Bookman Old Style"/>
                <w:sz w:val="16"/>
                <w:szCs w:val="16"/>
              </w:rPr>
            </w:pP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8.578.000.000</w:t>
            </w: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5"/>
              <w:rPr>
                <w:rFonts w:ascii="Bookman Old Style" w:hAnsi="Bookman Old Style"/>
                <w:sz w:val="16"/>
                <w:szCs w:val="16"/>
              </w:rPr>
            </w:pPr>
            <w:r w:rsidRPr="00213833">
              <w:rPr>
                <w:rFonts w:ascii="Bookman Old Style" w:hAnsi="Bookman Old Style"/>
                <w:sz w:val="16"/>
                <w:szCs w:val="16"/>
              </w:rPr>
              <w:t>90,16</w:t>
            </w:r>
          </w:p>
          <w:p w:rsidR="00A7535F" w:rsidRPr="00213833" w:rsidRDefault="00A7535F" w:rsidP="00A7535F">
            <w:pPr>
              <w:pStyle w:val="TableParagraph"/>
              <w:spacing w:before="7" w:line="254" w:lineRule="auto"/>
              <w:ind w:left="198" w:right="54" w:firstLine="48"/>
              <w:rPr>
                <w:rFonts w:ascii="Bookman Old Style" w:hAnsi="Bookman Old Style"/>
                <w:sz w:val="16"/>
                <w:szCs w:val="16"/>
              </w:rPr>
            </w:pP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8.967.000.000</w:t>
            </w: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3"/>
              <w:rPr>
                <w:rFonts w:ascii="Bookman Old Style" w:hAnsi="Bookman Old Style"/>
                <w:sz w:val="16"/>
                <w:szCs w:val="16"/>
              </w:rPr>
            </w:pPr>
            <w:r w:rsidRPr="00213833">
              <w:rPr>
                <w:rFonts w:ascii="Bookman Old Style" w:hAnsi="Bookman Old Style"/>
                <w:sz w:val="16"/>
                <w:szCs w:val="16"/>
              </w:rPr>
              <w:t>90,16</w:t>
            </w:r>
          </w:p>
          <w:p w:rsidR="00A7535F" w:rsidRPr="00213833" w:rsidRDefault="00A7535F" w:rsidP="00A7535F">
            <w:pPr>
              <w:pStyle w:val="TableParagraph"/>
              <w:spacing w:before="7" w:line="254" w:lineRule="auto"/>
              <w:ind w:left="196" w:right="56" w:firstLine="48"/>
              <w:rPr>
                <w:rFonts w:ascii="Bookman Old Style" w:hAnsi="Bookman Old Style"/>
                <w:sz w:val="16"/>
                <w:szCs w:val="16"/>
              </w:rPr>
            </w:pP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41.183.125.000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1097"/>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spacing w:before="52" w:line="254" w:lineRule="auto"/>
              <w:ind w:left="52" w:right="7"/>
              <w:rPr>
                <w:rFonts w:ascii="Bookman Old Style" w:hAnsi="Bookman Old Style"/>
                <w:sz w:val="16"/>
                <w:szCs w:val="16"/>
              </w:rPr>
            </w:pPr>
            <w:r w:rsidRPr="00213833">
              <w:rPr>
                <w:rFonts w:ascii="Bookman Old Style" w:hAnsi="Bookman Old Style"/>
                <w:w w:val="95"/>
                <w:sz w:val="16"/>
                <w:szCs w:val="16"/>
              </w:rPr>
              <w:t xml:space="preserve">Meningkatnya </w:t>
            </w:r>
            <w:r w:rsidRPr="00213833">
              <w:rPr>
                <w:rFonts w:ascii="Bookman Old Style" w:hAnsi="Bookman Old Style"/>
                <w:sz w:val="16"/>
                <w:szCs w:val="16"/>
              </w:rPr>
              <w:t xml:space="preserve">cakupan dan kualitas pelayanan administrasi </w:t>
            </w:r>
            <w:r w:rsidRPr="00213833">
              <w:rPr>
                <w:rFonts w:ascii="Bookman Old Style" w:hAnsi="Bookman Old Style"/>
                <w:w w:val="90"/>
                <w:sz w:val="16"/>
                <w:szCs w:val="16"/>
              </w:rPr>
              <w:t xml:space="preserve">kependudukan </w:t>
            </w:r>
            <w:r w:rsidRPr="00213833">
              <w:rPr>
                <w:rFonts w:ascii="Bookman Old Style" w:hAnsi="Bookman Old Style"/>
                <w:sz w:val="16"/>
                <w:szCs w:val="16"/>
              </w:rPr>
              <w:t>dan pencatatan sipil</w:t>
            </w: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52" w:right="22"/>
              <w:rPr>
                <w:rFonts w:ascii="Bookman Old Style" w:hAnsi="Bookman Old Style"/>
                <w:sz w:val="16"/>
                <w:szCs w:val="16"/>
              </w:rPr>
            </w:pPr>
            <w:r w:rsidRPr="00213833">
              <w:rPr>
                <w:rFonts w:ascii="Bookman Old Style" w:hAnsi="Bookman Old Style"/>
                <w:w w:val="95"/>
                <w:sz w:val="16"/>
                <w:szCs w:val="16"/>
              </w:rPr>
              <w:t xml:space="preserve">Rasio Perekaman </w:t>
            </w:r>
            <w:r w:rsidRPr="00213833">
              <w:rPr>
                <w:rFonts w:ascii="Bookman Old Style" w:hAnsi="Bookman Old Style"/>
                <w:sz w:val="16"/>
                <w:szCs w:val="16"/>
              </w:rPr>
              <w:t>KTP Elektronik dan Keluarga Yang Ber KK</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96,10 %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96,83 %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97,48 %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7.467.500.000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98,03 %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7.874.625.000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99,03 %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8.296.000.000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99,28 %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8.578.000.000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99,75 %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8.967.000.000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99,75 %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41.183.125.000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4731A0" w:rsidRPr="00213833" w:rsidTr="000C74CD">
        <w:trPr>
          <w:trHeight w:val="986"/>
        </w:trPr>
        <w:tc>
          <w:tcPr>
            <w:tcW w:w="883" w:type="dxa"/>
          </w:tcPr>
          <w:p w:rsidR="004731A0" w:rsidRPr="00213833" w:rsidRDefault="004731A0" w:rsidP="00A7535F">
            <w:pPr>
              <w:pStyle w:val="TableParagraph"/>
              <w:rPr>
                <w:rFonts w:ascii="Bookman Old Style" w:hAnsi="Bookman Old Style"/>
                <w:sz w:val="16"/>
                <w:szCs w:val="16"/>
              </w:rPr>
            </w:pPr>
          </w:p>
        </w:tc>
        <w:tc>
          <w:tcPr>
            <w:tcW w:w="850" w:type="dxa"/>
          </w:tcPr>
          <w:p w:rsidR="004731A0" w:rsidRPr="00213833" w:rsidRDefault="004731A0" w:rsidP="00A7535F">
            <w:pPr>
              <w:pStyle w:val="TableParagraph"/>
              <w:rPr>
                <w:rFonts w:ascii="Bookman Old Style" w:hAnsi="Bookman Old Style"/>
                <w:sz w:val="16"/>
                <w:szCs w:val="16"/>
              </w:rPr>
            </w:pPr>
          </w:p>
        </w:tc>
        <w:tc>
          <w:tcPr>
            <w:tcW w:w="1134" w:type="dxa"/>
          </w:tcPr>
          <w:p w:rsidR="004731A0" w:rsidRPr="00213833" w:rsidRDefault="004731A0" w:rsidP="00A7535F">
            <w:pPr>
              <w:pStyle w:val="TableParagraph"/>
              <w:rPr>
                <w:rFonts w:ascii="Bookman Old Style" w:hAnsi="Bookman Old Style"/>
                <w:sz w:val="16"/>
                <w:szCs w:val="16"/>
              </w:rPr>
            </w:pPr>
          </w:p>
        </w:tc>
        <w:tc>
          <w:tcPr>
            <w:tcW w:w="1351" w:type="dxa"/>
          </w:tcPr>
          <w:p w:rsidR="004731A0" w:rsidRPr="00213833" w:rsidRDefault="004731A0" w:rsidP="00A7535F">
            <w:pPr>
              <w:pStyle w:val="TableParagraph"/>
              <w:rPr>
                <w:rFonts w:ascii="Bookman Old Style" w:hAnsi="Bookman Old Style"/>
                <w:sz w:val="16"/>
                <w:szCs w:val="16"/>
              </w:rPr>
            </w:pPr>
          </w:p>
        </w:tc>
        <w:tc>
          <w:tcPr>
            <w:tcW w:w="1418" w:type="dxa"/>
          </w:tcPr>
          <w:p w:rsidR="004731A0" w:rsidRDefault="004731A0" w:rsidP="00A7535F">
            <w:pPr>
              <w:pStyle w:val="TableParagraph"/>
              <w:spacing w:before="52" w:line="254" w:lineRule="auto"/>
              <w:ind w:left="52" w:right="22"/>
              <w:rPr>
                <w:rFonts w:ascii="Bookman Old Style" w:hAnsi="Bookman Old Style"/>
                <w:w w:val="95"/>
                <w:sz w:val="16"/>
                <w:szCs w:val="16"/>
              </w:rPr>
            </w:pPr>
          </w:p>
        </w:tc>
        <w:tc>
          <w:tcPr>
            <w:tcW w:w="709" w:type="dxa"/>
          </w:tcPr>
          <w:p w:rsidR="004731A0" w:rsidRPr="00213833" w:rsidRDefault="004731A0" w:rsidP="00A7535F">
            <w:pPr>
              <w:pStyle w:val="TableParagraph"/>
              <w:rPr>
                <w:rFonts w:ascii="Bookman Old Style" w:hAnsi="Bookman Old Style"/>
                <w:sz w:val="16"/>
                <w:szCs w:val="16"/>
              </w:rPr>
            </w:pPr>
          </w:p>
        </w:tc>
        <w:tc>
          <w:tcPr>
            <w:tcW w:w="567" w:type="dxa"/>
          </w:tcPr>
          <w:p w:rsidR="004731A0" w:rsidRPr="00213833" w:rsidRDefault="004731A0" w:rsidP="00A7535F">
            <w:pPr>
              <w:pStyle w:val="TableParagraph"/>
              <w:rPr>
                <w:rFonts w:ascii="Bookman Old Style" w:hAnsi="Bookman Old Style"/>
                <w:sz w:val="16"/>
                <w:szCs w:val="16"/>
              </w:rPr>
            </w:pPr>
          </w:p>
        </w:tc>
        <w:tc>
          <w:tcPr>
            <w:tcW w:w="850" w:type="dxa"/>
          </w:tcPr>
          <w:p w:rsidR="004731A0" w:rsidRPr="00213833" w:rsidRDefault="004731A0" w:rsidP="00A7535F">
            <w:pPr>
              <w:pStyle w:val="TableParagraph"/>
              <w:rPr>
                <w:rFonts w:ascii="Bookman Old Style" w:hAnsi="Bookman Old Style"/>
                <w:sz w:val="16"/>
                <w:szCs w:val="16"/>
              </w:rPr>
            </w:pPr>
          </w:p>
        </w:tc>
        <w:tc>
          <w:tcPr>
            <w:tcW w:w="993" w:type="dxa"/>
          </w:tcPr>
          <w:p w:rsidR="004731A0" w:rsidRPr="00213833" w:rsidRDefault="004731A0" w:rsidP="00A7535F">
            <w:pPr>
              <w:pStyle w:val="TableParagraph"/>
              <w:rPr>
                <w:rFonts w:ascii="Bookman Old Style" w:hAnsi="Bookman Old Style"/>
                <w:sz w:val="16"/>
                <w:szCs w:val="16"/>
              </w:rPr>
            </w:pPr>
          </w:p>
        </w:tc>
        <w:tc>
          <w:tcPr>
            <w:tcW w:w="566" w:type="dxa"/>
          </w:tcPr>
          <w:p w:rsidR="004731A0" w:rsidRPr="00213833" w:rsidRDefault="004731A0" w:rsidP="00A7535F">
            <w:pPr>
              <w:pStyle w:val="TableParagraph"/>
              <w:rPr>
                <w:rFonts w:ascii="Bookman Old Style" w:hAnsi="Bookman Old Style"/>
                <w:sz w:val="16"/>
                <w:szCs w:val="16"/>
              </w:rPr>
            </w:pPr>
          </w:p>
        </w:tc>
        <w:tc>
          <w:tcPr>
            <w:tcW w:w="775" w:type="dxa"/>
          </w:tcPr>
          <w:p w:rsidR="004731A0" w:rsidRPr="00213833" w:rsidRDefault="004731A0" w:rsidP="00A7535F">
            <w:pPr>
              <w:pStyle w:val="TableParagraph"/>
              <w:rPr>
                <w:rFonts w:ascii="Bookman Old Style" w:hAnsi="Bookman Old Style"/>
                <w:sz w:val="16"/>
                <w:szCs w:val="16"/>
              </w:rPr>
            </w:pPr>
          </w:p>
        </w:tc>
        <w:tc>
          <w:tcPr>
            <w:tcW w:w="570" w:type="dxa"/>
          </w:tcPr>
          <w:p w:rsidR="004731A0" w:rsidRPr="00213833" w:rsidRDefault="004731A0" w:rsidP="00A7535F">
            <w:pPr>
              <w:pStyle w:val="TableParagraph"/>
              <w:rPr>
                <w:rFonts w:ascii="Bookman Old Style" w:hAnsi="Bookman Old Style"/>
                <w:sz w:val="16"/>
                <w:szCs w:val="16"/>
              </w:rPr>
            </w:pPr>
          </w:p>
        </w:tc>
        <w:tc>
          <w:tcPr>
            <w:tcW w:w="775" w:type="dxa"/>
          </w:tcPr>
          <w:p w:rsidR="004731A0" w:rsidRPr="00213833" w:rsidRDefault="004731A0" w:rsidP="00A7535F">
            <w:pPr>
              <w:pStyle w:val="TableParagraph"/>
              <w:rPr>
                <w:rFonts w:ascii="Bookman Old Style" w:hAnsi="Bookman Old Style"/>
                <w:sz w:val="16"/>
                <w:szCs w:val="16"/>
              </w:rPr>
            </w:pPr>
          </w:p>
        </w:tc>
        <w:tc>
          <w:tcPr>
            <w:tcW w:w="570" w:type="dxa"/>
          </w:tcPr>
          <w:p w:rsidR="004731A0" w:rsidRPr="00213833" w:rsidRDefault="004731A0" w:rsidP="00A7535F">
            <w:pPr>
              <w:pStyle w:val="TableParagraph"/>
              <w:rPr>
                <w:rFonts w:ascii="Bookman Old Style" w:hAnsi="Bookman Old Style"/>
                <w:sz w:val="16"/>
                <w:szCs w:val="16"/>
              </w:rPr>
            </w:pPr>
          </w:p>
        </w:tc>
        <w:tc>
          <w:tcPr>
            <w:tcW w:w="775" w:type="dxa"/>
          </w:tcPr>
          <w:p w:rsidR="004731A0" w:rsidRPr="00213833" w:rsidRDefault="004731A0" w:rsidP="00A7535F">
            <w:pPr>
              <w:pStyle w:val="TableParagraph"/>
              <w:rPr>
                <w:rFonts w:ascii="Bookman Old Style" w:hAnsi="Bookman Old Style"/>
                <w:sz w:val="16"/>
                <w:szCs w:val="16"/>
              </w:rPr>
            </w:pPr>
          </w:p>
        </w:tc>
        <w:tc>
          <w:tcPr>
            <w:tcW w:w="570" w:type="dxa"/>
          </w:tcPr>
          <w:p w:rsidR="004731A0" w:rsidRPr="00213833" w:rsidRDefault="004731A0" w:rsidP="00A7535F">
            <w:pPr>
              <w:pStyle w:val="TableParagraph"/>
              <w:rPr>
                <w:rFonts w:ascii="Bookman Old Style" w:hAnsi="Bookman Old Style"/>
                <w:sz w:val="16"/>
                <w:szCs w:val="16"/>
              </w:rPr>
            </w:pPr>
          </w:p>
        </w:tc>
        <w:tc>
          <w:tcPr>
            <w:tcW w:w="775" w:type="dxa"/>
          </w:tcPr>
          <w:p w:rsidR="004731A0" w:rsidRPr="00213833" w:rsidRDefault="004731A0" w:rsidP="00A7535F">
            <w:pPr>
              <w:pStyle w:val="TableParagraph"/>
              <w:rPr>
                <w:rFonts w:ascii="Bookman Old Style" w:hAnsi="Bookman Old Style"/>
                <w:sz w:val="16"/>
                <w:szCs w:val="16"/>
              </w:rPr>
            </w:pPr>
          </w:p>
        </w:tc>
        <w:tc>
          <w:tcPr>
            <w:tcW w:w="570" w:type="dxa"/>
          </w:tcPr>
          <w:p w:rsidR="004731A0" w:rsidRPr="00213833" w:rsidRDefault="004731A0" w:rsidP="00A7535F">
            <w:pPr>
              <w:pStyle w:val="TableParagraph"/>
              <w:rPr>
                <w:rFonts w:ascii="Bookman Old Style" w:hAnsi="Bookman Old Style"/>
                <w:sz w:val="16"/>
                <w:szCs w:val="16"/>
              </w:rPr>
            </w:pPr>
          </w:p>
        </w:tc>
        <w:tc>
          <w:tcPr>
            <w:tcW w:w="833" w:type="dxa"/>
          </w:tcPr>
          <w:p w:rsidR="004731A0" w:rsidRPr="00213833" w:rsidRDefault="004731A0" w:rsidP="00A7535F">
            <w:pPr>
              <w:pStyle w:val="TableParagraph"/>
              <w:rPr>
                <w:rFonts w:ascii="Bookman Old Style" w:hAnsi="Bookman Old Style"/>
                <w:sz w:val="16"/>
                <w:szCs w:val="16"/>
              </w:rPr>
            </w:pPr>
          </w:p>
        </w:tc>
        <w:tc>
          <w:tcPr>
            <w:tcW w:w="891" w:type="dxa"/>
          </w:tcPr>
          <w:p w:rsidR="004731A0" w:rsidRPr="00213833" w:rsidRDefault="004731A0" w:rsidP="00A7535F">
            <w:pPr>
              <w:pStyle w:val="TableParagraph"/>
              <w:rPr>
                <w:rFonts w:ascii="Bookman Old Style" w:hAnsi="Bookman Old Style"/>
                <w:sz w:val="16"/>
                <w:szCs w:val="16"/>
              </w:rPr>
            </w:pPr>
          </w:p>
        </w:tc>
        <w:tc>
          <w:tcPr>
            <w:tcW w:w="891" w:type="dxa"/>
          </w:tcPr>
          <w:p w:rsidR="004731A0" w:rsidRPr="00213833" w:rsidRDefault="004731A0" w:rsidP="00A7535F">
            <w:pPr>
              <w:pStyle w:val="TableParagraph"/>
              <w:rPr>
                <w:rFonts w:ascii="Bookman Old Style" w:hAnsi="Bookman Old Style"/>
                <w:sz w:val="16"/>
                <w:szCs w:val="16"/>
              </w:rPr>
            </w:pPr>
          </w:p>
        </w:tc>
      </w:tr>
      <w:tr w:rsidR="00A7535F" w:rsidRPr="00213833" w:rsidTr="000C74CD">
        <w:trPr>
          <w:trHeight w:val="986"/>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w w:val="95"/>
                <w:sz w:val="16"/>
                <w:szCs w:val="16"/>
              </w:rPr>
              <w:t xml:space="preserve">Rasio anak (0-18) </w:t>
            </w:r>
            <w:r w:rsidRPr="00213833">
              <w:rPr>
                <w:rFonts w:ascii="Bookman Old Style" w:hAnsi="Bookman Old Style"/>
                <w:sz w:val="16"/>
                <w:szCs w:val="16"/>
              </w:rPr>
              <w:t xml:space="preserve">yang berakta kelahiran, </w:t>
            </w:r>
            <w:r w:rsidRPr="00213833">
              <w:rPr>
                <w:rFonts w:ascii="Bookman Old Style" w:hAnsi="Bookman Old Style"/>
                <w:w w:val="95"/>
                <w:sz w:val="16"/>
                <w:szCs w:val="16"/>
              </w:rPr>
              <w:t xml:space="preserve">Pasangan berakta </w:t>
            </w:r>
            <w:r w:rsidRPr="00213833">
              <w:rPr>
                <w:rFonts w:ascii="Bookman Old Style" w:hAnsi="Bookman Old Style"/>
                <w:sz w:val="16"/>
                <w:szCs w:val="16"/>
              </w:rPr>
              <w:t xml:space="preserve">perkawinan, penduduk meninggal </w:t>
            </w:r>
            <w:r w:rsidRPr="00213833">
              <w:rPr>
                <w:rFonts w:ascii="Bookman Old Style" w:hAnsi="Bookman Old Style"/>
                <w:w w:val="95"/>
                <w:sz w:val="16"/>
                <w:szCs w:val="16"/>
              </w:rPr>
              <w:t>berakta kematian</w:t>
            </w:r>
          </w:p>
        </w:tc>
        <w:tc>
          <w:tcPr>
            <w:tcW w:w="709" w:type="dxa"/>
          </w:tcPr>
          <w:p w:rsidR="00A7535F" w:rsidRPr="00213833" w:rsidRDefault="00A7535F" w:rsidP="00A7535F">
            <w:pPr>
              <w:pStyle w:val="TableParagraph"/>
              <w:rPr>
                <w:rFonts w:ascii="Bookman Old Style" w:hAnsi="Bookman Old Style"/>
                <w:sz w:val="16"/>
                <w:szCs w:val="16"/>
              </w:rPr>
            </w:pPr>
          </w:p>
          <w:p w:rsidR="004731A0" w:rsidRDefault="004731A0" w:rsidP="00A7535F">
            <w:pPr>
              <w:pStyle w:val="TableParagraph"/>
              <w:spacing w:before="1"/>
              <w:ind w:right="44"/>
              <w:jc w:val="right"/>
              <w:rPr>
                <w:rFonts w:ascii="Bookman Old Style" w:hAnsi="Bookman Old Style"/>
                <w:w w:val="95"/>
                <w:sz w:val="16"/>
                <w:szCs w:val="16"/>
              </w:rPr>
            </w:pPr>
          </w:p>
          <w:p w:rsidR="004731A0" w:rsidRDefault="004731A0" w:rsidP="00A7535F">
            <w:pPr>
              <w:pStyle w:val="TableParagraph"/>
              <w:spacing w:before="1"/>
              <w:ind w:right="44"/>
              <w:jc w:val="right"/>
              <w:rPr>
                <w:rFonts w:ascii="Bookman Old Style" w:hAnsi="Bookman Old Style"/>
                <w:w w:val="95"/>
                <w:sz w:val="16"/>
                <w:szCs w:val="16"/>
              </w:rPr>
            </w:pPr>
          </w:p>
          <w:p w:rsidR="004731A0" w:rsidRDefault="004731A0" w:rsidP="00A7535F">
            <w:pPr>
              <w:pStyle w:val="TableParagraph"/>
              <w:spacing w:before="1"/>
              <w:ind w:right="44"/>
              <w:jc w:val="right"/>
              <w:rPr>
                <w:rFonts w:ascii="Bookman Old Style" w:hAnsi="Bookman Old Style"/>
                <w:w w:val="95"/>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55,01 %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4731A0" w:rsidRDefault="004731A0" w:rsidP="00A7535F">
            <w:pPr>
              <w:pStyle w:val="TableParagraph"/>
              <w:spacing w:before="1"/>
              <w:ind w:right="45"/>
              <w:jc w:val="right"/>
              <w:rPr>
                <w:rFonts w:ascii="Bookman Old Style" w:hAnsi="Bookman Old Style"/>
                <w:w w:val="95"/>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63,75 %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66,67 %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74,16 %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81,67 %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89,16 %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96,67 %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96,67 %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06"/>
              <w:rPr>
                <w:rFonts w:ascii="Bookman Old Style" w:hAnsi="Bookman Old Style"/>
                <w:sz w:val="16"/>
                <w:szCs w:val="16"/>
              </w:rPr>
            </w:pPr>
            <w:r w:rsidRPr="00213833">
              <w:rPr>
                <w:rFonts w:ascii="Bookman Old Style" w:hAnsi="Bookman Old Style"/>
                <w:sz w:val="16"/>
                <w:szCs w:val="16"/>
              </w:rPr>
              <w:t xml:space="preserve">Rasio Pengelolaan </w:t>
            </w:r>
            <w:r w:rsidRPr="00213833">
              <w:rPr>
                <w:rFonts w:ascii="Bookman Old Style" w:hAnsi="Bookman Old Style"/>
                <w:w w:val="95"/>
                <w:sz w:val="16"/>
                <w:szCs w:val="16"/>
              </w:rPr>
              <w:t xml:space="preserve">Informasi dan Pemanfaatan </w:t>
            </w:r>
            <w:r w:rsidRPr="00213833">
              <w:rPr>
                <w:rFonts w:ascii="Bookman Old Style" w:hAnsi="Bookman Old Style"/>
                <w:sz w:val="16"/>
                <w:szCs w:val="16"/>
              </w:rPr>
              <w:t>Data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sz w:val="16"/>
                <w:szCs w:val="16"/>
              </w:rPr>
              <w:t>na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sz w:val="16"/>
                <w:szCs w:val="16"/>
              </w:rPr>
              <w:t>70 %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77,5 %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82,5 %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87,5 %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92,5 %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sz w:val="16"/>
                <w:szCs w:val="16"/>
              </w:rPr>
              <w:t>95 %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sz w:val="16"/>
                <w:szCs w:val="16"/>
              </w:rPr>
              <w:t>95 %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1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109"/>
              <w:rPr>
                <w:rFonts w:ascii="Bookman Old Style" w:hAnsi="Bookman Old Style"/>
                <w:sz w:val="16"/>
                <w:szCs w:val="16"/>
              </w:rPr>
            </w:pPr>
            <w:r w:rsidRPr="00213833">
              <w:rPr>
                <w:rFonts w:ascii="Bookman Old Style" w:hAnsi="Bookman Old Style"/>
                <w:sz w:val="16"/>
                <w:szCs w:val="16"/>
              </w:rPr>
              <w:t xml:space="preserve">Cakupan penerbitan KK, Cakupan </w:t>
            </w:r>
            <w:r w:rsidRPr="00213833">
              <w:rPr>
                <w:rFonts w:ascii="Bookman Old Style" w:hAnsi="Bookman Old Style"/>
                <w:w w:val="95"/>
                <w:sz w:val="16"/>
                <w:szCs w:val="16"/>
              </w:rPr>
              <w:t xml:space="preserve">Penerbitan KTP- </w:t>
            </w:r>
            <w:r w:rsidRPr="00213833">
              <w:rPr>
                <w:rFonts w:ascii="Bookman Old Style" w:hAnsi="Bookman Old Style"/>
                <w:sz w:val="16"/>
                <w:szCs w:val="16"/>
              </w:rPr>
              <w:t xml:space="preserve">el,Cakupan </w:t>
            </w:r>
            <w:r w:rsidRPr="00213833">
              <w:rPr>
                <w:rFonts w:ascii="Bookman Old Style" w:hAnsi="Bookman Old Style"/>
                <w:w w:val="95"/>
                <w:sz w:val="16"/>
                <w:szCs w:val="16"/>
              </w:rPr>
              <w:t xml:space="preserve">Penerbitan Akta </w:t>
            </w:r>
            <w:r w:rsidRPr="00213833">
              <w:rPr>
                <w:rFonts w:ascii="Bookman Old Style" w:hAnsi="Bookman Old Style"/>
                <w:sz w:val="16"/>
                <w:szCs w:val="16"/>
              </w:rPr>
              <w:t>Kelahiran dan Cakupan Penerbitan Kutipan Akta Kematian)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95 %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95 %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na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na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na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na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na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2"/>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95 %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Program Manajemen Administrasi </w:t>
            </w:r>
            <w:r w:rsidRPr="00213833">
              <w:rPr>
                <w:rFonts w:ascii="Bookman Old Style" w:hAnsi="Bookman Old Style"/>
                <w:b/>
                <w:w w:val="95"/>
                <w:sz w:val="16"/>
                <w:szCs w:val="16"/>
              </w:rPr>
              <w:t xml:space="preserve">Pelayanan Umum </w:t>
            </w:r>
            <w:r w:rsidRPr="00213833">
              <w:rPr>
                <w:rFonts w:ascii="Bookman Old Style" w:hAnsi="Bookman Old Style"/>
                <w:b/>
                <w:w w:val="90"/>
                <w:sz w:val="16"/>
                <w:szCs w:val="16"/>
              </w:rPr>
              <w:t xml:space="preserve">dan Kepegawaian </w:t>
            </w:r>
            <w:r w:rsidRPr="00213833">
              <w:rPr>
                <w:rFonts w:ascii="Bookman Old Style" w:hAnsi="Bookman Old Style"/>
                <w:b/>
                <w:sz w:val="16"/>
                <w:szCs w:val="16"/>
              </w:rPr>
              <w:t>Perangkat Daerah</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52" w:right="22"/>
              <w:rPr>
                <w:rFonts w:ascii="Bookman Old Style" w:hAnsi="Bookman Old Style"/>
                <w:sz w:val="16"/>
                <w:szCs w:val="16"/>
              </w:rPr>
            </w:pPr>
            <w:r w:rsidRPr="00213833">
              <w:rPr>
                <w:rFonts w:ascii="Bookman Old Style" w:hAnsi="Bookman Old Style"/>
                <w:sz w:val="16"/>
                <w:szCs w:val="16"/>
              </w:rPr>
              <w:t xml:space="preserve">Persentase ketercapaian </w:t>
            </w:r>
            <w:r w:rsidRPr="00213833">
              <w:rPr>
                <w:rFonts w:ascii="Bookman Old Style" w:hAnsi="Bookman Old Style"/>
                <w:w w:val="95"/>
                <w:sz w:val="16"/>
                <w:szCs w:val="16"/>
              </w:rPr>
              <w:t>pelayanan umum dan kepegawaian perangkat daerah</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0 %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100 %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1.018.500.000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1.069.625.000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1"/>
              <w:jc w:val="right"/>
              <w:rPr>
                <w:rFonts w:ascii="Bookman Old Style" w:hAnsi="Bookman Old Style"/>
                <w:sz w:val="16"/>
                <w:szCs w:val="16"/>
              </w:rPr>
            </w:pPr>
            <w:r w:rsidRPr="00213833">
              <w:rPr>
                <w:rFonts w:ascii="Bookman Old Style" w:hAnsi="Bookman Old Style"/>
                <w:w w:val="90"/>
                <w:sz w:val="16"/>
                <w:szCs w:val="16"/>
              </w:rPr>
              <w:t>1.142.000.000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1.185.000.000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1.237.000.000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5.652.125.000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2.6.2.6.1.1.7.1</w:t>
            </w:r>
          </w:p>
        </w:tc>
        <w:tc>
          <w:tcPr>
            <w:tcW w:w="135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sz w:val="16"/>
                <w:szCs w:val="16"/>
              </w:rPr>
              <w:t xml:space="preserve">Pengelolaan </w:t>
            </w:r>
            <w:r w:rsidRPr="00213833">
              <w:rPr>
                <w:rFonts w:ascii="Bookman Old Style" w:hAnsi="Bookman Old Style"/>
                <w:b/>
                <w:w w:val="95"/>
                <w:sz w:val="16"/>
                <w:szCs w:val="16"/>
              </w:rPr>
              <w:t>Surat Menyurat,</w:t>
            </w:r>
            <w:r w:rsidRPr="00213833">
              <w:rPr>
                <w:rFonts w:ascii="Bookman Old Style" w:hAnsi="Bookman Old Style"/>
                <w:b/>
                <w:w w:val="92"/>
                <w:sz w:val="16"/>
                <w:szCs w:val="16"/>
              </w:rPr>
              <w:t xml:space="preserve"> </w:t>
            </w:r>
            <w:r w:rsidRPr="00213833">
              <w:rPr>
                <w:rFonts w:ascii="Bookman Old Style" w:hAnsi="Bookman Old Style"/>
                <w:b/>
                <w:sz w:val="16"/>
                <w:szCs w:val="16"/>
              </w:rPr>
              <w:t>Kearsipan dan Bahan Pustaka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52" w:right="66"/>
              <w:rPr>
                <w:rFonts w:ascii="Bookman Old Style" w:hAnsi="Bookman Old Style"/>
                <w:sz w:val="16"/>
                <w:szCs w:val="16"/>
              </w:rPr>
            </w:pPr>
            <w:r w:rsidRPr="00213833">
              <w:rPr>
                <w:rFonts w:ascii="Bookman Old Style" w:hAnsi="Bookman Old Style"/>
                <w:sz w:val="16"/>
                <w:szCs w:val="16"/>
              </w:rPr>
              <w:t>1. Jumlah surat yang dikelola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3000 surat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3000 surat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2000 surat</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22.500.000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2000 surat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23.625.000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2000 surat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24.000.000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2000 surat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25.000.000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2000 surat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26.000.000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2000 surat</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121.125.000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2. Jumlah arsip yang dikelola</w:t>
            </w:r>
          </w:p>
        </w:tc>
        <w:tc>
          <w:tcPr>
            <w:tcW w:w="709" w:type="dxa"/>
          </w:tcPr>
          <w:p w:rsidR="00A7535F" w:rsidRPr="00213833" w:rsidRDefault="00A7535F" w:rsidP="00A7535F">
            <w:pPr>
              <w:pStyle w:val="TableParagraph"/>
              <w:spacing w:before="52"/>
              <w:ind w:right="44"/>
              <w:jc w:val="right"/>
              <w:rPr>
                <w:rFonts w:ascii="Bookman Old Style" w:hAnsi="Bookman Old Style"/>
                <w:sz w:val="16"/>
                <w:szCs w:val="16"/>
              </w:rPr>
            </w:pPr>
            <w:r w:rsidRPr="00213833">
              <w:rPr>
                <w:rFonts w:ascii="Bookman Old Style" w:hAnsi="Bookman Old Style"/>
                <w:w w:val="95"/>
                <w:sz w:val="16"/>
                <w:szCs w:val="16"/>
              </w:rPr>
              <w:t>na</w:t>
            </w:r>
            <w:r w:rsidRPr="00213833">
              <w:rPr>
                <w:rFonts w:ascii="Bookman Old Style" w:hAnsi="Bookman Old Style"/>
                <w:spacing w:val="-8"/>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44"/>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567" w:type="dxa"/>
          </w:tcPr>
          <w:p w:rsidR="00A7535F" w:rsidRPr="00213833" w:rsidRDefault="00A7535F" w:rsidP="00A7535F">
            <w:pPr>
              <w:pStyle w:val="TableParagraph"/>
              <w:spacing w:before="52"/>
              <w:ind w:right="45"/>
              <w:jc w:val="right"/>
              <w:rPr>
                <w:rFonts w:ascii="Bookman Old Style" w:hAnsi="Bookman Old Style"/>
                <w:sz w:val="16"/>
                <w:szCs w:val="16"/>
              </w:rPr>
            </w:pPr>
            <w:r w:rsidRPr="00213833">
              <w:rPr>
                <w:rFonts w:ascii="Bookman Old Style" w:hAnsi="Bookman Old Style"/>
                <w:w w:val="95"/>
                <w:sz w:val="16"/>
                <w:szCs w:val="16"/>
              </w:rPr>
              <w:t>na</w:t>
            </w:r>
            <w:r w:rsidRPr="00213833">
              <w:rPr>
                <w:rFonts w:ascii="Bookman Old Style" w:hAnsi="Bookman Old Style"/>
                <w:spacing w:val="-8"/>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45"/>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850" w:type="dxa"/>
          </w:tcPr>
          <w:p w:rsidR="00A7535F" w:rsidRPr="00213833" w:rsidRDefault="00A7535F" w:rsidP="00A7535F">
            <w:pPr>
              <w:pStyle w:val="TableParagraph"/>
              <w:spacing w:before="52"/>
              <w:ind w:right="46"/>
              <w:jc w:val="right"/>
              <w:rPr>
                <w:rFonts w:ascii="Bookman Old Style" w:hAnsi="Bookman Old Style"/>
                <w:sz w:val="16"/>
                <w:szCs w:val="16"/>
              </w:rPr>
            </w:pPr>
            <w:r w:rsidRPr="00213833">
              <w:rPr>
                <w:rFonts w:ascii="Bookman Old Style" w:hAnsi="Bookman Old Style"/>
                <w:w w:val="95"/>
                <w:sz w:val="16"/>
                <w:szCs w:val="16"/>
              </w:rPr>
              <w:t>90</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52"/>
              <w:ind w:right="48"/>
              <w:jc w:val="right"/>
              <w:rPr>
                <w:rFonts w:ascii="Bookman Old Style" w:hAnsi="Bookman Old Style"/>
                <w:sz w:val="16"/>
                <w:szCs w:val="16"/>
              </w:rPr>
            </w:pPr>
            <w:r w:rsidRPr="00213833">
              <w:rPr>
                <w:rFonts w:ascii="Bookman Old Style" w:hAnsi="Bookman Old Style"/>
                <w:w w:val="95"/>
                <w:sz w:val="16"/>
                <w:szCs w:val="16"/>
              </w:rPr>
              <w:t>90</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0"/>
              <w:jc w:val="right"/>
              <w:rPr>
                <w:rFonts w:ascii="Bookman Old Style" w:hAnsi="Bookman Old Style"/>
                <w:sz w:val="16"/>
                <w:szCs w:val="16"/>
              </w:rPr>
            </w:pPr>
            <w:r w:rsidRPr="00213833">
              <w:rPr>
                <w:rFonts w:ascii="Bookman Old Style" w:hAnsi="Bookman Old Style"/>
                <w:w w:val="95"/>
                <w:sz w:val="16"/>
                <w:szCs w:val="16"/>
              </w:rPr>
              <w:t>92</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2"/>
              <w:jc w:val="right"/>
              <w:rPr>
                <w:rFonts w:ascii="Bookman Old Style" w:hAnsi="Bookman Old Style"/>
                <w:sz w:val="16"/>
                <w:szCs w:val="16"/>
              </w:rPr>
            </w:pPr>
            <w:r w:rsidRPr="00213833">
              <w:rPr>
                <w:rFonts w:ascii="Bookman Old Style" w:hAnsi="Bookman Old Style"/>
                <w:w w:val="95"/>
                <w:sz w:val="16"/>
                <w:szCs w:val="16"/>
              </w:rPr>
              <w:t>92</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4"/>
              <w:jc w:val="right"/>
              <w:rPr>
                <w:rFonts w:ascii="Bookman Old Style" w:hAnsi="Bookman Old Style"/>
                <w:sz w:val="16"/>
                <w:szCs w:val="16"/>
              </w:rPr>
            </w:pPr>
            <w:r w:rsidRPr="00213833">
              <w:rPr>
                <w:rFonts w:ascii="Bookman Old Style" w:hAnsi="Bookman Old Style"/>
                <w:w w:val="95"/>
                <w:sz w:val="16"/>
                <w:szCs w:val="16"/>
              </w:rPr>
              <w:t>95</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6"/>
              <w:jc w:val="right"/>
              <w:rPr>
                <w:rFonts w:ascii="Bookman Old Style" w:hAnsi="Bookman Old Style"/>
                <w:sz w:val="16"/>
                <w:szCs w:val="16"/>
              </w:rPr>
            </w:pPr>
            <w:r w:rsidRPr="00213833">
              <w:rPr>
                <w:rFonts w:ascii="Bookman Old Style" w:hAnsi="Bookman Old Style"/>
                <w:w w:val="95"/>
                <w:sz w:val="16"/>
                <w:szCs w:val="16"/>
              </w:rPr>
              <w:t>95</w:t>
            </w:r>
            <w:r w:rsidRPr="00213833">
              <w:rPr>
                <w:rFonts w:ascii="Bookman Old Style" w:hAnsi="Bookman Old Style"/>
                <w:spacing w:val="-9"/>
                <w:w w:val="95"/>
                <w:sz w:val="16"/>
                <w:szCs w:val="16"/>
              </w:rPr>
              <w:t xml:space="preserve"> </w:t>
            </w:r>
            <w:r w:rsidRPr="00213833">
              <w:rPr>
                <w:rFonts w:ascii="Bookman Old Style" w:hAnsi="Bookman Old Style"/>
                <w:w w:val="95"/>
                <w:sz w:val="16"/>
                <w:szCs w:val="16"/>
              </w:rPr>
              <w:t>arsip</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2"/>
                <w:w w:val="95"/>
                <w:sz w:val="16"/>
                <w:szCs w:val="16"/>
              </w:rPr>
              <w:t>spj</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2.6.2.6.1.1.7.2</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w w:val="90"/>
                <w:sz w:val="16"/>
                <w:szCs w:val="16"/>
              </w:rPr>
              <w:t xml:space="preserve">Penyelenggaraan </w:t>
            </w:r>
            <w:r w:rsidRPr="00213833">
              <w:rPr>
                <w:rFonts w:ascii="Bookman Old Style" w:hAnsi="Bookman Old Style"/>
                <w:b/>
                <w:sz w:val="16"/>
                <w:szCs w:val="16"/>
              </w:rPr>
              <w:t>Koordinasi dan Konsultasi Perangkat Daerah</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22"/>
              <w:rPr>
                <w:rFonts w:ascii="Bookman Old Style" w:hAnsi="Bookman Old Style"/>
                <w:sz w:val="16"/>
                <w:szCs w:val="16"/>
              </w:rPr>
            </w:pPr>
            <w:r w:rsidRPr="00213833">
              <w:rPr>
                <w:rFonts w:ascii="Bookman Old Style" w:hAnsi="Bookman Old Style"/>
                <w:sz w:val="16"/>
                <w:szCs w:val="16"/>
              </w:rPr>
              <w:t xml:space="preserve">1. Jumlah </w:t>
            </w:r>
            <w:r w:rsidRPr="00213833">
              <w:rPr>
                <w:rFonts w:ascii="Bookman Old Style" w:hAnsi="Bookman Old Style"/>
                <w:w w:val="95"/>
                <w:sz w:val="16"/>
                <w:szCs w:val="16"/>
              </w:rPr>
              <w:t xml:space="preserve">perjalanan dinas luar daerah yang </w:t>
            </w:r>
            <w:r w:rsidRPr="00213833">
              <w:rPr>
                <w:rFonts w:ascii="Bookman Old Style" w:hAnsi="Bookman Old Style"/>
                <w:sz w:val="16"/>
                <w:szCs w:val="16"/>
              </w:rPr>
              <w:t>terlaksana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pacing w:val="-2"/>
                <w:w w:val="90"/>
                <w:sz w:val="16"/>
                <w:szCs w:val="16"/>
              </w:rPr>
              <w:t>47</w:t>
            </w:r>
          </w:p>
          <w:p w:rsidR="00A7535F" w:rsidRPr="00213833" w:rsidRDefault="00A7535F" w:rsidP="00A7535F">
            <w:pPr>
              <w:pStyle w:val="TableParagraph"/>
              <w:spacing w:before="6"/>
              <w:ind w:right="45"/>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pacing w:val="-1"/>
                <w:w w:val="90"/>
                <w:sz w:val="16"/>
                <w:szCs w:val="16"/>
              </w:rPr>
              <w:t>30</w:t>
            </w:r>
          </w:p>
          <w:p w:rsidR="00A7535F" w:rsidRPr="00213833" w:rsidRDefault="00A7535F" w:rsidP="00A7535F">
            <w:pPr>
              <w:pStyle w:val="TableParagraph"/>
              <w:spacing w:before="6"/>
              <w:ind w:right="46"/>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pacing w:val="-2"/>
                <w:w w:val="90"/>
                <w:sz w:val="16"/>
                <w:szCs w:val="16"/>
              </w:rPr>
              <w:t>30</w:t>
            </w:r>
          </w:p>
          <w:p w:rsidR="00A7535F" w:rsidRPr="00213833" w:rsidRDefault="00A7535F" w:rsidP="00A7535F">
            <w:pPr>
              <w:pStyle w:val="TableParagraph"/>
              <w:spacing w:before="6"/>
              <w:ind w:right="47"/>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110.000.000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pacing w:val="-1"/>
                <w:w w:val="90"/>
                <w:sz w:val="16"/>
                <w:szCs w:val="16"/>
              </w:rPr>
              <w:t>30</w:t>
            </w:r>
          </w:p>
          <w:p w:rsidR="00A7535F" w:rsidRPr="00213833" w:rsidRDefault="00A7535F" w:rsidP="00A7535F">
            <w:pPr>
              <w:pStyle w:val="TableParagraph"/>
              <w:spacing w:before="6"/>
              <w:ind w:right="49"/>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113.000.000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pacing w:val="-1"/>
                <w:w w:val="90"/>
                <w:sz w:val="16"/>
                <w:szCs w:val="16"/>
              </w:rPr>
              <w:t>30</w:t>
            </w:r>
          </w:p>
          <w:p w:rsidR="00A7535F" w:rsidRPr="00213833" w:rsidRDefault="00A7535F" w:rsidP="00A7535F">
            <w:pPr>
              <w:pStyle w:val="TableParagraph"/>
              <w:spacing w:before="6"/>
              <w:ind w:right="51"/>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115.000.000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pacing w:val="-1"/>
                <w:w w:val="90"/>
                <w:sz w:val="16"/>
                <w:szCs w:val="16"/>
              </w:rPr>
              <w:t>30</w:t>
            </w:r>
          </w:p>
          <w:p w:rsidR="00A7535F" w:rsidRPr="00213833" w:rsidRDefault="00A7535F" w:rsidP="00A7535F">
            <w:pPr>
              <w:pStyle w:val="TableParagraph"/>
              <w:spacing w:before="6"/>
              <w:ind w:right="53"/>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117.000.000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pacing w:val="-2"/>
                <w:w w:val="90"/>
                <w:sz w:val="16"/>
                <w:szCs w:val="16"/>
              </w:rPr>
              <w:t>30</w:t>
            </w:r>
          </w:p>
          <w:p w:rsidR="00A7535F" w:rsidRPr="00213833" w:rsidRDefault="00A7535F" w:rsidP="00A7535F">
            <w:pPr>
              <w:pStyle w:val="TableParagraph"/>
              <w:spacing w:before="6"/>
              <w:ind w:right="55"/>
              <w:jc w:val="right"/>
              <w:rPr>
                <w:rFonts w:ascii="Bookman Old Style" w:hAnsi="Bookman Old Style"/>
                <w:sz w:val="16"/>
                <w:szCs w:val="16"/>
              </w:rPr>
            </w:pPr>
            <w:r w:rsidRPr="00213833">
              <w:rPr>
                <w:rFonts w:ascii="Bookman Old Style" w:hAnsi="Bookman Old Style"/>
                <w:spacing w:val="-1"/>
                <w:w w:val="95"/>
                <w:sz w:val="16"/>
                <w:szCs w:val="16"/>
              </w:rPr>
              <w:t>Perjalanan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119.000.000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342"/>
              <w:rPr>
                <w:rFonts w:ascii="Bookman Old Style" w:hAnsi="Bookman Old Style"/>
                <w:sz w:val="16"/>
                <w:szCs w:val="16"/>
              </w:rPr>
            </w:pPr>
            <w:r w:rsidRPr="00213833">
              <w:rPr>
                <w:rFonts w:ascii="Bookman Old Style" w:hAnsi="Bookman Old Style"/>
                <w:sz w:val="16"/>
                <w:szCs w:val="16"/>
              </w:rPr>
              <w:t>150</w:t>
            </w:r>
          </w:p>
          <w:p w:rsidR="00A7535F" w:rsidRPr="00213833" w:rsidRDefault="00A7535F" w:rsidP="00A7535F">
            <w:pPr>
              <w:pStyle w:val="TableParagraph"/>
              <w:spacing w:before="6"/>
              <w:ind w:left="47"/>
              <w:rPr>
                <w:rFonts w:ascii="Bookman Old Style" w:hAnsi="Bookman Old Style"/>
                <w:sz w:val="16"/>
                <w:szCs w:val="16"/>
              </w:rPr>
            </w:pPr>
            <w:r w:rsidRPr="00213833">
              <w:rPr>
                <w:rFonts w:ascii="Bookman Old Style" w:hAnsi="Bookman Old Style"/>
                <w:sz w:val="16"/>
                <w:szCs w:val="16"/>
              </w:rPr>
              <w:t>Perjalanan</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574.000.000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111"/>
              <w:jc w:val="both"/>
              <w:rPr>
                <w:rFonts w:ascii="Bookman Old Style" w:hAnsi="Bookman Old Style"/>
                <w:sz w:val="16"/>
                <w:szCs w:val="16"/>
              </w:rPr>
            </w:pPr>
            <w:r w:rsidRPr="00213833">
              <w:rPr>
                <w:rFonts w:ascii="Bookman Old Style" w:hAnsi="Bookman Old Style"/>
                <w:sz w:val="16"/>
                <w:szCs w:val="16"/>
              </w:rPr>
              <w:t xml:space="preserve">2. Jumlah rapat </w:t>
            </w:r>
            <w:r w:rsidRPr="00213833">
              <w:rPr>
                <w:rFonts w:ascii="Bookman Old Style" w:hAnsi="Bookman Old Style"/>
                <w:w w:val="95"/>
                <w:sz w:val="16"/>
                <w:szCs w:val="16"/>
              </w:rPr>
              <w:t xml:space="preserve">koordinasi yang </w:t>
            </w:r>
            <w:r w:rsidRPr="00213833">
              <w:rPr>
                <w:rFonts w:ascii="Bookman Old Style" w:hAnsi="Bookman Old Style"/>
                <w:w w:val="90"/>
                <w:sz w:val="16"/>
                <w:szCs w:val="16"/>
              </w:rPr>
              <w:t>diselenggarakan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14 rapat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14 rapat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10 rapat</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10 rapat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10 rapat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10 rapat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 rapat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50 rapat</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3. Jumlah </w:t>
            </w:r>
            <w:r w:rsidRPr="00213833">
              <w:rPr>
                <w:rFonts w:ascii="Bookman Old Style" w:hAnsi="Bookman Old Style"/>
                <w:w w:val="95"/>
                <w:sz w:val="16"/>
                <w:szCs w:val="16"/>
              </w:rPr>
              <w:t xml:space="preserve">perjalanan dinas </w:t>
            </w:r>
            <w:r w:rsidRPr="00213833">
              <w:rPr>
                <w:rFonts w:ascii="Bookman Old Style" w:hAnsi="Bookman Old Style"/>
                <w:sz w:val="16"/>
                <w:szCs w:val="16"/>
              </w:rPr>
              <w:t xml:space="preserve">dalam daerah </w:t>
            </w:r>
            <w:r w:rsidRPr="00213833">
              <w:rPr>
                <w:rFonts w:ascii="Bookman Old Style" w:hAnsi="Bookman Old Style"/>
                <w:w w:val="95"/>
                <w:sz w:val="16"/>
                <w:szCs w:val="16"/>
              </w:rPr>
              <w:t>yang terlaksana</w:t>
            </w:r>
          </w:p>
        </w:tc>
        <w:tc>
          <w:tcPr>
            <w:tcW w:w="709" w:type="dxa"/>
          </w:tcPr>
          <w:p w:rsidR="00A7535F" w:rsidRPr="00213833" w:rsidRDefault="00A7535F" w:rsidP="00A7535F">
            <w:pPr>
              <w:pStyle w:val="TableParagraph"/>
              <w:spacing w:before="52"/>
              <w:ind w:left="354"/>
              <w:rPr>
                <w:rFonts w:ascii="Bookman Old Style" w:hAnsi="Bookman Old Style"/>
                <w:sz w:val="16"/>
                <w:szCs w:val="16"/>
              </w:rPr>
            </w:pPr>
            <w:r w:rsidRPr="00213833">
              <w:rPr>
                <w:rFonts w:ascii="Bookman Old Style" w:hAnsi="Bookman Old Style"/>
                <w:sz w:val="16"/>
                <w:szCs w:val="16"/>
              </w:rPr>
              <w:t>145</w:t>
            </w:r>
          </w:p>
          <w:p w:rsidR="00A7535F" w:rsidRPr="00213833" w:rsidRDefault="00A7535F" w:rsidP="00A7535F">
            <w:pPr>
              <w:pStyle w:val="TableParagraph"/>
              <w:spacing w:before="7" w:line="254" w:lineRule="auto"/>
              <w:ind w:left="217" w:right="44"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567" w:type="dxa"/>
          </w:tcPr>
          <w:p w:rsidR="00A7535F" w:rsidRPr="00213833" w:rsidRDefault="00A7535F" w:rsidP="00A7535F">
            <w:pPr>
              <w:pStyle w:val="TableParagraph"/>
              <w:spacing w:before="52"/>
              <w:ind w:left="353"/>
              <w:rPr>
                <w:rFonts w:ascii="Bookman Old Style" w:hAnsi="Bookman Old Style"/>
                <w:sz w:val="16"/>
                <w:szCs w:val="16"/>
              </w:rPr>
            </w:pPr>
            <w:r w:rsidRPr="00213833">
              <w:rPr>
                <w:rFonts w:ascii="Bookman Old Style" w:hAnsi="Bookman Old Style"/>
                <w:sz w:val="16"/>
                <w:szCs w:val="16"/>
              </w:rPr>
              <w:t>210</w:t>
            </w:r>
          </w:p>
          <w:p w:rsidR="00A7535F" w:rsidRPr="00213833" w:rsidRDefault="00A7535F" w:rsidP="00A7535F">
            <w:pPr>
              <w:pStyle w:val="TableParagraph"/>
              <w:spacing w:before="7" w:line="254" w:lineRule="auto"/>
              <w:ind w:left="216" w:right="45"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850" w:type="dxa"/>
          </w:tcPr>
          <w:p w:rsidR="00A7535F" w:rsidRPr="00213833" w:rsidRDefault="00A7535F" w:rsidP="00A7535F">
            <w:pPr>
              <w:pStyle w:val="TableParagraph"/>
              <w:spacing w:before="52"/>
              <w:ind w:left="352"/>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16" w:right="46"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52"/>
              <w:ind w:left="350"/>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14" w:right="48"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48"/>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12" w:right="50"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46"/>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10" w:right="52"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44"/>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08" w:right="54"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42"/>
              <w:rPr>
                <w:rFonts w:ascii="Bookman Old Style" w:hAnsi="Bookman Old Style"/>
                <w:sz w:val="16"/>
                <w:szCs w:val="16"/>
              </w:rPr>
            </w:pPr>
            <w:r w:rsidRPr="00213833">
              <w:rPr>
                <w:rFonts w:ascii="Bookman Old Style" w:hAnsi="Bookman Old Style"/>
                <w:sz w:val="16"/>
                <w:szCs w:val="16"/>
              </w:rPr>
              <w:t>100</w:t>
            </w:r>
          </w:p>
          <w:p w:rsidR="00A7535F" w:rsidRPr="00213833" w:rsidRDefault="00A7535F" w:rsidP="00A7535F">
            <w:pPr>
              <w:pStyle w:val="TableParagraph"/>
              <w:spacing w:before="7" w:line="254" w:lineRule="auto"/>
              <w:ind w:left="206" w:right="56" w:hanging="156"/>
              <w:jc w:val="both"/>
              <w:rPr>
                <w:rFonts w:ascii="Bookman Old Style" w:hAnsi="Bookman Old Style"/>
                <w:sz w:val="16"/>
                <w:szCs w:val="16"/>
              </w:rPr>
            </w:pPr>
            <w:r w:rsidRPr="00213833">
              <w:rPr>
                <w:rFonts w:ascii="Bookman Old Style" w:hAnsi="Bookman Old Style"/>
                <w:w w:val="90"/>
                <w:sz w:val="16"/>
                <w:szCs w:val="16"/>
              </w:rPr>
              <w:t xml:space="preserve">perjalanan </w:t>
            </w:r>
            <w:r w:rsidRPr="00213833">
              <w:rPr>
                <w:rFonts w:ascii="Bookman Old Style" w:hAnsi="Bookman Old Style"/>
                <w:sz w:val="16"/>
                <w:szCs w:val="16"/>
              </w:rPr>
              <w:t xml:space="preserve">dalam </w:t>
            </w:r>
            <w:r w:rsidRPr="00213833">
              <w:rPr>
                <w:rFonts w:ascii="Bookman Old Style" w:hAnsi="Bookman Old Style"/>
                <w:w w:val="90"/>
                <w:sz w:val="16"/>
                <w:szCs w:val="16"/>
              </w:rPr>
              <w:t>daerah</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1097"/>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spacing w:before="1"/>
              <w:ind w:left="52"/>
              <w:rPr>
                <w:rFonts w:ascii="Bookman Old Style" w:hAnsi="Bookman Old Style"/>
                <w:b/>
                <w:sz w:val="16"/>
                <w:szCs w:val="16"/>
              </w:rPr>
            </w:pPr>
            <w:r w:rsidRPr="00213833">
              <w:rPr>
                <w:rFonts w:ascii="Bookman Old Style" w:hAnsi="Bookman Old Style"/>
                <w:b/>
                <w:sz w:val="16"/>
                <w:szCs w:val="16"/>
              </w:rPr>
              <w:t>2.6.2.6.1.1.7.3</w:t>
            </w:r>
          </w:p>
        </w:tc>
        <w:tc>
          <w:tcPr>
            <w:tcW w:w="1351" w:type="dxa"/>
          </w:tcPr>
          <w:p w:rsidR="00A7535F" w:rsidRPr="00213833" w:rsidRDefault="00A7535F" w:rsidP="00A7535F">
            <w:pPr>
              <w:pStyle w:val="TableParagraph"/>
              <w:spacing w:before="52" w:line="252" w:lineRule="auto"/>
              <w:ind w:left="52" w:right="82"/>
              <w:rPr>
                <w:rFonts w:ascii="Bookman Old Style" w:hAnsi="Bookman Old Style"/>
                <w:b/>
                <w:sz w:val="16"/>
                <w:szCs w:val="16"/>
              </w:rPr>
            </w:pPr>
            <w:r w:rsidRPr="00213833">
              <w:rPr>
                <w:rFonts w:ascii="Bookman Old Style" w:hAnsi="Bookman Old Style"/>
                <w:b/>
                <w:w w:val="95"/>
                <w:sz w:val="16"/>
                <w:szCs w:val="16"/>
              </w:rPr>
              <w:t>Pengadaan dan</w:t>
            </w:r>
            <w:r w:rsidRPr="00213833">
              <w:rPr>
                <w:rFonts w:ascii="Bookman Old Style" w:hAnsi="Bookman Old Style"/>
                <w:b/>
                <w:w w:val="92"/>
                <w:sz w:val="16"/>
                <w:szCs w:val="16"/>
              </w:rPr>
              <w:t xml:space="preserve"> </w:t>
            </w:r>
            <w:r w:rsidRPr="00213833">
              <w:rPr>
                <w:rFonts w:ascii="Bookman Old Style" w:hAnsi="Bookman Old Style"/>
                <w:b/>
                <w:sz w:val="16"/>
                <w:szCs w:val="16"/>
              </w:rPr>
              <w:t xml:space="preserve">Pengelolaan </w:t>
            </w:r>
            <w:r w:rsidRPr="00213833">
              <w:rPr>
                <w:rFonts w:ascii="Bookman Old Style" w:hAnsi="Bookman Old Style"/>
                <w:b/>
                <w:w w:val="95"/>
                <w:sz w:val="16"/>
                <w:szCs w:val="16"/>
              </w:rPr>
              <w:t xml:space="preserve">Perlengkapan </w:t>
            </w:r>
            <w:r w:rsidRPr="00213833">
              <w:rPr>
                <w:rFonts w:ascii="Bookman Old Style" w:hAnsi="Bookman Old Style"/>
                <w:b/>
                <w:sz w:val="16"/>
                <w:szCs w:val="16"/>
              </w:rPr>
              <w:t xml:space="preserve">dan Peralatan Gedung </w:t>
            </w:r>
            <w:r w:rsidRPr="00213833">
              <w:rPr>
                <w:rFonts w:ascii="Bookman Old Style" w:hAnsi="Bookman Old Style"/>
                <w:b/>
                <w:w w:val="90"/>
                <w:sz w:val="16"/>
                <w:szCs w:val="16"/>
              </w:rPr>
              <w:t xml:space="preserve">Kantor/Rumah </w:t>
            </w:r>
            <w:r w:rsidRPr="00213833">
              <w:rPr>
                <w:rFonts w:ascii="Bookman Old Style" w:hAnsi="Bookman Old Style"/>
                <w:b/>
                <w:w w:val="95"/>
                <w:sz w:val="16"/>
                <w:szCs w:val="16"/>
              </w:rPr>
              <w:t xml:space="preserve">Dinas/Gedung </w:t>
            </w:r>
            <w:r w:rsidRPr="00213833">
              <w:rPr>
                <w:rFonts w:ascii="Bookman Old Style" w:hAnsi="Bookman Old Style"/>
                <w:b/>
                <w:sz w:val="16"/>
                <w:szCs w:val="16"/>
              </w:rPr>
              <w:t>Pemerintah Lainnya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52" w:right="66"/>
              <w:rPr>
                <w:rFonts w:ascii="Bookman Old Style" w:hAnsi="Bookman Old Style"/>
                <w:sz w:val="16"/>
                <w:szCs w:val="16"/>
              </w:rPr>
            </w:pPr>
            <w:r w:rsidRPr="00213833">
              <w:rPr>
                <w:rFonts w:ascii="Bookman Old Style" w:hAnsi="Bookman Old Style"/>
                <w:w w:val="95"/>
                <w:sz w:val="16"/>
                <w:szCs w:val="16"/>
              </w:rPr>
              <w:t xml:space="preserve">1. Jumlah paket </w:t>
            </w:r>
            <w:r w:rsidRPr="00213833">
              <w:rPr>
                <w:rFonts w:ascii="Bookman Old Style" w:hAnsi="Bookman Old Style"/>
                <w:sz w:val="16"/>
                <w:szCs w:val="16"/>
              </w:rPr>
              <w:t>pengadaan perlengkapan gedung kantor</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na paket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na paket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2 paket</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120.000.000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150.000.000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left="147" w:right="20"/>
              <w:jc w:val="center"/>
              <w:rPr>
                <w:rFonts w:ascii="Bookman Old Style" w:hAnsi="Bookman Old Style"/>
                <w:sz w:val="16"/>
                <w:szCs w:val="16"/>
              </w:rPr>
            </w:pPr>
            <w:r w:rsidRPr="00213833">
              <w:rPr>
                <w:rFonts w:ascii="Bookman Old Style" w:hAnsi="Bookman Old Style"/>
                <w:w w:val="95"/>
                <w:sz w:val="16"/>
                <w:szCs w:val="16"/>
              </w:rPr>
              <w:t>200.000.000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220.000.000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250.000.000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2 paket</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8"/>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940.000.000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spacing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spacing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2. Jumlah paket pengadaan </w:t>
            </w:r>
            <w:r w:rsidRPr="00213833">
              <w:rPr>
                <w:rFonts w:ascii="Bookman Old Style" w:hAnsi="Bookman Old Style"/>
                <w:w w:val="95"/>
                <w:sz w:val="16"/>
                <w:szCs w:val="16"/>
              </w:rPr>
              <w:t xml:space="preserve">peralatan gedung </w:t>
            </w:r>
            <w:r w:rsidRPr="00213833">
              <w:rPr>
                <w:rFonts w:ascii="Bookman Old Style" w:hAnsi="Bookman Old Style"/>
                <w:sz w:val="16"/>
                <w:szCs w:val="16"/>
              </w:rPr>
              <w:t>kantor</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0 paket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2 paket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3 paket</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3 paket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3 paket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3 paket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3 paket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3 paket</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2.6.2.6.1.1.7.4</w:t>
            </w:r>
          </w:p>
        </w:tc>
        <w:tc>
          <w:tcPr>
            <w:tcW w:w="1351" w:type="dxa"/>
          </w:tcPr>
          <w:p w:rsidR="00A7535F" w:rsidRPr="00213833" w:rsidRDefault="00A7535F" w:rsidP="00A7535F">
            <w:pPr>
              <w:pStyle w:val="TableParagraph"/>
              <w:spacing w:before="52" w:line="252" w:lineRule="auto"/>
              <w:ind w:left="52" w:right="187"/>
              <w:rPr>
                <w:rFonts w:ascii="Bookman Old Style" w:hAnsi="Bookman Old Style"/>
                <w:b/>
                <w:sz w:val="16"/>
                <w:szCs w:val="16"/>
              </w:rPr>
            </w:pPr>
            <w:r w:rsidRPr="00213833">
              <w:rPr>
                <w:rFonts w:ascii="Bookman Old Style" w:hAnsi="Bookman Old Style"/>
                <w:b/>
                <w:w w:val="95"/>
                <w:sz w:val="16"/>
                <w:szCs w:val="16"/>
              </w:rPr>
              <w:t xml:space="preserve">Pemeliharaan Rutin/Berkala </w:t>
            </w:r>
            <w:r w:rsidRPr="00213833">
              <w:rPr>
                <w:rFonts w:ascii="Bookman Old Style" w:hAnsi="Bookman Old Style"/>
                <w:b/>
                <w:sz w:val="16"/>
                <w:szCs w:val="16"/>
              </w:rPr>
              <w:t xml:space="preserve">Gedung </w:t>
            </w:r>
            <w:r w:rsidRPr="00213833">
              <w:rPr>
                <w:rFonts w:ascii="Bookman Old Style" w:hAnsi="Bookman Old Style"/>
                <w:b/>
                <w:w w:val="90"/>
                <w:sz w:val="16"/>
                <w:szCs w:val="16"/>
              </w:rPr>
              <w:t xml:space="preserve">Kantor/Rumah </w:t>
            </w:r>
            <w:r w:rsidRPr="00213833">
              <w:rPr>
                <w:rFonts w:ascii="Bookman Old Style" w:hAnsi="Bookman Old Style"/>
                <w:b/>
                <w:w w:val="95"/>
                <w:sz w:val="16"/>
                <w:szCs w:val="16"/>
              </w:rPr>
              <w:t xml:space="preserve">Dinas/Gedung </w:t>
            </w:r>
            <w:r w:rsidRPr="00213833">
              <w:rPr>
                <w:rFonts w:ascii="Bookman Old Style" w:hAnsi="Bookman Old Style"/>
                <w:b/>
                <w:sz w:val="16"/>
                <w:szCs w:val="16"/>
              </w:rPr>
              <w:t>Pemerintah Lainnya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spacing w:line="254" w:lineRule="auto"/>
              <w:ind w:left="52" w:right="66"/>
              <w:rPr>
                <w:rFonts w:ascii="Bookman Old Style" w:hAnsi="Bookman Old Style"/>
                <w:sz w:val="16"/>
                <w:szCs w:val="16"/>
              </w:rPr>
            </w:pPr>
            <w:r w:rsidRPr="00213833">
              <w:rPr>
                <w:rFonts w:ascii="Bookman Old Style" w:hAnsi="Bookman Old Style"/>
                <w:w w:val="95"/>
                <w:sz w:val="16"/>
                <w:szCs w:val="16"/>
              </w:rPr>
              <w:t xml:space="preserve">1. Luas gedung </w:t>
            </w:r>
            <w:r w:rsidRPr="00213833">
              <w:rPr>
                <w:rFonts w:ascii="Bookman Old Style" w:hAnsi="Bookman Old Style"/>
                <w:sz w:val="16"/>
                <w:szCs w:val="16"/>
              </w:rPr>
              <w:t>kantor yang dipelihara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8" w:right="18" w:hanging="67"/>
              <w:rPr>
                <w:rFonts w:ascii="Bookman Old Style" w:hAnsi="Bookman Old Style"/>
                <w:sz w:val="16"/>
                <w:szCs w:val="16"/>
              </w:rPr>
            </w:pPr>
            <w:r w:rsidRPr="00213833">
              <w:rPr>
                <w:rFonts w:ascii="Bookman Old Style" w:hAnsi="Bookman Old Style"/>
                <w:w w:val="95"/>
                <w:sz w:val="16"/>
                <w:szCs w:val="16"/>
              </w:rPr>
              <w:t xml:space="preserve">na meter </w:t>
            </w:r>
            <w:r w:rsidRPr="00213833">
              <w:rPr>
                <w:rFonts w:ascii="Bookman Old Style" w:hAnsi="Bookman Old Style"/>
                <w:w w:val="90"/>
                <w:sz w:val="16"/>
                <w:szCs w:val="16"/>
              </w:rPr>
              <w:t>persegi</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7" w:hanging="67"/>
              <w:rPr>
                <w:rFonts w:ascii="Bookman Old Style" w:hAnsi="Bookman Old Style"/>
                <w:sz w:val="16"/>
                <w:szCs w:val="16"/>
              </w:rPr>
            </w:pPr>
            <w:r w:rsidRPr="00213833">
              <w:rPr>
                <w:rFonts w:ascii="Bookman Old Style" w:hAnsi="Bookman Old Style"/>
                <w:w w:val="95"/>
                <w:sz w:val="16"/>
                <w:szCs w:val="16"/>
              </w:rPr>
              <w:t xml:space="preserve">na meter </w:t>
            </w:r>
            <w:r w:rsidRPr="00213833">
              <w:rPr>
                <w:rFonts w:ascii="Bookman Old Style" w:hAnsi="Bookman Old Style"/>
                <w:w w:val="90"/>
                <w:sz w:val="16"/>
                <w:szCs w:val="16"/>
              </w:rPr>
              <w:t>persegi</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7" w:right="17"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233.000.000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5"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235.000.000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3"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237.000.000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91"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240.000.000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89"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242.000.000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87" w:hanging="122"/>
              <w:rPr>
                <w:rFonts w:ascii="Bookman Old Style" w:hAnsi="Bookman Old Style"/>
                <w:sz w:val="16"/>
                <w:szCs w:val="16"/>
              </w:rPr>
            </w:pPr>
            <w:r w:rsidRPr="00213833">
              <w:rPr>
                <w:rFonts w:ascii="Bookman Old Style" w:hAnsi="Bookman Old Style"/>
                <w:w w:val="95"/>
                <w:sz w:val="16"/>
                <w:szCs w:val="16"/>
              </w:rPr>
              <w:t xml:space="preserve">757 meter </w:t>
            </w:r>
            <w:r w:rsidRPr="00213833">
              <w:rPr>
                <w:rFonts w:ascii="Bookman Old Style" w:hAnsi="Bookman Old Style"/>
                <w:w w:val="90"/>
                <w:sz w:val="16"/>
                <w:szCs w:val="16"/>
              </w:rPr>
              <w:t>persegi</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1.187.000.000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41"/>
              <w:rPr>
                <w:rFonts w:ascii="Bookman Old Style" w:hAnsi="Bookman Old Style"/>
                <w:sz w:val="16"/>
                <w:szCs w:val="16"/>
              </w:rPr>
            </w:pPr>
            <w:r w:rsidRPr="00213833">
              <w:rPr>
                <w:rFonts w:ascii="Bookman Old Style" w:hAnsi="Bookman Old Style"/>
                <w:sz w:val="16"/>
                <w:szCs w:val="16"/>
              </w:rPr>
              <w:t xml:space="preserve">2. Jumlah </w:t>
            </w:r>
            <w:r w:rsidRPr="00213833">
              <w:rPr>
                <w:rFonts w:ascii="Bookman Old Style" w:hAnsi="Bookman Old Style"/>
                <w:w w:val="95"/>
                <w:sz w:val="16"/>
                <w:szCs w:val="16"/>
              </w:rPr>
              <w:t xml:space="preserve">rekening tagihan </w:t>
            </w:r>
            <w:r w:rsidRPr="00213833">
              <w:rPr>
                <w:rFonts w:ascii="Bookman Old Style" w:hAnsi="Bookman Old Style"/>
                <w:sz w:val="16"/>
                <w:szCs w:val="16"/>
              </w:rPr>
              <w:t>yang dibayar</w:t>
            </w:r>
          </w:p>
        </w:tc>
        <w:tc>
          <w:tcPr>
            <w:tcW w:w="709" w:type="dxa"/>
          </w:tcPr>
          <w:p w:rsidR="00A7535F" w:rsidRPr="00213833" w:rsidRDefault="00A7535F" w:rsidP="00A7535F">
            <w:pPr>
              <w:pStyle w:val="TableParagraph"/>
              <w:spacing w:before="52"/>
              <w:ind w:left="407"/>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76" w:right="44" w:hanging="140"/>
              <w:jc w:val="right"/>
              <w:rPr>
                <w:rFonts w:ascii="Bookman Old Style" w:hAnsi="Bookman Old Style"/>
                <w:sz w:val="16"/>
                <w:szCs w:val="16"/>
              </w:rPr>
            </w:pPr>
            <w:r w:rsidRPr="00213833">
              <w:rPr>
                <w:rFonts w:ascii="Bookman Old Style" w:hAnsi="Bookman Old Style"/>
                <w:spacing w:val="-1"/>
                <w:w w:val="90"/>
                <w:sz w:val="16"/>
                <w:szCs w:val="16"/>
              </w:rPr>
              <w:t xml:space="preserve">rekening </w:t>
            </w:r>
            <w:r w:rsidRPr="00213833">
              <w:rPr>
                <w:rFonts w:ascii="Bookman Old Style" w:hAnsi="Bookman Old Style"/>
                <w:w w:val="90"/>
                <w:sz w:val="16"/>
                <w:szCs w:val="16"/>
              </w:rPr>
              <w:lastRenderedPageBreak/>
              <w:t>bulan</w:t>
            </w:r>
          </w:p>
        </w:tc>
        <w:tc>
          <w:tcPr>
            <w:tcW w:w="567" w:type="dxa"/>
          </w:tcPr>
          <w:p w:rsidR="00A7535F" w:rsidRPr="00213833" w:rsidRDefault="00A7535F" w:rsidP="00A7535F">
            <w:pPr>
              <w:pStyle w:val="TableParagraph"/>
              <w:spacing w:before="52"/>
              <w:ind w:left="406"/>
              <w:rPr>
                <w:rFonts w:ascii="Bookman Old Style" w:hAnsi="Bookman Old Style"/>
                <w:sz w:val="16"/>
                <w:szCs w:val="16"/>
              </w:rPr>
            </w:pPr>
            <w:r w:rsidRPr="00213833">
              <w:rPr>
                <w:rFonts w:ascii="Bookman Old Style" w:hAnsi="Bookman Old Style"/>
                <w:sz w:val="16"/>
                <w:szCs w:val="16"/>
              </w:rPr>
              <w:lastRenderedPageBreak/>
              <w:t>48</w:t>
            </w:r>
          </w:p>
          <w:p w:rsidR="00A7535F" w:rsidRPr="00213833" w:rsidRDefault="00A7535F" w:rsidP="00A7535F">
            <w:pPr>
              <w:pStyle w:val="TableParagraph"/>
              <w:spacing w:before="7" w:line="254" w:lineRule="auto"/>
              <w:ind w:left="275" w:right="45"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850" w:type="dxa"/>
          </w:tcPr>
          <w:p w:rsidR="00A7535F" w:rsidRPr="00213833" w:rsidRDefault="00A7535F" w:rsidP="00A7535F">
            <w:pPr>
              <w:pStyle w:val="TableParagraph"/>
              <w:spacing w:before="52"/>
              <w:ind w:left="405"/>
              <w:rPr>
                <w:rFonts w:ascii="Bookman Old Style" w:hAnsi="Bookman Old Style"/>
                <w:sz w:val="16"/>
                <w:szCs w:val="16"/>
              </w:rPr>
            </w:pPr>
            <w:r w:rsidRPr="00213833">
              <w:rPr>
                <w:rFonts w:ascii="Bookman Old Style" w:hAnsi="Bookman Old Style"/>
                <w:sz w:val="16"/>
                <w:szCs w:val="16"/>
              </w:rPr>
              <w:lastRenderedPageBreak/>
              <w:t>48</w:t>
            </w:r>
          </w:p>
          <w:p w:rsidR="00A7535F" w:rsidRPr="00213833" w:rsidRDefault="00A7535F" w:rsidP="00A7535F">
            <w:pPr>
              <w:pStyle w:val="TableParagraph"/>
              <w:spacing w:before="7" w:line="254" w:lineRule="auto"/>
              <w:ind w:left="274" w:right="46" w:hanging="140"/>
              <w:jc w:val="right"/>
              <w:rPr>
                <w:rFonts w:ascii="Bookman Old Style" w:hAnsi="Bookman Old Style"/>
                <w:sz w:val="16"/>
                <w:szCs w:val="16"/>
              </w:rPr>
            </w:pPr>
            <w:r w:rsidRPr="00213833">
              <w:rPr>
                <w:rFonts w:ascii="Bookman Old Style" w:hAnsi="Bookman Old Style"/>
                <w:spacing w:val="-1"/>
                <w:w w:val="90"/>
                <w:sz w:val="16"/>
                <w:szCs w:val="16"/>
              </w:rPr>
              <w:t xml:space="preserve">rekening </w:t>
            </w:r>
            <w:r w:rsidRPr="00213833">
              <w:rPr>
                <w:rFonts w:ascii="Bookman Old Style" w:hAnsi="Bookman Old Style"/>
                <w:w w:val="90"/>
                <w:sz w:val="16"/>
                <w:szCs w:val="16"/>
              </w:rPr>
              <w:t>bulan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52"/>
              <w:ind w:left="403"/>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72" w:right="48"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401"/>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70" w:right="50"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99"/>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68" w:right="52"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97"/>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66" w:right="54"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left="395"/>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7" w:line="254" w:lineRule="auto"/>
              <w:ind w:left="264" w:right="56" w:hanging="140"/>
              <w:jc w:val="right"/>
              <w:rPr>
                <w:rFonts w:ascii="Bookman Old Style" w:hAnsi="Bookman Old Style"/>
                <w:sz w:val="16"/>
                <w:szCs w:val="16"/>
              </w:rPr>
            </w:pPr>
            <w:r w:rsidRPr="00213833">
              <w:rPr>
                <w:rFonts w:ascii="Bookman Old Style" w:hAnsi="Bookman Old Style"/>
                <w:spacing w:val="-1"/>
                <w:w w:val="90"/>
                <w:sz w:val="16"/>
                <w:szCs w:val="16"/>
              </w:rPr>
              <w:t>reke</w:t>
            </w:r>
            <w:r w:rsidRPr="00213833">
              <w:rPr>
                <w:rFonts w:ascii="Bookman Old Style" w:hAnsi="Bookman Old Style"/>
                <w:spacing w:val="-1"/>
                <w:w w:val="90"/>
                <w:sz w:val="16"/>
                <w:szCs w:val="16"/>
              </w:rPr>
              <w:lastRenderedPageBreak/>
              <w:t xml:space="preserve">ning </w:t>
            </w:r>
            <w:r w:rsidRPr="00213833">
              <w:rPr>
                <w:rFonts w:ascii="Bookman Old Style" w:hAnsi="Bookman Old Style"/>
                <w:w w:val="90"/>
                <w:sz w:val="16"/>
                <w:szCs w:val="16"/>
              </w:rPr>
              <w:t>bulan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986"/>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2.6.2.6.1.1.7.5</w:t>
            </w:r>
          </w:p>
        </w:tc>
        <w:tc>
          <w:tcPr>
            <w:tcW w:w="1351" w:type="dxa"/>
          </w:tcPr>
          <w:p w:rsidR="00A7535F" w:rsidRPr="00213833" w:rsidRDefault="00A7535F" w:rsidP="00A7535F">
            <w:pPr>
              <w:pStyle w:val="TableParagraph"/>
              <w:spacing w:before="52" w:line="252" w:lineRule="auto"/>
              <w:ind w:left="52" w:right="187"/>
              <w:rPr>
                <w:rFonts w:ascii="Bookman Old Style" w:hAnsi="Bookman Old Style"/>
                <w:b/>
                <w:sz w:val="16"/>
                <w:szCs w:val="16"/>
              </w:rPr>
            </w:pPr>
            <w:r w:rsidRPr="00213833">
              <w:rPr>
                <w:rFonts w:ascii="Bookman Old Style" w:hAnsi="Bookman Old Style"/>
                <w:b/>
                <w:w w:val="95"/>
                <w:sz w:val="16"/>
                <w:szCs w:val="16"/>
              </w:rPr>
              <w:t xml:space="preserve">Pemeliharaan Peralatan dan Perlengkapan </w:t>
            </w:r>
            <w:r w:rsidRPr="00213833">
              <w:rPr>
                <w:rFonts w:ascii="Bookman Old Style" w:hAnsi="Bookman Old Style"/>
                <w:b/>
                <w:sz w:val="16"/>
                <w:szCs w:val="16"/>
              </w:rPr>
              <w:t xml:space="preserve">Gedung </w:t>
            </w:r>
            <w:r w:rsidRPr="00213833">
              <w:rPr>
                <w:rFonts w:ascii="Bookman Old Style" w:hAnsi="Bookman Old Style"/>
                <w:b/>
                <w:w w:val="90"/>
                <w:sz w:val="16"/>
                <w:szCs w:val="16"/>
              </w:rPr>
              <w:t xml:space="preserve">Kantor/Rumah </w:t>
            </w:r>
            <w:r w:rsidRPr="00213833">
              <w:rPr>
                <w:rFonts w:ascii="Bookman Old Style" w:hAnsi="Bookman Old Style"/>
                <w:b/>
                <w:w w:val="95"/>
                <w:sz w:val="16"/>
                <w:szCs w:val="16"/>
              </w:rPr>
              <w:t xml:space="preserve">Dinas/Gedung </w:t>
            </w:r>
            <w:r w:rsidRPr="00213833">
              <w:rPr>
                <w:rFonts w:ascii="Bookman Old Style" w:hAnsi="Bookman Old Style"/>
                <w:b/>
                <w:sz w:val="16"/>
                <w:szCs w:val="16"/>
              </w:rPr>
              <w:t>Pemerintah Lainnya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52" w:right="66"/>
              <w:rPr>
                <w:rFonts w:ascii="Bookman Old Style" w:hAnsi="Bookman Old Style"/>
                <w:sz w:val="16"/>
                <w:szCs w:val="16"/>
              </w:rPr>
            </w:pPr>
            <w:r w:rsidRPr="00213833">
              <w:rPr>
                <w:rFonts w:ascii="Bookman Old Style" w:hAnsi="Bookman Old Style"/>
                <w:sz w:val="16"/>
                <w:szCs w:val="16"/>
              </w:rPr>
              <w:t xml:space="preserve">1. Jumlah </w:t>
            </w:r>
            <w:r w:rsidRPr="00213833">
              <w:rPr>
                <w:rFonts w:ascii="Bookman Old Style" w:hAnsi="Bookman Old Style"/>
                <w:w w:val="95"/>
                <w:sz w:val="16"/>
                <w:szCs w:val="16"/>
              </w:rPr>
              <w:t xml:space="preserve">peralatan yang </w:t>
            </w:r>
            <w:r w:rsidRPr="00213833">
              <w:rPr>
                <w:rFonts w:ascii="Bookman Old Style" w:hAnsi="Bookman Old Style"/>
                <w:sz w:val="16"/>
                <w:szCs w:val="16"/>
              </w:rPr>
              <w:t>dipelihara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37 unit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36 unit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38 unit</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310.000.000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38 unit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325.000.000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40 unit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341.000.000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40 unit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358.000.000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24 unit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375.000.000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42 unit</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1.709.000.000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2. Jumlah perlengkapan </w:t>
            </w:r>
            <w:r w:rsidRPr="00213833">
              <w:rPr>
                <w:rFonts w:ascii="Bookman Old Style" w:hAnsi="Bookman Old Style"/>
                <w:w w:val="95"/>
                <w:sz w:val="16"/>
                <w:szCs w:val="16"/>
              </w:rPr>
              <w:t>yang dipelihara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36 unit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47 unit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50 unit</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50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52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52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55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55 unit</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3. Jumlah </w:t>
            </w:r>
            <w:r w:rsidRPr="00213833">
              <w:rPr>
                <w:rFonts w:ascii="Bookman Old Style" w:hAnsi="Bookman Old Style"/>
                <w:w w:val="95"/>
                <w:sz w:val="16"/>
                <w:szCs w:val="16"/>
              </w:rPr>
              <w:t xml:space="preserve">kendaraan dinas roda empat yang </w:t>
            </w:r>
            <w:r w:rsidRPr="00213833">
              <w:rPr>
                <w:rFonts w:ascii="Bookman Old Style" w:hAnsi="Bookman Old Style"/>
                <w:sz w:val="16"/>
                <w:szCs w:val="16"/>
              </w:rPr>
              <w:t>dipelihara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5 unit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5 unit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6 unit</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6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7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7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7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7 unit</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4. Jumlah </w:t>
            </w:r>
            <w:r w:rsidRPr="00213833">
              <w:rPr>
                <w:rFonts w:ascii="Bookman Old Style" w:hAnsi="Bookman Old Style"/>
                <w:w w:val="95"/>
                <w:sz w:val="16"/>
                <w:szCs w:val="16"/>
              </w:rPr>
              <w:t xml:space="preserve">kendaraan dinas </w:t>
            </w:r>
            <w:r w:rsidRPr="00213833">
              <w:rPr>
                <w:rFonts w:ascii="Bookman Old Style" w:hAnsi="Bookman Old Style"/>
                <w:sz w:val="16"/>
                <w:szCs w:val="16"/>
              </w:rPr>
              <w:t>roda dua yang dipelihara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10 unit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10 unit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10 unit</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10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10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10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10 unit</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10 unit</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2.6.2.6.1.1.7.6</w:t>
            </w:r>
          </w:p>
        </w:tc>
        <w:tc>
          <w:tcPr>
            <w:tcW w:w="1351" w:type="dxa"/>
          </w:tcPr>
          <w:p w:rsidR="00A7535F" w:rsidRPr="00213833" w:rsidRDefault="00A7535F" w:rsidP="00A7535F">
            <w:pPr>
              <w:pStyle w:val="TableParagraph"/>
              <w:spacing w:before="52" w:line="252" w:lineRule="auto"/>
              <w:ind w:left="52" w:right="187"/>
              <w:rPr>
                <w:rFonts w:ascii="Bookman Old Style" w:hAnsi="Bookman Old Style"/>
                <w:b/>
                <w:sz w:val="16"/>
                <w:szCs w:val="16"/>
              </w:rPr>
            </w:pPr>
            <w:r w:rsidRPr="00213833">
              <w:rPr>
                <w:rFonts w:ascii="Bookman Old Style" w:hAnsi="Bookman Old Style"/>
                <w:b/>
                <w:sz w:val="16"/>
                <w:szCs w:val="16"/>
              </w:rPr>
              <w:t xml:space="preserve">Rehabilitasi </w:t>
            </w:r>
            <w:r w:rsidRPr="00213833">
              <w:rPr>
                <w:rFonts w:ascii="Bookman Old Style" w:hAnsi="Bookman Old Style"/>
                <w:b/>
                <w:w w:val="95"/>
                <w:sz w:val="16"/>
                <w:szCs w:val="16"/>
              </w:rPr>
              <w:t xml:space="preserve">Sedang/Berat </w:t>
            </w:r>
            <w:r w:rsidRPr="00213833">
              <w:rPr>
                <w:rFonts w:ascii="Bookman Old Style" w:hAnsi="Bookman Old Style"/>
                <w:b/>
                <w:sz w:val="16"/>
                <w:szCs w:val="16"/>
              </w:rPr>
              <w:t xml:space="preserve">Gedung </w:t>
            </w:r>
            <w:r w:rsidRPr="00213833">
              <w:rPr>
                <w:rFonts w:ascii="Bookman Old Style" w:hAnsi="Bookman Old Style"/>
                <w:b/>
                <w:w w:val="90"/>
                <w:sz w:val="16"/>
                <w:szCs w:val="16"/>
              </w:rPr>
              <w:t xml:space="preserve">Kantor/Rumah </w:t>
            </w:r>
            <w:r w:rsidRPr="00213833">
              <w:rPr>
                <w:rFonts w:ascii="Bookman Old Style" w:hAnsi="Bookman Old Style"/>
                <w:b/>
                <w:w w:val="95"/>
                <w:sz w:val="16"/>
                <w:szCs w:val="16"/>
              </w:rPr>
              <w:t xml:space="preserve">Dinas/Gedung </w:t>
            </w:r>
            <w:r w:rsidRPr="00213833">
              <w:rPr>
                <w:rFonts w:ascii="Bookman Old Style" w:hAnsi="Bookman Old Style"/>
                <w:b/>
                <w:sz w:val="16"/>
                <w:szCs w:val="16"/>
              </w:rPr>
              <w:t>Pemerintah Lainnya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52" w:right="66"/>
              <w:rPr>
                <w:rFonts w:ascii="Bookman Old Style" w:hAnsi="Bookman Old Style"/>
                <w:sz w:val="16"/>
                <w:szCs w:val="16"/>
              </w:rPr>
            </w:pPr>
            <w:r w:rsidRPr="00213833">
              <w:rPr>
                <w:rFonts w:ascii="Bookman Old Style" w:hAnsi="Bookman Old Style"/>
                <w:sz w:val="16"/>
                <w:szCs w:val="16"/>
              </w:rPr>
              <w:t xml:space="preserve">Jumlah paket rehabilitasi </w:t>
            </w:r>
            <w:r w:rsidRPr="00213833">
              <w:rPr>
                <w:rFonts w:ascii="Bookman Old Style" w:hAnsi="Bookman Old Style"/>
                <w:w w:val="95"/>
                <w:sz w:val="16"/>
                <w:szCs w:val="16"/>
              </w:rPr>
              <w:t>sedang/berat gedung kantor</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2 paket</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2 paket</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2 paket</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148.000.000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148.000.000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150.000.000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2 paket</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2 paket</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746.000.000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2.6.2.6.1.1.7.7</w:t>
            </w:r>
          </w:p>
        </w:tc>
        <w:tc>
          <w:tcPr>
            <w:tcW w:w="135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sz w:val="16"/>
                <w:szCs w:val="16"/>
              </w:rPr>
              <w:t xml:space="preserve">Peningkatan Kapasitas dan </w:t>
            </w:r>
            <w:r w:rsidRPr="00213833">
              <w:rPr>
                <w:rFonts w:ascii="Bookman Old Style" w:hAnsi="Bookman Old Style"/>
                <w:b/>
                <w:w w:val="90"/>
                <w:sz w:val="16"/>
                <w:szCs w:val="16"/>
              </w:rPr>
              <w:t xml:space="preserve">Disiplin Aparatur </w:t>
            </w:r>
            <w:r w:rsidRPr="00213833">
              <w:rPr>
                <w:rFonts w:ascii="Bookman Old Style" w:hAnsi="Bookman Old Style"/>
                <w:b/>
                <w:sz w:val="16"/>
                <w:szCs w:val="16"/>
              </w:rPr>
              <w:t>Sipil Negara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52" w:right="109"/>
              <w:rPr>
                <w:rFonts w:ascii="Bookman Old Style" w:hAnsi="Bookman Old Style"/>
                <w:sz w:val="16"/>
                <w:szCs w:val="16"/>
              </w:rPr>
            </w:pPr>
            <w:r w:rsidRPr="00213833">
              <w:rPr>
                <w:rFonts w:ascii="Bookman Old Style" w:hAnsi="Bookman Old Style"/>
                <w:sz w:val="16"/>
                <w:szCs w:val="16"/>
              </w:rPr>
              <w:t xml:space="preserve">1. Frekuensi </w:t>
            </w:r>
            <w:r w:rsidRPr="00213833">
              <w:rPr>
                <w:rFonts w:ascii="Bookman Old Style" w:hAnsi="Bookman Old Style"/>
                <w:w w:val="95"/>
                <w:sz w:val="16"/>
                <w:szCs w:val="16"/>
              </w:rPr>
              <w:t>pembinaan ASN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86" w:hanging="152"/>
              <w:rPr>
                <w:rFonts w:ascii="Bookman Old Style" w:hAnsi="Bookman Old Style"/>
                <w:sz w:val="16"/>
                <w:szCs w:val="16"/>
              </w:rPr>
            </w:pPr>
            <w:r w:rsidRPr="00213833">
              <w:rPr>
                <w:rFonts w:ascii="Bookman Old Style" w:hAnsi="Bookman Old Style"/>
                <w:w w:val="95"/>
                <w:sz w:val="16"/>
                <w:szCs w:val="16"/>
              </w:rPr>
              <w:t>na Rapat Kerja</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85" w:hanging="152"/>
              <w:rPr>
                <w:rFonts w:ascii="Bookman Old Style" w:hAnsi="Bookman Old Style"/>
                <w:sz w:val="16"/>
                <w:szCs w:val="16"/>
              </w:rPr>
            </w:pPr>
            <w:r w:rsidRPr="00213833">
              <w:rPr>
                <w:rFonts w:ascii="Bookman Old Style" w:hAnsi="Bookman Old Style"/>
                <w:w w:val="95"/>
                <w:sz w:val="16"/>
                <w:szCs w:val="16"/>
              </w:rPr>
              <w:t>na Rapat Kerja</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84" w:hanging="102"/>
              <w:rPr>
                <w:rFonts w:ascii="Bookman Old Style" w:hAnsi="Bookman Old Style"/>
                <w:sz w:val="16"/>
                <w:szCs w:val="16"/>
              </w:rPr>
            </w:pPr>
            <w:r w:rsidRPr="00213833">
              <w:rPr>
                <w:rFonts w:ascii="Bookman Old Style" w:hAnsi="Bookman Old Style"/>
                <w:w w:val="95"/>
                <w:sz w:val="16"/>
                <w:szCs w:val="16"/>
              </w:rPr>
              <w:t>1 Rapat Kerja</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75.000.000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82" w:hanging="102"/>
              <w:rPr>
                <w:rFonts w:ascii="Bookman Old Style" w:hAnsi="Bookman Old Style"/>
                <w:sz w:val="16"/>
                <w:szCs w:val="16"/>
              </w:rPr>
            </w:pPr>
            <w:r w:rsidRPr="00213833">
              <w:rPr>
                <w:rFonts w:ascii="Bookman Old Style" w:hAnsi="Bookman Old Style"/>
                <w:w w:val="95"/>
                <w:sz w:val="16"/>
                <w:szCs w:val="16"/>
              </w:rPr>
              <w:t>1 Rapat Kerja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80" w:hanging="102"/>
              <w:rPr>
                <w:rFonts w:ascii="Bookman Old Style" w:hAnsi="Bookman Old Style"/>
                <w:sz w:val="16"/>
                <w:szCs w:val="16"/>
              </w:rPr>
            </w:pPr>
            <w:r w:rsidRPr="00213833">
              <w:rPr>
                <w:rFonts w:ascii="Bookman Old Style" w:hAnsi="Bookman Old Style"/>
                <w:w w:val="95"/>
                <w:sz w:val="16"/>
                <w:szCs w:val="16"/>
              </w:rPr>
              <w:t>1 Rapat Kerja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200" w:right="20"/>
              <w:jc w:val="center"/>
              <w:rPr>
                <w:rFonts w:ascii="Bookman Old Style" w:hAnsi="Bookman Old Style"/>
                <w:sz w:val="16"/>
                <w:szCs w:val="16"/>
              </w:rPr>
            </w:pPr>
            <w:r w:rsidRPr="00213833">
              <w:rPr>
                <w:rFonts w:ascii="Bookman Old Style" w:hAnsi="Bookman Old Style"/>
                <w:w w:val="95"/>
                <w:sz w:val="16"/>
                <w:szCs w:val="16"/>
              </w:rPr>
              <w:t>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78" w:hanging="102"/>
              <w:rPr>
                <w:rFonts w:ascii="Bookman Old Style" w:hAnsi="Bookman Old Style"/>
                <w:sz w:val="16"/>
                <w:szCs w:val="16"/>
              </w:rPr>
            </w:pPr>
            <w:r w:rsidRPr="00213833">
              <w:rPr>
                <w:rFonts w:ascii="Bookman Old Style" w:hAnsi="Bookman Old Style"/>
                <w:w w:val="95"/>
                <w:sz w:val="16"/>
                <w:szCs w:val="16"/>
              </w:rPr>
              <w:t>1 Rapat Kerja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76" w:hanging="102"/>
              <w:rPr>
                <w:rFonts w:ascii="Bookman Old Style" w:hAnsi="Bookman Old Style"/>
                <w:sz w:val="16"/>
                <w:szCs w:val="16"/>
              </w:rPr>
            </w:pPr>
            <w:r w:rsidRPr="00213833">
              <w:rPr>
                <w:rFonts w:ascii="Bookman Old Style" w:hAnsi="Bookman Old Style"/>
                <w:w w:val="95"/>
                <w:sz w:val="16"/>
                <w:szCs w:val="16"/>
              </w:rPr>
              <w:t>1 Rapat Kerja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274" w:hanging="102"/>
              <w:rPr>
                <w:rFonts w:ascii="Bookman Old Style" w:hAnsi="Bookman Old Style"/>
                <w:sz w:val="16"/>
                <w:szCs w:val="16"/>
              </w:rPr>
            </w:pPr>
            <w:r w:rsidRPr="00213833">
              <w:rPr>
                <w:rFonts w:ascii="Bookman Old Style" w:hAnsi="Bookman Old Style"/>
                <w:w w:val="95"/>
                <w:sz w:val="16"/>
                <w:szCs w:val="16"/>
              </w:rPr>
              <w:t>1 Rapat Kerja</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375.000.000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2. Jumlah ASN yang dibina</w:t>
            </w:r>
          </w:p>
        </w:tc>
        <w:tc>
          <w:tcPr>
            <w:tcW w:w="709" w:type="dxa"/>
          </w:tcPr>
          <w:p w:rsidR="00A7535F" w:rsidRPr="00213833" w:rsidRDefault="00A7535F" w:rsidP="00A7535F">
            <w:pPr>
              <w:pStyle w:val="TableParagraph"/>
              <w:spacing w:before="52" w:line="254" w:lineRule="auto"/>
              <w:ind w:left="170" w:right="29" w:firstLine="238"/>
              <w:rPr>
                <w:rFonts w:ascii="Bookman Old Style" w:hAnsi="Bookman Old Style"/>
                <w:sz w:val="16"/>
                <w:szCs w:val="16"/>
              </w:rPr>
            </w:pPr>
            <w:r w:rsidRPr="00213833">
              <w:rPr>
                <w:rFonts w:ascii="Bookman Old Style" w:hAnsi="Bookman Old Style"/>
                <w:w w:val="90"/>
                <w:sz w:val="16"/>
                <w:szCs w:val="16"/>
              </w:rPr>
              <w:t xml:space="preserve">na </w:t>
            </w:r>
            <w:r w:rsidRPr="00213833">
              <w:rPr>
                <w:rFonts w:ascii="Bookman Old Style" w:hAnsi="Bookman Old Style"/>
                <w:w w:val="95"/>
                <w:sz w:val="16"/>
                <w:szCs w:val="16"/>
              </w:rPr>
              <w:t>personil</w:t>
            </w:r>
          </w:p>
        </w:tc>
        <w:tc>
          <w:tcPr>
            <w:tcW w:w="567" w:type="dxa"/>
          </w:tcPr>
          <w:p w:rsidR="00A7535F" w:rsidRPr="00213833" w:rsidRDefault="00A7535F" w:rsidP="00A7535F">
            <w:pPr>
              <w:pStyle w:val="TableParagraph"/>
              <w:spacing w:before="52" w:line="254" w:lineRule="auto"/>
              <w:ind w:left="170" w:right="29" w:firstLine="239"/>
              <w:rPr>
                <w:rFonts w:ascii="Bookman Old Style" w:hAnsi="Bookman Old Style"/>
                <w:sz w:val="16"/>
                <w:szCs w:val="16"/>
              </w:rPr>
            </w:pPr>
            <w:r w:rsidRPr="00213833">
              <w:rPr>
                <w:rFonts w:ascii="Bookman Old Style" w:hAnsi="Bookman Old Style"/>
                <w:w w:val="90"/>
                <w:sz w:val="16"/>
                <w:szCs w:val="16"/>
              </w:rPr>
              <w:t xml:space="preserve">na </w:t>
            </w:r>
            <w:r w:rsidRPr="00213833">
              <w:rPr>
                <w:rFonts w:ascii="Bookman Old Style" w:hAnsi="Bookman Old Style"/>
                <w:w w:val="95"/>
                <w:sz w:val="16"/>
                <w:szCs w:val="16"/>
              </w:rPr>
              <w:t>personil</w:t>
            </w:r>
          </w:p>
        </w:tc>
        <w:tc>
          <w:tcPr>
            <w:tcW w:w="850" w:type="dxa"/>
          </w:tcPr>
          <w:p w:rsidR="00A7535F" w:rsidRPr="00213833" w:rsidRDefault="00A7535F" w:rsidP="00A7535F">
            <w:pPr>
              <w:pStyle w:val="TableParagraph"/>
              <w:spacing w:before="52"/>
              <w:ind w:right="46"/>
              <w:jc w:val="right"/>
              <w:rPr>
                <w:rFonts w:ascii="Bookman Old Style" w:hAnsi="Bookman Old Style"/>
                <w:sz w:val="16"/>
                <w:szCs w:val="16"/>
              </w:rPr>
            </w:pPr>
            <w:r w:rsidRPr="00213833">
              <w:rPr>
                <w:rFonts w:ascii="Bookman Old Style" w:hAnsi="Bookman Old Style"/>
                <w:spacing w:val="-2"/>
                <w:w w:val="90"/>
                <w:sz w:val="16"/>
                <w:szCs w:val="16"/>
              </w:rPr>
              <w:t>40</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52"/>
              <w:ind w:right="48"/>
              <w:jc w:val="right"/>
              <w:rPr>
                <w:rFonts w:ascii="Bookman Old Style" w:hAnsi="Bookman Old Style"/>
                <w:sz w:val="16"/>
                <w:szCs w:val="16"/>
              </w:rPr>
            </w:pPr>
            <w:r w:rsidRPr="00213833">
              <w:rPr>
                <w:rFonts w:ascii="Bookman Old Style" w:hAnsi="Bookman Old Style"/>
                <w:spacing w:val="-1"/>
                <w:w w:val="90"/>
                <w:sz w:val="16"/>
                <w:szCs w:val="16"/>
              </w:rPr>
              <w:t>40</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0"/>
              <w:jc w:val="right"/>
              <w:rPr>
                <w:rFonts w:ascii="Bookman Old Style" w:hAnsi="Bookman Old Style"/>
                <w:sz w:val="16"/>
                <w:szCs w:val="16"/>
              </w:rPr>
            </w:pPr>
            <w:r w:rsidRPr="00213833">
              <w:rPr>
                <w:rFonts w:ascii="Bookman Old Style" w:hAnsi="Bookman Old Style"/>
                <w:spacing w:val="-1"/>
                <w:w w:val="90"/>
                <w:sz w:val="16"/>
                <w:szCs w:val="16"/>
              </w:rPr>
              <w:t>42</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2"/>
              <w:jc w:val="right"/>
              <w:rPr>
                <w:rFonts w:ascii="Bookman Old Style" w:hAnsi="Bookman Old Style"/>
                <w:sz w:val="16"/>
                <w:szCs w:val="16"/>
              </w:rPr>
            </w:pPr>
            <w:r w:rsidRPr="00213833">
              <w:rPr>
                <w:rFonts w:ascii="Bookman Old Style" w:hAnsi="Bookman Old Style"/>
                <w:spacing w:val="-1"/>
                <w:w w:val="90"/>
                <w:sz w:val="16"/>
                <w:szCs w:val="16"/>
              </w:rPr>
              <w:t>42</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4"/>
              <w:jc w:val="right"/>
              <w:rPr>
                <w:rFonts w:ascii="Bookman Old Style" w:hAnsi="Bookman Old Style"/>
                <w:sz w:val="16"/>
                <w:szCs w:val="16"/>
              </w:rPr>
            </w:pPr>
            <w:r w:rsidRPr="00213833">
              <w:rPr>
                <w:rFonts w:ascii="Bookman Old Style" w:hAnsi="Bookman Old Style"/>
                <w:spacing w:val="-2"/>
                <w:w w:val="90"/>
                <w:sz w:val="16"/>
                <w:szCs w:val="16"/>
              </w:rPr>
              <w:t>45</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6"/>
              <w:jc w:val="right"/>
              <w:rPr>
                <w:rFonts w:ascii="Bookman Old Style" w:hAnsi="Bookman Old Style"/>
                <w:sz w:val="16"/>
                <w:szCs w:val="16"/>
              </w:rPr>
            </w:pPr>
            <w:r w:rsidRPr="00213833">
              <w:rPr>
                <w:rFonts w:ascii="Bookman Old Style" w:hAnsi="Bookman Old Style"/>
                <w:spacing w:val="-2"/>
                <w:w w:val="90"/>
                <w:sz w:val="16"/>
                <w:szCs w:val="16"/>
              </w:rPr>
              <w:t>45</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w w:val="95"/>
                <w:sz w:val="16"/>
                <w:szCs w:val="16"/>
              </w:rPr>
              <w:t>3. Jumlah tenaga honorer/kontrak</w:t>
            </w:r>
          </w:p>
        </w:tc>
        <w:tc>
          <w:tcPr>
            <w:tcW w:w="709" w:type="dxa"/>
          </w:tcPr>
          <w:p w:rsidR="00A7535F" w:rsidRPr="00213833" w:rsidRDefault="00A7535F" w:rsidP="00A7535F">
            <w:pPr>
              <w:pStyle w:val="TableParagraph"/>
              <w:spacing w:before="52" w:line="254" w:lineRule="auto"/>
              <w:ind w:left="170" w:right="29" w:firstLine="238"/>
              <w:rPr>
                <w:rFonts w:ascii="Bookman Old Style" w:hAnsi="Bookman Old Style"/>
                <w:sz w:val="16"/>
                <w:szCs w:val="16"/>
              </w:rPr>
            </w:pPr>
            <w:r w:rsidRPr="00213833">
              <w:rPr>
                <w:rFonts w:ascii="Bookman Old Style" w:hAnsi="Bookman Old Style"/>
                <w:w w:val="90"/>
                <w:sz w:val="16"/>
                <w:szCs w:val="16"/>
              </w:rPr>
              <w:t xml:space="preserve">na </w:t>
            </w:r>
            <w:r w:rsidRPr="00213833">
              <w:rPr>
                <w:rFonts w:ascii="Bookman Old Style" w:hAnsi="Bookman Old Style"/>
                <w:w w:val="95"/>
                <w:sz w:val="16"/>
                <w:szCs w:val="16"/>
              </w:rPr>
              <w:t>personil</w:t>
            </w:r>
          </w:p>
        </w:tc>
        <w:tc>
          <w:tcPr>
            <w:tcW w:w="567" w:type="dxa"/>
          </w:tcPr>
          <w:p w:rsidR="00A7535F" w:rsidRPr="00213833" w:rsidRDefault="00A7535F" w:rsidP="00A7535F">
            <w:pPr>
              <w:pStyle w:val="TableParagraph"/>
              <w:spacing w:before="52" w:line="254" w:lineRule="auto"/>
              <w:ind w:left="170" w:right="29" w:firstLine="239"/>
              <w:rPr>
                <w:rFonts w:ascii="Bookman Old Style" w:hAnsi="Bookman Old Style"/>
                <w:sz w:val="16"/>
                <w:szCs w:val="16"/>
              </w:rPr>
            </w:pPr>
            <w:r w:rsidRPr="00213833">
              <w:rPr>
                <w:rFonts w:ascii="Bookman Old Style" w:hAnsi="Bookman Old Style"/>
                <w:w w:val="90"/>
                <w:sz w:val="16"/>
                <w:szCs w:val="16"/>
              </w:rPr>
              <w:t xml:space="preserve">na </w:t>
            </w:r>
            <w:r w:rsidRPr="00213833">
              <w:rPr>
                <w:rFonts w:ascii="Bookman Old Style" w:hAnsi="Bookman Old Style"/>
                <w:w w:val="95"/>
                <w:sz w:val="16"/>
                <w:szCs w:val="16"/>
              </w:rPr>
              <w:t>personil</w:t>
            </w:r>
          </w:p>
        </w:tc>
        <w:tc>
          <w:tcPr>
            <w:tcW w:w="850" w:type="dxa"/>
          </w:tcPr>
          <w:p w:rsidR="00A7535F" w:rsidRPr="00213833" w:rsidRDefault="00A7535F" w:rsidP="00A7535F">
            <w:pPr>
              <w:pStyle w:val="TableParagraph"/>
              <w:spacing w:before="52"/>
              <w:ind w:right="46"/>
              <w:jc w:val="right"/>
              <w:rPr>
                <w:rFonts w:ascii="Bookman Old Style" w:hAnsi="Bookman Old Style"/>
                <w:sz w:val="16"/>
                <w:szCs w:val="16"/>
              </w:rPr>
            </w:pPr>
            <w:r w:rsidRPr="00213833">
              <w:rPr>
                <w:rFonts w:ascii="Bookman Old Style" w:hAnsi="Bookman Old Style"/>
                <w:spacing w:val="-2"/>
                <w:w w:val="90"/>
                <w:sz w:val="16"/>
                <w:szCs w:val="16"/>
              </w:rPr>
              <w:t>38</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52"/>
              <w:ind w:right="48"/>
              <w:jc w:val="right"/>
              <w:rPr>
                <w:rFonts w:ascii="Bookman Old Style" w:hAnsi="Bookman Old Style"/>
                <w:sz w:val="16"/>
                <w:szCs w:val="16"/>
              </w:rPr>
            </w:pPr>
            <w:r w:rsidRPr="00213833">
              <w:rPr>
                <w:rFonts w:ascii="Bookman Old Style" w:hAnsi="Bookman Old Style"/>
                <w:spacing w:val="-1"/>
                <w:w w:val="90"/>
                <w:sz w:val="16"/>
                <w:szCs w:val="16"/>
              </w:rPr>
              <w:t>38</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0"/>
              <w:jc w:val="right"/>
              <w:rPr>
                <w:rFonts w:ascii="Bookman Old Style" w:hAnsi="Bookman Old Style"/>
                <w:sz w:val="16"/>
                <w:szCs w:val="16"/>
              </w:rPr>
            </w:pPr>
            <w:r w:rsidRPr="00213833">
              <w:rPr>
                <w:rFonts w:ascii="Bookman Old Style" w:hAnsi="Bookman Old Style"/>
                <w:spacing w:val="-1"/>
                <w:w w:val="90"/>
                <w:sz w:val="16"/>
                <w:szCs w:val="16"/>
              </w:rPr>
              <w:t>38</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2"/>
              <w:jc w:val="right"/>
              <w:rPr>
                <w:rFonts w:ascii="Bookman Old Style" w:hAnsi="Bookman Old Style"/>
                <w:sz w:val="16"/>
                <w:szCs w:val="16"/>
              </w:rPr>
            </w:pPr>
            <w:r w:rsidRPr="00213833">
              <w:rPr>
                <w:rFonts w:ascii="Bookman Old Style" w:hAnsi="Bookman Old Style"/>
                <w:spacing w:val="-1"/>
                <w:w w:val="90"/>
                <w:sz w:val="16"/>
                <w:szCs w:val="16"/>
              </w:rPr>
              <w:t>38</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4"/>
              <w:jc w:val="right"/>
              <w:rPr>
                <w:rFonts w:ascii="Bookman Old Style" w:hAnsi="Bookman Old Style"/>
                <w:sz w:val="16"/>
                <w:szCs w:val="16"/>
              </w:rPr>
            </w:pPr>
            <w:r w:rsidRPr="00213833">
              <w:rPr>
                <w:rFonts w:ascii="Bookman Old Style" w:hAnsi="Bookman Old Style"/>
                <w:spacing w:val="-2"/>
                <w:w w:val="90"/>
                <w:sz w:val="16"/>
                <w:szCs w:val="16"/>
              </w:rPr>
              <w:t>38</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52"/>
              <w:ind w:right="56"/>
              <w:jc w:val="right"/>
              <w:rPr>
                <w:rFonts w:ascii="Bookman Old Style" w:hAnsi="Bookman Old Style"/>
                <w:sz w:val="16"/>
                <w:szCs w:val="16"/>
              </w:rPr>
            </w:pPr>
            <w:r w:rsidRPr="00213833">
              <w:rPr>
                <w:rFonts w:ascii="Bookman Old Style" w:hAnsi="Bookman Old Style"/>
                <w:spacing w:val="-2"/>
                <w:w w:val="90"/>
                <w:sz w:val="16"/>
                <w:szCs w:val="16"/>
              </w:rPr>
              <w:t>38</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1"/>
                <w:w w:val="95"/>
                <w:sz w:val="16"/>
                <w:szCs w:val="16"/>
              </w:rPr>
              <w:t>personil</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2.6.2.6.1.1.8</w:t>
            </w:r>
          </w:p>
        </w:tc>
        <w:tc>
          <w:tcPr>
            <w:tcW w:w="135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sz w:val="16"/>
                <w:szCs w:val="16"/>
              </w:rPr>
              <w:t xml:space="preserve">Program Perencanaan Keuangan dan </w:t>
            </w:r>
            <w:r w:rsidRPr="00213833">
              <w:rPr>
                <w:rFonts w:ascii="Bookman Old Style" w:hAnsi="Bookman Old Style"/>
                <w:b/>
                <w:w w:val="95"/>
                <w:sz w:val="16"/>
                <w:szCs w:val="16"/>
              </w:rPr>
              <w:t xml:space="preserve">Evaluasi Kinerja </w:t>
            </w:r>
            <w:r w:rsidRPr="00213833">
              <w:rPr>
                <w:rFonts w:ascii="Bookman Old Style" w:hAnsi="Bookman Old Style"/>
                <w:b/>
                <w:sz w:val="16"/>
                <w:szCs w:val="16"/>
              </w:rPr>
              <w:t>Perangkat Daerah</w:t>
            </w: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Persentase ketercapaian perencanaan, evaluasi kinerja OPD, dan keuangan </w:t>
            </w:r>
            <w:r w:rsidRPr="00213833">
              <w:rPr>
                <w:rFonts w:ascii="Bookman Old Style" w:hAnsi="Bookman Old Style"/>
                <w:w w:val="95"/>
                <w:sz w:val="16"/>
                <w:szCs w:val="16"/>
              </w:rPr>
              <w:t>perangkat daerah</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0 %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100 %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119.000.000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123.000.000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127.000.000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132.000.000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137.000.000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638.000.000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2.6.2.6.1.1.8.1</w:t>
            </w:r>
          </w:p>
        </w:tc>
        <w:tc>
          <w:tcPr>
            <w:tcW w:w="135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w w:val="95"/>
                <w:sz w:val="16"/>
                <w:szCs w:val="16"/>
              </w:rPr>
              <w:t>Penyediaan Jasa</w:t>
            </w:r>
            <w:r w:rsidRPr="00213833">
              <w:rPr>
                <w:rFonts w:ascii="Bookman Old Style" w:hAnsi="Bookman Old Style"/>
                <w:b/>
                <w:w w:val="92"/>
                <w:sz w:val="16"/>
                <w:szCs w:val="16"/>
              </w:rPr>
              <w:t xml:space="preserve"> </w:t>
            </w:r>
            <w:r w:rsidRPr="00213833">
              <w:rPr>
                <w:rFonts w:ascii="Bookman Old Style" w:hAnsi="Bookman Old Style"/>
                <w:b/>
                <w:sz w:val="16"/>
                <w:szCs w:val="16"/>
              </w:rPr>
              <w:t>Administrasi Keuangan</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52" w:right="41"/>
              <w:rPr>
                <w:rFonts w:ascii="Bookman Old Style" w:hAnsi="Bookman Old Style"/>
                <w:sz w:val="16"/>
                <w:szCs w:val="16"/>
              </w:rPr>
            </w:pPr>
            <w:r w:rsidRPr="00213833">
              <w:rPr>
                <w:rFonts w:ascii="Bookman Old Style" w:hAnsi="Bookman Old Style"/>
                <w:w w:val="95"/>
                <w:sz w:val="16"/>
                <w:szCs w:val="16"/>
              </w:rPr>
              <w:t xml:space="preserve">1. Jumlah laporan </w:t>
            </w:r>
            <w:r w:rsidRPr="00213833">
              <w:rPr>
                <w:rFonts w:ascii="Bookman Old Style" w:hAnsi="Bookman Old Style"/>
                <w:sz w:val="16"/>
                <w:szCs w:val="16"/>
              </w:rPr>
              <w:t>keuangan yang 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12 laporan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12 laporan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14 laporan</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85.000.000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14 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87.000.000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14 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89.000.000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14 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90.000.000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14 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92.000.000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14 laporan</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443.000.000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2. Jumlah </w:t>
            </w:r>
            <w:r w:rsidRPr="00213833">
              <w:rPr>
                <w:rFonts w:ascii="Bookman Old Style" w:hAnsi="Bookman Old Style"/>
                <w:w w:val="95"/>
                <w:sz w:val="16"/>
                <w:szCs w:val="16"/>
              </w:rPr>
              <w:t xml:space="preserve">kegiatan yang </w:t>
            </w:r>
            <w:r w:rsidRPr="00213833">
              <w:rPr>
                <w:rFonts w:ascii="Bookman Old Style" w:hAnsi="Bookman Old Style"/>
                <w:sz w:val="16"/>
                <w:szCs w:val="16"/>
              </w:rPr>
              <w:t>dikelola</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spacing w:val="-2"/>
                <w:w w:val="90"/>
                <w:sz w:val="16"/>
                <w:szCs w:val="16"/>
              </w:rPr>
              <w:t>15</w:t>
            </w:r>
          </w:p>
          <w:p w:rsidR="00A7535F" w:rsidRPr="00213833" w:rsidRDefault="00A7535F" w:rsidP="00A7535F">
            <w:pPr>
              <w:pStyle w:val="TableParagraph"/>
              <w:spacing w:before="7"/>
              <w:ind w:right="44"/>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45"/>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1"/>
                <w:w w:val="95"/>
                <w:sz w:val="16"/>
                <w:szCs w:val="16"/>
              </w:rPr>
              <w:t>kegiatan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2.6.2.6.1.1.8.2</w:t>
            </w:r>
          </w:p>
        </w:tc>
        <w:tc>
          <w:tcPr>
            <w:tcW w:w="1351" w:type="dxa"/>
          </w:tcPr>
          <w:p w:rsidR="00A7535F" w:rsidRPr="00213833" w:rsidRDefault="00A7535F" w:rsidP="00A7535F">
            <w:pPr>
              <w:pStyle w:val="TableParagraph"/>
              <w:spacing w:before="52" w:line="252" w:lineRule="auto"/>
              <w:ind w:left="52" w:right="271"/>
              <w:rPr>
                <w:rFonts w:ascii="Bookman Old Style" w:hAnsi="Bookman Old Style"/>
                <w:b/>
                <w:sz w:val="16"/>
                <w:szCs w:val="16"/>
              </w:rPr>
            </w:pPr>
            <w:r w:rsidRPr="00213833">
              <w:rPr>
                <w:rFonts w:ascii="Bookman Old Style" w:hAnsi="Bookman Old Style"/>
                <w:b/>
                <w:w w:val="95"/>
                <w:sz w:val="16"/>
                <w:szCs w:val="16"/>
              </w:rPr>
              <w:t xml:space="preserve">Penyusunan </w:t>
            </w:r>
            <w:r w:rsidRPr="00213833">
              <w:rPr>
                <w:rFonts w:ascii="Bookman Old Style" w:hAnsi="Bookman Old Style"/>
                <w:b/>
                <w:sz w:val="16"/>
                <w:szCs w:val="16"/>
              </w:rPr>
              <w:t xml:space="preserve">Dokumen </w:t>
            </w:r>
            <w:r w:rsidRPr="00213833">
              <w:rPr>
                <w:rFonts w:ascii="Bookman Old Style" w:hAnsi="Bookman Old Style"/>
                <w:b/>
                <w:w w:val="90"/>
                <w:sz w:val="16"/>
                <w:szCs w:val="16"/>
              </w:rPr>
              <w:t xml:space="preserve">Perencanaan </w:t>
            </w:r>
            <w:r w:rsidRPr="00213833">
              <w:rPr>
                <w:rFonts w:ascii="Bookman Old Style" w:hAnsi="Bookman Old Style"/>
                <w:b/>
                <w:sz w:val="16"/>
                <w:szCs w:val="16"/>
              </w:rPr>
              <w:t>Perangkat Daerah</w:t>
            </w:r>
          </w:p>
        </w:tc>
        <w:tc>
          <w:tcPr>
            <w:tcW w:w="1418" w:type="dxa"/>
          </w:tcPr>
          <w:p w:rsidR="00A7535F" w:rsidRPr="00213833" w:rsidRDefault="00A7535F" w:rsidP="00A7535F">
            <w:pPr>
              <w:pStyle w:val="TableParagraph"/>
              <w:spacing w:before="52" w:line="254" w:lineRule="auto"/>
              <w:ind w:left="52" w:right="35"/>
              <w:rPr>
                <w:rFonts w:ascii="Bookman Old Style" w:hAnsi="Bookman Old Style"/>
                <w:sz w:val="16"/>
                <w:szCs w:val="16"/>
              </w:rPr>
            </w:pPr>
            <w:r w:rsidRPr="00213833">
              <w:rPr>
                <w:rFonts w:ascii="Bookman Old Style" w:hAnsi="Bookman Old Style"/>
                <w:sz w:val="16"/>
                <w:szCs w:val="16"/>
              </w:rPr>
              <w:t xml:space="preserve">1. Jumlah </w:t>
            </w:r>
            <w:r w:rsidRPr="00213833">
              <w:rPr>
                <w:rFonts w:ascii="Bookman Old Style" w:hAnsi="Bookman Old Style"/>
                <w:w w:val="95"/>
                <w:sz w:val="16"/>
                <w:szCs w:val="16"/>
              </w:rPr>
              <w:t xml:space="preserve">dokumen Renstra </w:t>
            </w:r>
            <w:r w:rsidRPr="00213833">
              <w:rPr>
                <w:rFonts w:ascii="Bookman Old Style" w:hAnsi="Bookman Old Style"/>
                <w:sz w:val="16"/>
                <w:szCs w:val="16"/>
              </w:rPr>
              <w:t>Perangkat Daerah yang 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10" w:right="44" w:firstLine="299"/>
              <w:jc w:val="right"/>
              <w:rPr>
                <w:rFonts w:ascii="Bookman Old Style" w:hAnsi="Bookman Old Style"/>
                <w:sz w:val="16"/>
                <w:szCs w:val="16"/>
              </w:rPr>
            </w:pPr>
            <w:r w:rsidRPr="00213833">
              <w:rPr>
                <w:rFonts w:ascii="Bookman Old Style" w:hAnsi="Bookman Old Style"/>
                <w:w w:val="90"/>
                <w:sz w:val="16"/>
                <w:szCs w:val="16"/>
              </w:rPr>
              <w:t>na Dokumen Renstra</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9"/>
              <w:rPr>
                <w:rFonts w:ascii="Bookman Old Style" w:hAnsi="Bookman Old Style"/>
                <w:sz w:val="16"/>
                <w:szCs w:val="16"/>
              </w:rPr>
            </w:pPr>
            <w:r w:rsidRPr="00213833">
              <w:rPr>
                <w:rFonts w:ascii="Bookman Old Style" w:hAnsi="Bookman Old Style"/>
                <w:w w:val="92"/>
                <w:sz w:val="16"/>
                <w:szCs w:val="16"/>
              </w:rPr>
              <w:t>1</w:t>
            </w:r>
          </w:p>
          <w:p w:rsidR="00A7535F" w:rsidRPr="00213833" w:rsidRDefault="00A7535F" w:rsidP="00A7535F">
            <w:pPr>
              <w:pStyle w:val="TableParagraph"/>
              <w:spacing w:before="6" w:line="254" w:lineRule="auto"/>
              <w:ind w:left="181" w:right="45" w:hanging="72"/>
              <w:jc w:val="right"/>
              <w:rPr>
                <w:rFonts w:ascii="Bookman Old Style" w:hAnsi="Bookman Old Style"/>
                <w:sz w:val="16"/>
                <w:szCs w:val="16"/>
              </w:rPr>
            </w:pPr>
            <w:r w:rsidRPr="00213833">
              <w:rPr>
                <w:rFonts w:ascii="Bookman Old Style" w:hAnsi="Bookman Old Style"/>
                <w:w w:val="90"/>
                <w:sz w:val="16"/>
                <w:szCs w:val="16"/>
              </w:rPr>
              <w:t>Dokumen Renstra</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08" w:right="46" w:firstLine="299"/>
              <w:jc w:val="right"/>
              <w:rPr>
                <w:rFonts w:ascii="Bookman Old Style" w:hAnsi="Bookman Old Style"/>
                <w:sz w:val="16"/>
                <w:szCs w:val="16"/>
              </w:rPr>
            </w:pPr>
            <w:r w:rsidRPr="00213833">
              <w:rPr>
                <w:rFonts w:ascii="Bookman Old Style" w:hAnsi="Bookman Old Style"/>
                <w:w w:val="90"/>
                <w:sz w:val="16"/>
                <w:szCs w:val="16"/>
              </w:rPr>
              <w:t>na Dokumen Renstra</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10.000.000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06" w:right="48" w:firstLine="299"/>
              <w:jc w:val="right"/>
              <w:rPr>
                <w:rFonts w:ascii="Bookman Old Style" w:hAnsi="Bookman Old Style"/>
                <w:sz w:val="16"/>
                <w:szCs w:val="16"/>
              </w:rPr>
            </w:pPr>
            <w:r w:rsidRPr="00213833">
              <w:rPr>
                <w:rFonts w:ascii="Bookman Old Style" w:hAnsi="Bookman Old Style"/>
                <w:w w:val="90"/>
                <w:sz w:val="16"/>
                <w:szCs w:val="16"/>
              </w:rPr>
              <w:t>na Dokumen Renstra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11.000.000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04" w:right="50" w:firstLine="299"/>
              <w:jc w:val="right"/>
              <w:rPr>
                <w:rFonts w:ascii="Bookman Old Style" w:hAnsi="Bookman Old Style"/>
                <w:sz w:val="16"/>
                <w:szCs w:val="16"/>
              </w:rPr>
            </w:pPr>
            <w:r w:rsidRPr="00213833">
              <w:rPr>
                <w:rFonts w:ascii="Bookman Old Style" w:hAnsi="Bookman Old Style"/>
                <w:w w:val="90"/>
                <w:sz w:val="16"/>
                <w:szCs w:val="16"/>
              </w:rPr>
              <w:t>na Dokumen Renstra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12.000.000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02" w:right="52" w:firstLine="299"/>
              <w:jc w:val="right"/>
              <w:rPr>
                <w:rFonts w:ascii="Bookman Old Style" w:hAnsi="Bookman Old Style"/>
                <w:sz w:val="16"/>
                <w:szCs w:val="16"/>
              </w:rPr>
            </w:pPr>
            <w:r w:rsidRPr="00213833">
              <w:rPr>
                <w:rFonts w:ascii="Bookman Old Style" w:hAnsi="Bookman Old Style"/>
                <w:w w:val="90"/>
                <w:sz w:val="16"/>
                <w:szCs w:val="16"/>
              </w:rPr>
              <w:t>na Dokumen Renstra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13.000.000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0"/>
              <w:rPr>
                <w:rFonts w:ascii="Bookman Old Style" w:hAnsi="Bookman Old Style"/>
                <w:sz w:val="16"/>
                <w:szCs w:val="16"/>
              </w:rPr>
            </w:pPr>
            <w:r w:rsidRPr="00213833">
              <w:rPr>
                <w:rFonts w:ascii="Bookman Old Style" w:hAnsi="Bookman Old Style"/>
                <w:w w:val="92"/>
                <w:sz w:val="16"/>
                <w:szCs w:val="16"/>
              </w:rPr>
              <w:t>1</w:t>
            </w:r>
          </w:p>
          <w:p w:rsidR="00A7535F" w:rsidRPr="00213833" w:rsidRDefault="00A7535F" w:rsidP="00A7535F">
            <w:pPr>
              <w:pStyle w:val="TableParagraph"/>
              <w:spacing w:before="6" w:line="254" w:lineRule="auto"/>
              <w:ind w:left="172" w:right="54" w:hanging="72"/>
              <w:jc w:val="right"/>
              <w:rPr>
                <w:rFonts w:ascii="Bookman Old Style" w:hAnsi="Bookman Old Style"/>
                <w:sz w:val="16"/>
                <w:szCs w:val="16"/>
              </w:rPr>
            </w:pPr>
            <w:r w:rsidRPr="00213833">
              <w:rPr>
                <w:rFonts w:ascii="Bookman Old Style" w:hAnsi="Bookman Old Style"/>
                <w:w w:val="90"/>
                <w:sz w:val="16"/>
                <w:szCs w:val="16"/>
              </w:rPr>
              <w:t>Dokumen Renstra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14.000.000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48"/>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170" w:right="56" w:hanging="72"/>
              <w:jc w:val="right"/>
              <w:rPr>
                <w:rFonts w:ascii="Bookman Old Style" w:hAnsi="Bookman Old Style"/>
                <w:sz w:val="16"/>
                <w:szCs w:val="16"/>
              </w:rPr>
            </w:pPr>
            <w:r w:rsidRPr="00213833">
              <w:rPr>
                <w:rFonts w:ascii="Bookman Old Style" w:hAnsi="Bookman Old Style"/>
                <w:w w:val="90"/>
                <w:sz w:val="16"/>
                <w:szCs w:val="16"/>
              </w:rPr>
              <w:t>Dokumen Renstra</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60.000.000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2. Jumlah </w:t>
            </w:r>
            <w:r w:rsidRPr="00213833">
              <w:rPr>
                <w:rFonts w:ascii="Bookman Old Style" w:hAnsi="Bookman Old Style"/>
                <w:w w:val="95"/>
                <w:sz w:val="16"/>
                <w:szCs w:val="16"/>
              </w:rPr>
              <w:t xml:space="preserve">dokumen Renja </w:t>
            </w:r>
            <w:r w:rsidRPr="00213833">
              <w:rPr>
                <w:rFonts w:ascii="Bookman Old Style" w:hAnsi="Bookman Old Style"/>
                <w:sz w:val="16"/>
                <w:szCs w:val="16"/>
              </w:rPr>
              <w:t>Perangkat Daerah yang 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60"/>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72" w:right="44"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9"/>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71" w:right="45"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8"/>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70" w:right="46"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6"/>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68" w:right="48"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4"/>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66" w:right="50"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2"/>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64" w:right="52"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50"/>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line="254" w:lineRule="auto"/>
              <w:ind w:left="262" w:right="54" w:hanging="162"/>
              <w:jc w:val="right"/>
              <w:rPr>
                <w:rFonts w:ascii="Bookman Old Style" w:hAnsi="Bookman Old Style"/>
                <w:sz w:val="16"/>
                <w:szCs w:val="16"/>
              </w:rPr>
            </w:pPr>
            <w:r w:rsidRPr="00213833">
              <w:rPr>
                <w:rFonts w:ascii="Bookman Old Style" w:hAnsi="Bookman Old Style"/>
                <w:w w:val="90"/>
                <w:sz w:val="16"/>
                <w:szCs w:val="16"/>
              </w:rPr>
              <w:t>Dokumen Renja</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395"/>
              <w:rPr>
                <w:rFonts w:ascii="Bookman Old Style" w:hAnsi="Bookman Old Style"/>
                <w:sz w:val="16"/>
                <w:szCs w:val="16"/>
              </w:rPr>
            </w:pPr>
            <w:r w:rsidRPr="00213833">
              <w:rPr>
                <w:rFonts w:ascii="Bookman Old Style" w:hAnsi="Bookman Old Style"/>
                <w:sz w:val="16"/>
                <w:szCs w:val="16"/>
              </w:rPr>
              <w:t>16</w:t>
            </w:r>
          </w:p>
          <w:p w:rsidR="00A7535F" w:rsidRPr="00213833" w:rsidRDefault="00A7535F" w:rsidP="00A7535F">
            <w:pPr>
              <w:pStyle w:val="TableParagraph"/>
              <w:spacing w:before="6" w:line="254" w:lineRule="auto"/>
              <w:ind w:left="260" w:right="56" w:hanging="162"/>
              <w:jc w:val="right"/>
              <w:rPr>
                <w:rFonts w:ascii="Bookman Old Style" w:hAnsi="Bookman Old Style"/>
                <w:sz w:val="16"/>
                <w:szCs w:val="16"/>
              </w:rPr>
            </w:pPr>
            <w:r w:rsidRPr="00213833">
              <w:rPr>
                <w:rFonts w:ascii="Bookman Old Style" w:hAnsi="Bookman Old Style"/>
                <w:spacing w:val="-1"/>
                <w:w w:val="90"/>
                <w:sz w:val="16"/>
                <w:szCs w:val="16"/>
              </w:rPr>
              <w:t>Dokumen Renja</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764"/>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2.6.2.6.1.1.8.3</w:t>
            </w:r>
          </w:p>
        </w:tc>
        <w:tc>
          <w:tcPr>
            <w:tcW w:w="1351" w:type="dxa"/>
          </w:tcPr>
          <w:p w:rsidR="00A7535F" w:rsidRPr="00213833" w:rsidRDefault="00A7535F" w:rsidP="00A7535F">
            <w:pPr>
              <w:pStyle w:val="TableParagraph"/>
              <w:spacing w:before="52" w:line="252" w:lineRule="auto"/>
              <w:ind w:left="52" w:right="82"/>
              <w:rPr>
                <w:rFonts w:ascii="Bookman Old Style" w:hAnsi="Bookman Old Style"/>
                <w:b/>
                <w:sz w:val="16"/>
                <w:szCs w:val="16"/>
              </w:rPr>
            </w:pPr>
            <w:r w:rsidRPr="00213833">
              <w:rPr>
                <w:rFonts w:ascii="Bookman Old Style" w:hAnsi="Bookman Old Style"/>
                <w:b/>
                <w:sz w:val="16"/>
                <w:szCs w:val="16"/>
              </w:rPr>
              <w:t xml:space="preserve">Penyusunan </w:t>
            </w:r>
            <w:r w:rsidRPr="00213833">
              <w:rPr>
                <w:rFonts w:ascii="Bookman Old Style" w:hAnsi="Bookman Old Style"/>
                <w:b/>
                <w:w w:val="95"/>
                <w:sz w:val="16"/>
                <w:szCs w:val="16"/>
              </w:rPr>
              <w:t xml:space="preserve">Laporan Kinerja </w:t>
            </w:r>
            <w:r w:rsidRPr="00213833">
              <w:rPr>
                <w:rFonts w:ascii="Bookman Old Style" w:hAnsi="Bookman Old Style"/>
                <w:b/>
                <w:sz w:val="16"/>
                <w:szCs w:val="16"/>
              </w:rPr>
              <w:t xml:space="preserve">dan Ikhtisar </w:t>
            </w:r>
            <w:r w:rsidRPr="00213833">
              <w:rPr>
                <w:rFonts w:ascii="Bookman Old Style" w:hAnsi="Bookman Old Style"/>
                <w:b/>
                <w:w w:val="90"/>
                <w:sz w:val="16"/>
                <w:szCs w:val="16"/>
              </w:rPr>
              <w:t xml:space="preserve">Realisasi Kinerja </w:t>
            </w:r>
            <w:r w:rsidRPr="00213833">
              <w:rPr>
                <w:rFonts w:ascii="Bookman Old Style" w:hAnsi="Bookman Old Style"/>
                <w:b/>
                <w:sz w:val="16"/>
                <w:szCs w:val="16"/>
              </w:rPr>
              <w:t>Perangkat Daerah</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66"/>
              <w:rPr>
                <w:rFonts w:ascii="Bookman Old Style" w:hAnsi="Bookman Old Style"/>
                <w:sz w:val="16"/>
                <w:szCs w:val="16"/>
              </w:rPr>
            </w:pPr>
            <w:r w:rsidRPr="00213833">
              <w:rPr>
                <w:rFonts w:ascii="Bookman Old Style" w:hAnsi="Bookman Old Style"/>
                <w:sz w:val="16"/>
                <w:szCs w:val="16"/>
              </w:rPr>
              <w:t xml:space="preserve">1. Jumlah dokumen pelaporan </w:t>
            </w:r>
            <w:r w:rsidRPr="00213833">
              <w:rPr>
                <w:rFonts w:ascii="Bookman Old Style" w:hAnsi="Bookman Old Style"/>
                <w:w w:val="95"/>
                <w:sz w:val="16"/>
                <w:szCs w:val="16"/>
              </w:rPr>
              <w:t xml:space="preserve">tahunan yang </w:t>
            </w:r>
            <w:r w:rsidRPr="00213833">
              <w:rPr>
                <w:rFonts w:ascii="Bookman Old Style" w:hAnsi="Bookman Old Style"/>
                <w:sz w:val="16"/>
                <w:szCs w:val="16"/>
              </w:rPr>
              <w:t>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60"/>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85" w:right="44"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9"/>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84" w:right="45"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8"/>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83" w:right="46"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14.000.000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6"/>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81" w:right="48"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15.000.000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4"/>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79" w:right="50"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16.000.000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2"/>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77" w:right="52"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17.000.000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50"/>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75" w:right="54"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18.000.000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448"/>
              <w:rPr>
                <w:rFonts w:ascii="Bookman Old Style" w:hAnsi="Bookman Old Style"/>
                <w:sz w:val="16"/>
                <w:szCs w:val="16"/>
              </w:rPr>
            </w:pPr>
            <w:r w:rsidRPr="00213833">
              <w:rPr>
                <w:rFonts w:ascii="Bookman Old Style" w:hAnsi="Bookman Old Style"/>
                <w:w w:val="92"/>
                <w:sz w:val="16"/>
                <w:szCs w:val="16"/>
              </w:rPr>
              <w:t>3</w:t>
            </w:r>
          </w:p>
          <w:p w:rsidR="00A7535F" w:rsidRPr="00213833" w:rsidRDefault="00A7535F" w:rsidP="00A7535F">
            <w:pPr>
              <w:pStyle w:val="TableParagraph"/>
              <w:spacing w:before="6" w:line="254" w:lineRule="auto"/>
              <w:ind w:left="73" w:right="56" w:firstLine="25"/>
              <w:jc w:val="right"/>
              <w:rPr>
                <w:rFonts w:ascii="Bookman Old Style" w:hAnsi="Bookman Old Style"/>
                <w:sz w:val="16"/>
                <w:szCs w:val="16"/>
              </w:rPr>
            </w:pPr>
            <w:r w:rsidRPr="00213833">
              <w:rPr>
                <w:rFonts w:ascii="Bookman Old Style" w:hAnsi="Bookman Old Style"/>
                <w:w w:val="90"/>
                <w:sz w:val="16"/>
                <w:szCs w:val="16"/>
              </w:rPr>
              <w:t>Dokumen Pelaporan</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80.000.000</w:t>
            </w:r>
          </w:p>
        </w:tc>
        <w:tc>
          <w:tcPr>
            <w:tcW w:w="89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2. Jumlah dokumen monitoring , evaluasi, dan pelaporan </w:t>
            </w:r>
            <w:r w:rsidRPr="00213833">
              <w:rPr>
                <w:rFonts w:ascii="Bookman Old Style" w:hAnsi="Bookman Old Style"/>
                <w:w w:val="95"/>
                <w:sz w:val="16"/>
                <w:szCs w:val="16"/>
              </w:rPr>
              <w:t xml:space="preserve">tribulanan yang </w:t>
            </w:r>
            <w:r w:rsidRPr="00213833">
              <w:rPr>
                <w:rFonts w:ascii="Bookman Old Style" w:hAnsi="Bookman Old Style"/>
                <w:sz w:val="16"/>
                <w:szCs w:val="16"/>
              </w:rPr>
              <w:t>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12 laporan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12 laporan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12 laporan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12 laporan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3. Jumlah dokumen pelaporan </w:t>
            </w:r>
            <w:r w:rsidRPr="00213833">
              <w:rPr>
                <w:rFonts w:ascii="Bookman Old Style" w:hAnsi="Bookman Old Style"/>
                <w:w w:val="95"/>
                <w:sz w:val="16"/>
                <w:szCs w:val="16"/>
              </w:rPr>
              <w:t xml:space="preserve">bulanan yang </w:t>
            </w:r>
            <w:r w:rsidRPr="00213833">
              <w:rPr>
                <w:rFonts w:ascii="Bookman Old Style" w:hAnsi="Bookman Old Style"/>
                <w:sz w:val="16"/>
                <w:szCs w:val="16"/>
              </w:rPr>
              <w:t>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12 laporan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12 laporan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12 laporan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12 laporan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12 laporan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3"/>
              <w:rPr>
                <w:rFonts w:ascii="Bookman Old Style" w:hAnsi="Bookman Old Style"/>
                <w:sz w:val="16"/>
                <w:szCs w:val="16"/>
              </w:rPr>
            </w:pPr>
            <w:r w:rsidRPr="00213833">
              <w:rPr>
                <w:rFonts w:ascii="Bookman Old Style" w:hAnsi="Bookman Old Style"/>
                <w:sz w:val="16"/>
                <w:szCs w:val="16"/>
              </w:rPr>
              <w:t xml:space="preserve">4. Jumlah </w:t>
            </w:r>
            <w:r w:rsidRPr="00213833">
              <w:rPr>
                <w:rFonts w:ascii="Bookman Old Style" w:hAnsi="Bookman Old Style"/>
                <w:w w:val="90"/>
                <w:sz w:val="16"/>
                <w:szCs w:val="16"/>
              </w:rPr>
              <w:t xml:space="preserve">dokumen evaluasi </w:t>
            </w:r>
            <w:r w:rsidRPr="00213833">
              <w:rPr>
                <w:rFonts w:ascii="Bookman Old Style" w:hAnsi="Bookman Old Style"/>
                <w:w w:val="95"/>
                <w:sz w:val="16"/>
                <w:szCs w:val="16"/>
              </w:rPr>
              <w:t xml:space="preserve">jangka menengah </w:t>
            </w:r>
            <w:r w:rsidRPr="00213833">
              <w:rPr>
                <w:rFonts w:ascii="Bookman Old Style" w:hAnsi="Bookman Old Style"/>
                <w:sz w:val="16"/>
                <w:szCs w:val="16"/>
              </w:rPr>
              <w:t>yang 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23" w:right="30" w:firstLine="286"/>
              <w:rPr>
                <w:rFonts w:ascii="Bookman Old Style" w:hAnsi="Bookman Old Style"/>
                <w:sz w:val="16"/>
                <w:szCs w:val="16"/>
              </w:rPr>
            </w:pPr>
            <w:r w:rsidRPr="00213833">
              <w:rPr>
                <w:rFonts w:ascii="Bookman Old Style" w:hAnsi="Bookman Old Style"/>
                <w:w w:val="90"/>
                <w:sz w:val="16"/>
                <w:szCs w:val="16"/>
              </w:rPr>
              <w:t>na dokumen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22" w:right="31" w:firstLine="286"/>
              <w:rPr>
                <w:rFonts w:ascii="Bookman Old Style" w:hAnsi="Bookman Old Style"/>
                <w:sz w:val="16"/>
                <w:szCs w:val="16"/>
              </w:rPr>
            </w:pPr>
            <w:r w:rsidRPr="00213833">
              <w:rPr>
                <w:rFonts w:ascii="Bookman Old Style" w:hAnsi="Bookman Old Style"/>
                <w:w w:val="90"/>
                <w:sz w:val="16"/>
                <w:szCs w:val="16"/>
              </w:rPr>
              <w:t>na dokumen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21" w:right="32" w:firstLine="286"/>
              <w:rPr>
                <w:rFonts w:ascii="Bookman Old Style" w:hAnsi="Bookman Old Style"/>
                <w:sz w:val="16"/>
                <w:szCs w:val="16"/>
              </w:rPr>
            </w:pPr>
            <w:r w:rsidRPr="00213833">
              <w:rPr>
                <w:rFonts w:ascii="Bookman Old Style" w:hAnsi="Bookman Old Style"/>
                <w:w w:val="90"/>
                <w:sz w:val="16"/>
                <w:szCs w:val="16"/>
              </w:rPr>
              <w:t>na dokumen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2"/>
                <w:sz w:val="16"/>
                <w:szCs w:val="16"/>
              </w:rPr>
              <w:t>1</w:t>
            </w:r>
          </w:p>
          <w:p w:rsidR="00A7535F" w:rsidRPr="00213833" w:rsidRDefault="00A7535F" w:rsidP="00A7535F">
            <w:pPr>
              <w:pStyle w:val="TableParagraph"/>
              <w:spacing w:before="6"/>
              <w:ind w:right="48"/>
              <w:jc w:val="right"/>
              <w:rPr>
                <w:rFonts w:ascii="Bookman Old Style" w:hAnsi="Bookman Old Style"/>
                <w:sz w:val="16"/>
                <w:szCs w:val="16"/>
              </w:rPr>
            </w:pPr>
            <w:r w:rsidRPr="00213833">
              <w:rPr>
                <w:rFonts w:ascii="Bookman Old Style" w:hAnsi="Bookman Old Style"/>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17" w:right="36" w:firstLine="286"/>
              <w:rPr>
                <w:rFonts w:ascii="Bookman Old Style" w:hAnsi="Bookman Old Style"/>
                <w:sz w:val="16"/>
                <w:szCs w:val="16"/>
              </w:rPr>
            </w:pPr>
            <w:r w:rsidRPr="00213833">
              <w:rPr>
                <w:rFonts w:ascii="Bookman Old Style" w:hAnsi="Bookman Old Style"/>
                <w:w w:val="90"/>
                <w:sz w:val="16"/>
                <w:szCs w:val="16"/>
              </w:rPr>
              <w:t>na 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115" w:right="38" w:firstLine="286"/>
              <w:rPr>
                <w:rFonts w:ascii="Bookman Old Style" w:hAnsi="Bookman Old Style"/>
                <w:sz w:val="16"/>
                <w:szCs w:val="16"/>
              </w:rPr>
            </w:pPr>
            <w:r w:rsidRPr="00213833">
              <w:rPr>
                <w:rFonts w:ascii="Bookman Old Style" w:hAnsi="Bookman Old Style"/>
                <w:w w:val="90"/>
                <w:sz w:val="16"/>
                <w:szCs w:val="16"/>
              </w:rPr>
              <w:t>na 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2"/>
                <w:sz w:val="16"/>
                <w:szCs w:val="16"/>
              </w:rPr>
              <w:t>1</w:t>
            </w:r>
          </w:p>
          <w:p w:rsidR="00A7535F" w:rsidRPr="00213833" w:rsidRDefault="00A7535F" w:rsidP="00A7535F">
            <w:pPr>
              <w:pStyle w:val="TableParagraph"/>
              <w:spacing w:before="6"/>
              <w:ind w:right="54"/>
              <w:jc w:val="right"/>
              <w:rPr>
                <w:rFonts w:ascii="Bookman Old Style" w:hAnsi="Bookman Old Style"/>
                <w:sz w:val="16"/>
                <w:szCs w:val="16"/>
              </w:rPr>
            </w:pPr>
            <w:r w:rsidRPr="00213833">
              <w:rPr>
                <w:rFonts w:ascii="Bookman Old Style" w:hAnsi="Bookman Old Style"/>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2"/>
                <w:sz w:val="16"/>
                <w:szCs w:val="16"/>
              </w:rPr>
              <w:t>2</w:t>
            </w:r>
          </w:p>
          <w:p w:rsidR="00A7535F" w:rsidRPr="00213833" w:rsidRDefault="00A7535F" w:rsidP="00A7535F">
            <w:pPr>
              <w:pStyle w:val="TableParagraph"/>
              <w:spacing w:before="6"/>
              <w:ind w:right="56"/>
              <w:jc w:val="right"/>
              <w:rPr>
                <w:rFonts w:ascii="Bookman Old Style" w:hAnsi="Bookman Old Style"/>
                <w:sz w:val="16"/>
                <w:szCs w:val="16"/>
              </w:rPr>
            </w:pPr>
            <w:r w:rsidRPr="00213833">
              <w:rPr>
                <w:rFonts w:ascii="Bookman Old Style" w:hAnsi="Bookman Old Style"/>
                <w:w w:val="90"/>
                <w:sz w:val="16"/>
                <w:szCs w:val="16"/>
              </w:rPr>
              <w:t>dokumen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2.6.2.6.1.1.8.4</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Penyusunan </w:t>
            </w:r>
            <w:r w:rsidRPr="00213833">
              <w:rPr>
                <w:rFonts w:ascii="Bookman Old Style" w:hAnsi="Bookman Old Style"/>
                <w:b/>
                <w:w w:val="90"/>
                <w:sz w:val="16"/>
                <w:szCs w:val="16"/>
              </w:rPr>
              <w:t xml:space="preserve">Dokumen Norma, </w:t>
            </w:r>
            <w:r w:rsidRPr="00213833">
              <w:rPr>
                <w:rFonts w:ascii="Bookman Old Style" w:hAnsi="Bookman Old Style"/>
                <w:b/>
                <w:sz w:val="16"/>
                <w:szCs w:val="16"/>
              </w:rPr>
              <w:t>Standar, Prosedur dan Kriteria Perangkat Daerah</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52" w:right="29"/>
              <w:rPr>
                <w:rFonts w:ascii="Bookman Old Style" w:hAnsi="Bookman Old Style"/>
                <w:sz w:val="16"/>
                <w:szCs w:val="16"/>
              </w:rPr>
            </w:pPr>
            <w:r w:rsidRPr="00213833">
              <w:rPr>
                <w:rFonts w:ascii="Bookman Old Style" w:hAnsi="Bookman Old Style"/>
                <w:w w:val="95"/>
                <w:sz w:val="16"/>
                <w:szCs w:val="16"/>
              </w:rPr>
              <w:t xml:space="preserve">1. Jumlah Standar </w:t>
            </w:r>
            <w:r w:rsidRPr="00213833">
              <w:rPr>
                <w:rFonts w:ascii="Bookman Old Style" w:hAnsi="Bookman Old Style"/>
                <w:sz w:val="16"/>
                <w:szCs w:val="16"/>
              </w:rPr>
              <w:t>Operasional Prosedur yang tersusun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spacing w:line="254" w:lineRule="auto"/>
              <w:ind w:left="110" w:right="30" w:firstLine="299"/>
              <w:rPr>
                <w:rFonts w:ascii="Bookman Old Style" w:hAnsi="Bookman Old Style"/>
                <w:sz w:val="16"/>
                <w:szCs w:val="16"/>
              </w:rPr>
            </w:pPr>
            <w:r w:rsidRPr="00213833">
              <w:rPr>
                <w:rFonts w:ascii="Bookman Old Style" w:hAnsi="Bookman Old Style"/>
                <w:w w:val="90"/>
                <w:sz w:val="16"/>
                <w:szCs w:val="16"/>
              </w:rPr>
              <w:t>na Dokumen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45"/>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10.000.000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10.000.000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1"/>
              <w:jc w:val="right"/>
              <w:rPr>
                <w:rFonts w:ascii="Bookman Old Style" w:hAnsi="Bookman Old Style"/>
                <w:sz w:val="16"/>
                <w:szCs w:val="16"/>
              </w:rPr>
            </w:pPr>
            <w:r w:rsidRPr="00213833">
              <w:rPr>
                <w:rFonts w:ascii="Bookman Old Style" w:hAnsi="Bookman Old Style"/>
                <w:w w:val="90"/>
                <w:sz w:val="16"/>
                <w:szCs w:val="16"/>
              </w:rPr>
              <w:t>10.000.000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spacing w:val="-1"/>
                <w:w w:val="90"/>
                <w:sz w:val="16"/>
                <w:szCs w:val="16"/>
              </w:rPr>
              <w:t>22</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spacing w:val="-2"/>
                <w:w w:val="90"/>
                <w:sz w:val="16"/>
                <w:szCs w:val="16"/>
              </w:rPr>
              <w:t>22</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13.000.000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spacing w:val="-2"/>
                <w:w w:val="90"/>
                <w:sz w:val="16"/>
                <w:szCs w:val="16"/>
              </w:rPr>
              <w:t>22</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55.000.000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9"/>
              <w:rPr>
                <w:rFonts w:ascii="Bookman Old Style" w:hAnsi="Bookman Old Style"/>
                <w:sz w:val="16"/>
                <w:szCs w:val="16"/>
              </w:rPr>
            </w:pPr>
            <w:r w:rsidRPr="00213833">
              <w:rPr>
                <w:rFonts w:ascii="Bookman Old Style" w:hAnsi="Bookman Old Style"/>
                <w:w w:val="95"/>
                <w:sz w:val="16"/>
                <w:szCs w:val="16"/>
              </w:rPr>
              <w:t xml:space="preserve">2. Jumlah Standar </w:t>
            </w:r>
            <w:r w:rsidRPr="00213833">
              <w:rPr>
                <w:rFonts w:ascii="Bookman Old Style" w:hAnsi="Bookman Old Style"/>
                <w:sz w:val="16"/>
                <w:szCs w:val="16"/>
              </w:rPr>
              <w:t>Pelayanan yang tersusun</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44"/>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spacing w:val="-1"/>
                <w:w w:val="90"/>
                <w:sz w:val="16"/>
                <w:szCs w:val="16"/>
              </w:rPr>
              <w:t>20</w:t>
            </w:r>
          </w:p>
          <w:p w:rsidR="00A7535F" w:rsidRPr="00213833" w:rsidRDefault="00A7535F" w:rsidP="00A7535F">
            <w:pPr>
              <w:pStyle w:val="TableParagraph"/>
              <w:spacing w:before="7"/>
              <w:ind w:right="45"/>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spacing w:val="-2"/>
                <w:w w:val="90"/>
                <w:sz w:val="16"/>
                <w:szCs w:val="16"/>
              </w:rPr>
              <w:t>20</w:t>
            </w:r>
          </w:p>
          <w:p w:rsidR="00A7535F" w:rsidRPr="00213833" w:rsidRDefault="00A7535F" w:rsidP="00A7535F">
            <w:pPr>
              <w:pStyle w:val="TableParagraph"/>
              <w:spacing w:before="7"/>
              <w:ind w:right="46"/>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7"/>
              <w:ind w:right="48"/>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7"/>
              <w:ind w:right="50"/>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spacing w:val="-1"/>
                <w:w w:val="90"/>
                <w:sz w:val="16"/>
                <w:szCs w:val="16"/>
              </w:rPr>
              <w:t>22</w:t>
            </w:r>
          </w:p>
          <w:p w:rsidR="00A7535F" w:rsidRPr="00213833" w:rsidRDefault="00A7535F" w:rsidP="00A7535F">
            <w:pPr>
              <w:pStyle w:val="TableParagraph"/>
              <w:spacing w:before="7"/>
              <w:ind w:right="52"/>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spacing w:val="-2"/>
                <w:w w:val="90"/>
                <w:sz w:val="16"/>
                <w:szCs w:val="16"/>
              </w:rPr>
              <w:t>22</w:t>
            </w:r>
          </w:p>
          <w:p w:rsidR="00A7535F" w:rsidRPr="00213833" w:rsidRDefault="00A7535F" w:rsidP="00A7535F">
            <w:pPr>
              <w:pStyle w:val="TableParagraph"/>
              <w:spacing w:before="7"/>
              <w:ind w:right="54"/>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spacing w:val="-2"/>
                <w:w w:val="90"/>
                <w:sz w:val="16"/>
                <w:szCs w:val="16"/>
              </w:rPr>
              <w:t>22</w:t>
            </w:r>
          </w:p>
          <w:p w:rsidR="00A7535F" w:rsidRPr="00213833" w:rsidRDefault="00A7535F" w:rsidP="00A7535F">
            <w:pPr>
              <w:pStyle w:val="TableParagraph"/>
              <w:spacing w:before="7"/>
              <w:ind w:right="56"/>
              <w:jc w:val="right"/>
              <w:rPr>
                <w:rFonts w:ascii="Bookman Old Style" w:hAnsi="Bookman Old Style"/>
                <w:sz w:val="16"/>
                <w:szCs w:val="16"/>
              </w:rPr>
            </w:pPr>
            <w:r w:rsidRPr="00213833">
              <w:rPr>
                <w:rFonts w:ascii="Bookman Old Style" w:hAnsi="Bookman Old Style"/>
                <w:spacing w:val="-2"/>
                <w:w w:val="90"/>
                <w:sz w:val="16"/>
                <w:szCs w:val="16"/>
              </w:rPr>
              <w:t>Dokumen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541"/>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ind w:left="52"/>
              <w:rPr>
                <w:rFonts w:ascii="Bookman Old Style" w:hAnsi="Bookman Old Style"/>
                <w:b/>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2.6.2.6.1.1.16</w:t>
            </w:r>
          </w:p>
        </w:tc>
        <w:tc>
          <w:tcPr>
            <w:tcW w:w="1351" w:type="dxa"/>
          </w:tcPr>
          <w:p w:rsidR="00247F13" w:rsidRDefault="00247F13" w:rsidP="00A7535F">
            <w:pPr>
              <w:pStyle w:val="TableParagraph"/>
              <w:spacing w:before="52" w:line="252" w:lineRule="auto"/>
              <w:ind w:left="52" w:right="17"/>
              <w:rPr>
                <w:rFonts w:ascii="Bookman Old Style" w:hAnsi="Bookman Old Style"/>
                <w:b/>
                <w:sz w:val="16"/>
                <w:szCs w:val="16"/>
              </w:rPr>
            </w:pPr>
          </w:p>
          <w:p w:rsidR="00247F13" w:rsidRDefault="00247F13" w:rsidP="00A7535F">
            <w:pPr>
              <w:pStyle w:val="TableParagraph"/>
              <w:spacing w:before="52" w:line="252" w:lineRule="auto"/>
              <w:ind w:left="52" w:right="17"/>
              <w:rPr>
                <w:rFonts w:ascii="Bookman Old Style" w:hAnsi="Bookman Old Style"/>
                <w:b/>
                <w:sz w:val="16"/>
                <w:szCs w:val="16"/>
              </w:rPr>
            </w:pPr>
          </w:p>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Program Pelayanan Administrasi </w:t>
            </w:r>
            <w:r w:rsidRPr="00213833">
              <w:rPr>
                <w:rFonts w:ascii="Bookman Old Style" w:hAnsi="Bookman Old Style"/>
                <w:b/>
                <w:w w:val="90"/>
                <w:sz w:val="16"/>
                <w:szCs w:val="16"/>
              </w:rPr>
              <w:t>Kependudukan</w:t>
            </w:r>
          </w:p>
        </w:tc>
        <w:tc>
          <w:tcPr>
            <w:tcW w:w="1418" w:type="dxa"/>
          </w:tcPr>
          <w:p w:rsidR="00247F13" w:rsidRDefault="00247F13" w:rsidP="00A7535F">
            <w:pPr>
              <w:pStyle w:val="TableParagraph"/>
              <w:spacing w:before="52" w:line="254" w:lineRule="auto"/>
              <w:ind w:left="52" w:right="121"/>
              <w:rPr>
                <w:rFonts w:ascii="Bookman Old Style" w:hAnsi="Bookman Old Style"/>
                <w:sz w:val="16"/>
                <w:szCs w:val="16"/>
              </w:rPr>
            </w:pPr>
          </w:p>
          <w:p w:rsidR="00247F13" w:rsidRDefault="00247F13" w:rsidP="00A7535F">
            <w:pPr>
              <w:pStyle w:val="TableParagraph"/>
              <w:spacing w:before="52" w:line="254" w:lineRule="auto"/>
              <w:ind w:left="52" w:right="121"/>
              <w:rPr>
                <w:rFonts w:ascii="Bookman Old Style" w:hAnsi="Bookman Old Style"/>
                <w:sz w:val="16"/>
                <w:szCs w:val="16"/>
              </w:rPr>
            </w:pPr>
          </w:p>
          <w:p w:rsidR="00A7535F" w:rsidRPr="00213833" w:rsidRDefault="00A7535F" w:rsidP="00A7535F">
            <w:pPr>
              <w:pStyle w:val="TableParagraph"/>
              <w:spacing w:before="52" w:line="254" w:lineRule="auto"/>
              <w:ind w:left="52" w:right="121"/>
              <w:rPr>
                <w:rFonts w:ascii="Bookman Old Style" w:hAnsi="Bookman Old Style"/>
                <w:sz w:val="16"/>
                <w:szCs w:val="16"/>
              </w:rPr>
            </w:pPr>
            <w:r w:rsidRPr="00213833">
              <w:rPr>
                <w:rFonts w:ascii="Bookman Old Style" w:hAnsi="Bookman Old Style"/>
                <w:sz w:val="16"/>
                <w:szCs w:val="16"/>
              </w:rPr>
              <w:t xml:space="preserve">1. Persentase </w:t>
            </w:r>
            <w:r w:rsidRPr="00213833">
              <w:rPr>
                <w:rFonts w:ascii="Bookman Old Style" w:hAnsi="Bookman Old Style"/>
                <w:w w:val="95"/>
                <w:sz w:val="16"/>
                <w:szCs w:val="16"/>
              </w:rPr>
              <w:t xml:space="preserve">Penduduk yang </w:t>
            </w:r>
            <w:r w:rsidRPr="00213833">
              <w:rPr>
                <w:rFonts w:ascii="Bookman Old Style" w:hAnsi="Bookman Old Style"/>
                <w:sz w:val="16"/>
                <w:szCs w:val="16"/>
              </w:rPr>
              <w:t xml:space="preserve">melakukan </w:t>
            </w:r>
            <w:r w:rsidRPr="00213833">
              <w:rPr>
                <w:rFonts w:ascii="Bookman Old Style" w:hAnsi="Bookman Old Style"/>
                <w:w w:val="95"/>
                <w:sz w:val="16"/>
                <w:szCs w:val="16"/>
              </w:rPr>
              <w:t>perekaman KTP</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4"/>
              <w:jc w:val="right"/>
              <w:rPr>
                <w:rFonts w:ascii="Bookman Old Style" w:hAnsi="Bookman Old Style"/>
                <w:w w:val="95"/>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96,14 %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5"/>
              <w:jc w:val="right"/>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97 %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6"/>
              <w:jc w:val="right"/>
              <w:rPr>
                <w:rFonts w:ascii="Bookman Old Style" w:hAnsi="Bookman Old Style"/>
                <w:w w:val="95"/>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97,7 %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7"/>
              <w:jc w:val="right"/>
              <w:rPr>
                <w:rFonts w:ascii="Bookman Old Style" w:hAnsi="Bookman Old Style"/>
                <w:w w:val="90"/>
                <w:sz w:val="16"/>
                <w:szCs w:val="16"/>
              </w:rPr>
            </w:pPr>
          </w:p>
          <w:p w:rsidR="00A7535F" w:rsidRPr="00213833" w:rsidRDefault="00A7535F" w:rsidP="00A7535F">
            <w:pPr>
              <w:pStyle w:val="TableParagraph"/>
              <w:spacing w:before="1"/>
              <w:ind w:right="47"/>
              <w:jc w:val="right"/>
              <w:rPr>
                <w:rFonts w:ascii="Bookman Old Style" w:hAnsi="Bookman Old Style"/>
                <w:sz w:val="16"/>
                <w:szCs w:val="16"/>
              </w:rPr>
            </w:pPr>
            <w:r w:rsidRPr="00213833">
              <w:rPr>
                <w:rFonts w:ascii="Bookman Old Style" w:hAnsi="Bookman Old Style"/>
                <w:w w:val="90"/>
                <w:sz w:val="16"/>
                <w:szCs w:val="16"/>
              </w:rPr>
              <w:t>4.570.000.000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8"/>
              <w:jc w:val="right"/>
              <w:rPr>
                <w:rFonts w:ascii="Bookman Old Style" w:hAnsi="Bookman Old Style"/>
                <w:w w:val="95"/>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98,2 %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49"/>
              <w:jc w:val="right"/>
              <w:rPr>
                <w:rFonts w:ascii="Bookman Old Style" w:hAnsi="Bookman Old Style"/>
                <w:w w:val="90"/>
                <w:sz w:val="16"/>
                <w:szCs w:val="16"/>
              </w:rPr>
            </w:pPr>
          </w:p>
          <w:p w:rsidR="00A7535F" w:rsidRPr="00213833" w:rsidRDefault="00A7535F" w:rsidP="00A7535F">
            <w:pPr>
              <w:pStyle w:val="TableParagraph"/>
              <w:spacing w:before="1"/>
              <w:ind w:right="49"/>
              <w:jc w:val="right"/>
              <w:rPr>
                <w:rFonts w:ascii="Bookman Old Style" w:hAnsi="Bookman Old Style"/>
                <w:sz w:val="16"/>
                <w:szCs w:val="16"/>
              </w:rPr>
            </w:pPr>
            <w:r w:rsidRPr="00213833">
              <w:rPr>
                <w:rFonts w:ascii="Bookman Old Style" w:hAnsi="Bookman Old Style"/>
                <w:w w:val="90"/>
                <w:sz w:val="16"/>
                <w:szCs w:val="16"/>
              </w:rPr>
              <w:t>4.872.000.000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0"/>
              <w:jc w:val="right"/>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99 %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1"/>
              <w:jc w:val="right"/>
              <w:rPr>
                <w:rFonts w:ascii="Bookman Old Style" w:hAnsi="Bookman Old Style"/>
                <w:w w:val="90"/>
                <w:sz w:val="16"/>
                <w:szCs w:val="16"/>
              </w:rPr>
            </w:pPr>
          </w:p>
          <w:p w:rsidR="00A7535F" w:rsidRPr="00213833" w:rsidRDefault="00A7535F" w:rsidP="00A7535F">
            <w:pPr>
              <w:pStyle w:val="TableParagraph"/>
              <w:spacing w:before="1"/>
              <w:ind w:right="51"/>
              <w:jc w:val="right"/>
              <w:rPr>
                <w:rFonts w:ascii="Bookman Old Style" w:hAnsi="Bookman Old Style"/>
                <w:sz w:val="16"/>
                <w:szCs w:val="16"/>
              </w:rPr>
            </w:pPr>
            <w:r w:rsidRPr="00213833">
              <w:rPr>
                <w:rFonts w:ascii="Bookman Old Style" w:hAnsi="Bookman Old Style"/>
                <w:w w:val="90"/>
                <w:sz w:val="16"/>
                <w:szCs w:val="16"/>
              </w:rPr>
              <w:t>5.175.000.000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2"/>
              <w:jc w:val="right"/>
              <w:rPr>
                <w:rFonts w:ascii="Bookman Old Style" w:hAnsi="Bookman Old Style"/>
                <w:w w:val="95"/>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99,5 %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3"/>
              <w:jc w:val="right"/>
              <w:rPr>
                <w:rFonts w:ascii="Bookman Old Style" w:hAnsi="Bookman Old Style"/>
                <w:w w:val="90"/>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5.377.000.000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4"/>
              <w:jc w:val="right"/>
              <w:rPr>
                <w:rFonts w:ascii="Bookman Old Style" w:hAnsi="Bookman Old Style"/>
                <w:w w:val="95"/>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5"/>
              <w:jc w:val="right"/>
              <w:rPr>
                <w:rFonts w:ascii="Bookman Old Style" w:hAnsi="Bookman Old Style"/>
                <w:w w:val="90"/>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5.678.000.000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6"/>
              <w:jc w:val="right"/>
              <w:rPr>
                <w:rFonts w:ascii="Bookman Old Style" w:hAnsi="Bookman Old Style"/>
                <w:w w:val="95"/>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247F13" w:rsidRDefault="00247F13" w:rsidP="00A7535F">
            <w:pPr>
              <w:pStyle w:val="TableParagraph"/>
              <w:spacing w:before="1"/>
              <w:ind w:right="57"/>
              <w:jc w:val="right"/>
              <w:rPr>
                <w:rFonts w:ascii="Bookman Old Style" w:hAnsi="Bookman Old Style"/>
                <w:w w:val="90"/>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25.672.000.000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190586" w:rsidP="00A7535F">
            <w:pPr>
              <w:pStyle w:val="TableParagraph"/>
              <w:rPr>
                <w:rFonts w:ascii="Bookman Old Style" w:hAnsi="Bookman Old Style"/>
                <w:sz w:val="16"/>
                <w:szCs w:val="16"/>
              </w:rPr>
            </w:pPr>
            <w:r>
              <w:rPr>
                <w:rFonts w:ascii="Bookman Old Style" w:hAnsi="Bookman Old Style"/>
                <w:sz w:val="16"/>
                <w:szCs w:val="16"/>
              </w:rPr>
              <w:t>j</w:t>
            </w: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181"/>
              <w:rPr>
                <w:rFonts w:ascii="Bookman Old Style" w:hAnsi="Bookman Old Style"/>
                <w:sz w:val="16"/>
                <w:szCs w:val="16"/>
              </w:rPr>
            </w:pPr>
            <w:r w:rsidRPr="00213833">
              <w:rPr>
                <w:rFonts w:ascii="Bookman Old Style" w:hAnsi="Bookman Old Style"/>
                <w:sz w:val="16"/>
                <w:szCs w:val="16"/>
              </w:rPr>
              <w:t xml:space="preserve">2. Persentase </w:t>
            </w:r>
            <w:r w:rsidRPr="00213833">
              <w:rPr>
                <w:rFonts w:ascii="Bookman Old Style" w:hAnsi="Bookman Old Style"/>
                <w:w w:val="95"/>
                <w:sz w:val="16"/>
                <w:szCs w:val="16"/>
              </w:rPr>
              <w:t>penerbitan KK</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96,05 %</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96,65 %</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97,25 %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97,85 %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98,45 %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99,05 %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99,5 %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99,5 %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2.6.2.6.1.1.16.1</w:t>
            </w:r>
          </w:p>
        </w:tc>
        <w:tc>
          <w:tcPr>
            <w:tcW w:w="1351" w:type="dxa"/>
          </w:tcPr>
          <w:p w:rsidR="00A7535F" w:rsidRPr="00213833" w:rsidRDefault="00A7535F" w:rsidP="00A7535F">
            <w:pPr>
              <w:pStyle w:val="TableParagraph"/>
              <w:spacing w:before="52" w:line="252" w:lineRule="auto"/>
              <w:ind w:left="52" w:right="360"/>
              <w:rPr>
                <w:rFonts w:ascii="Bookman Old Style" w:hAnsi="Bookman Old Style"/>
                <w:b/>
                <w:sz w:val="16"/>
                <w:szCs w:val="16"/>
              </w:rPr>
            </w:pPr>
            <w:r w:rsidRPr="00213833">
              <w:rPr>
                <w:rFonts w:ascii="Bookman Old Style" w:hAnsi="Bookman Old Style"/>
                <w:b/>
                <w:sz w:val="16"/>
                <w:szCs w:val="16"/>
              </w:rPr>
              <w:t xml:space="preserve">Fasilitasi </w:t>
            </w:r>
            <w:r w:rsidRPr="00213833">
              <w:rPr>
                <w:rFonts w:ascii="Bookman Old Style" w:hAnsi="Bookman Old Style"/>
                <w:b/>
                <w:w w:val="90"/>
                <w:sz w:val="16"/>
                <w:szCs w:val="16"/>
              </w:rPr>
              <w:t xml:space="preserve">Penerbitan Perubahan </w:t>
            </w:r>
            <w:r w:rsidRPr="00213833">
              <w:rPr>
                <w:rFonts w:ascii="Bookman Old Style" w:hAnsi="Bookman Old Style"/>
                <w:b/>
                <w:sz w:val="16"/>
                <w:szCs w:val="16"/>
              </w:rPr>
              <w:t xml:space="preserve">Identitas </w:t>
            </w:r>
            <w:r w:rsidRPr="00213833">
              <w:rPr>
                <w:rFonts w:ascii="Bookman Old Style" w:hAnsi="Bookman Old Style"/>
                <w:b/>
                <w:w w:val="95"/>
                <w:sz w:val="16"/>
                <w:szCs w:val="16"/>
              </w:rPr>
              <w:t>Penduduk</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22"/>
              <w:rPr>
                <w:rFonts w:ascii="Bookman Old Style" w:hAnsi="Bookman Old Style"/>
                <w:sz w:val="16"/>
                <w:szCs w:val="16"/>
              </w:rPr>
            </w:pPr>
            <w:r w:rsidRPr="00213833">
              <w:rPr>
                <w:rFonts w:ascii="Bookman Old Style" w:hAnsi="Bookman Old Style"/>
                <w:w w:val="95"/>
                <w:sz w:val="16"/>
                <w:szCs w:val="16"/>
              </w:rPr>
              <w:t xml:space="preserve">Jumlah Dokumen </w:t>
            </w:r>
            <w:r w:rsidRPr="00213833">
              <w:rPr>
                <w:rFonts w:ascii="Bookman Old Style" w:hAnsi="Bookman Old Style"/>
                <w:sz w:val="16"/>
                <w:szCs w:val="16"/>
              </w:rPr>
              <w:t>Perubahan Identitas Penduduk</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0 lembar</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0 lembar</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6"/>
              <w:rPr>
                <w:rFonts w:ascii="Bookman Old Style" w:hAnsi="Bookman Old Style"/>
                <w:sz w:val="16"/>
                <w:szCs w:val="16"/>
              </w:rPr>
            </w:pPr>
            <w:r w:rsidRPr="00213833">
              <w:rPr>
                <w:rFonts w:ascii="Bookman Old Style" w:hAnsi="Bookman Old Style"/>
                <w:sz w:val="16"/>
                <w:szCs w:val="16"/>
              </w:rPr>
              <w:t>80000</w:t>
            </w:r>
          </w:p>
          <w:p w:rsidR="00A7535F" w:rsidRPr="00213833" w:rsidRDefault="00A7535F" w:rsidP="00A7535F">
            <w:pPr>
              <w:pStyle w:val="TableParagraph"/>
              <w:spacing w:before="6"/>
              <w:ind w:left="213"/>
              <w:rPr>
                <w:rFonts w:ascii="Bookman Old Style" w:hAnsi="Bookman Old Style"/>
                <w:sz w:val="16"/>
                <w:szCs w:val="16"/>
              </w:rPr>
            </w:pPr>
            <w:r w:rsidRPr="00213833">
              <w:rPr>
                <w:rFonts w:ascii="Bookman Old Style" w:hAnsi="Bookman Old Style"/>
                <w:sz w:val="16"/>
                <w:szCs w:val="16"/>
              </w:rPr>
              <w:t>lembar</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1.700.000.000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4"/>
              <w:rPr>
                <w:rFonts w:ascii="Bookman Old Style" w:hAnsi="Bookman Old Style"/>
                <w:sz w:val="16"/>
                <w:szCs w:val="16"/>
              </w:rPr>
            </w:pPr>
            <w:r w:rsidRPr="00213833">
              <w:rPr>
                <w:rFonts w:ascii="Bookman Old Style" w:hAnsi="Bookman Old Style"/>
                <w:sz w:val="16"/>
                <w:szCs w:val="16"/>
              </w:rPr>
              <w:t>81000</w:t>
            </w:r>
          </w:p>
          <w:p w:rsidR="00A7535F" w:rsidRPr="00213833" w:rsidRDefault="00A7535F" w:rsidP="00A7535F">
            <w:pPr>
              <w:pStyle w:val="TableParagraph"/>
              <w:spacing w:before="6"/>
              <w:ind w:left="211"/>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1.800.000.000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2"/>
              <w:rPr>
                <w:rFonts w:ascii="Bookman Old Style" w:hAnsi="Bookman Old Style"/>
                <w:sz w:val="16"/>
                <w:szCs w:val="16"/>
              </w:rPr>
            </w:pPr>
            <w:r w:rsidRPr="00213833">
              <w:rPr>
                <w:rFonts w:ascii="Bookman Old Style" w:hAnsi="Bookman Old Style"/>
                <w:sz w:val="16"/>
                <w:szCs w:val="16"/>
              </w:rPr>
              <w:t>82000</w:t>
            </w:r>
          </w:p>
          <w:p w:rsidR="00A7535F" w:rsidRPr="00213833" w:rsidRDefault="00A7535F" w:rsidP="00A7535F">
            <w:pPr>
              <w:pStyle w:val="TableParagraph"/>
              <w:spacing w:before="6"/>
              <w:ind w:left="209"/>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1.900.000.000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0"/>
              <w:rPr>
                <w:rFonts w:ascii="Bookman Old Style" w:hAnsi="Bookman Old Style"/>
                <w:sz w:val="16"/>
                <w:szCs w:val="16"/>
              </w:rPr>
            </w:pPr>
            <w:r w:rsidRPr="00213833">
              <w:rPr>
                <w:rFonts w:ascii="Bookman Old Style" w:hAnsi="Bookman Old Style"/>
                <w:sz w:val="16"/>
                <w:szCs w:val="16"/>
              </w:rPr>
              <w:t>83000</w:t>
            </w:r>
          </w:p>
          <w:p w:rsidR="00A7535F" w:rsidRPr="00213833" w:rsidRDefault="00A7535F" w:rsidP="00A7535F">
            <w:pPr>
              <w:pStyle w:val="TableParagraph"/>
              <w:spacing w:before="6"/>
              <w:ind w:left="207"/>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2.000.000.000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38"/>
              <w:rPr>
                <w:rFonts w:ascii="Bookman Old Style" w:hAnsi="Bookman Old Style"/>
                <w:sz w:val="16"/>
                <w:szCs w:val="16"/>
              </w:rPr>
            </w:pPr>
            <w:r w:rsidRPr="00213833">
              <w:rPr>
                <w:rFonts w:ascii="Bookman Old Style" w:hAnsi="Bookman Old Style"/>
                <w:sz w:val="16"/>
                <w:szCs w:val="16"/>
              </w:rPr>
              <w:t>84000</w:t>
            </w:r>
          </w:p>
          <w:p w:rsidR="00A7535F" w:rsidRPr="00213833" w:rsidRDefault="00A7535F" w:rsidP="00A7535F">
            <w:pPr>
              <w:pStyle w:val="TableParagraph"/>
              <w:spacing w:before="6"/>
              <w:ind w:left="205"/>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2.100.000.000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183"/>
              <w:rPr>
                <w:rFonts w:ascii="Bookman Old Style" w:hAnsi="Bookman Old Style"/>
                <w:sz w:val="16"/>
                <w:szCs w:val="16"/>
              </w:rPr>
            </w:pPr>
            <w:r w:rsidRPr="00213833">
              <w:rPr>
                <w:rFonts w:ascii="Bookman Old Style" w:hAnsi="Bookman Old Style"/>
                <w:sz w:val="16"/>
                <w:szCs w:val="16"/>
              </w:rPr>
              <w:t>410000</w:t>
            </w:r>
          </w:p>
          <w:p w:rsidR="00A7535F" w:rsidRPr="00213833" w:rsidRDefault="00A7535F" w:rsidP="00A7535F">
            <w:pPr>
              <w:pStyle w:val="TableParagraph"/>
              <w:spacing w:before="6"/>
              <w:ind w:left="203"/>
              <w:rPr>
                <w:rFonts w:ascii="Bookman Old Style" w:hAnsi="Bookman Old Style"/>
                <w:sz w:val="16"/>
                <w:szCs w:val="16"/>
              </w:rPr>
            </w:pPr>
            <w:r w:rsidRPr="00213833">
              <w:rPr>
                <w:rFonts w:ascii="Bookman Old Style" w:hAnsi="Bookman Old Style"/>
                <w:sz w:val="16"/>
                <w:szCs w:val="16"/>
              </w:rPr>
              <w:t>lembar</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9.500.000.000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2.6.2.6.1.1.16.2</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Fasilitasi Penerbitan </w:t>
            </w:r>
            <w:r w:rsidRPr="00213833">
              <w:rPr>
                <w:rFonts w:ascii="Bookman Old Style" w:hAnsi="Bookman Old Style"/>
                <w:b/>
                <w:w w:val="95"/>
                <w:sz w:val="16"/>
                <w:szCs w:val="16"/>
              </w:rPr>
              <w:t>Pindah Datang dan Pendataan</w:t>
            </w:r>
            <w:r w:rsidRPr="00213833">
              <w:rPr>
                <w:rFonts w:ascii="Bookman Old Style" w:hAnsi="Bookman Old Style"/>
                <w:b/>
                <w:w w:val="92"/>
                <w:sz w:val="16"/>
                <w:szCs w:val="16"/>
              </w:rPr>
              <w:t xml:space="preserve"> </w:t>
            </w:r>
            <w:r w:rsidRPr="00213833">
              <w:rPr>
                <w:rFonts w:ascii="Bookman Old Style" w:hAnsi="Bookman Old Style"/>
                <w:b/>
                <w:sz w:val="16"/>
                <w:szCs w:val="16"/>
              </w:rPr>
              <w:t>Penduduk</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EC4508">
            <w:pPr>
              <w:pStyle w:val="TableParagraph"/>
              <w:spacing w:line="254" w:lineRule="auto"/>
              <w:ind w:right="74"/>
              <w:rPr>
                <w:rFonts w:ascii="Bookman Old Style" w:hAnsi="Bookman Old Style"/>
                <w:sz w:val="16"/>
                <w:szCs w:val="16"/>
              </w:rPr>
            </w:pPr>
            <w:r w:rsidRPr="00213833">
              <w:rPr>
                <w:rFonts w:ascii="Bookman Old Style" w:hAnsi="Bookman Old Style"/>
                <w:sz w:val="16"/>
                <w:szCs w:val="16"/>
              </w:rPr>
              <w:t xml:space="preserve">Jumlah </w:t>
            </w:r>
            <w:r w:rsidRPr="00213833">
              <w:rPr>
                <w:rFonts w:ascii="Bookman Old Style" w:hAnsi="Bookman Old Style"/>
                <w:w w:val="95"/>
                <w:sz w:val="16"/>
                <w:szCs w:val="16"/>
              </w:rPr>
              <w:t xml:space="preserve">Penerbitan Surat </w:t>
            </w:r>
            <w:r w:rsidRPr="00213833">
              <w:rPr>
                <w:rFonts w:ascii="Bookman Old Style" w:hAnsi="Bookman Old Style"/>
                <w:sz w:val="16"/>
                <w:szCs w:val="16"/>
              </w:rPr>
              <w:t>Pindah Datang Penduduk</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0 lembar</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0 lembar</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6"/>
              <w:rPr>
                <w:rFonts w:ascii="Bookman Old Style" w:hAnsi="Bookman Old Style"/>
                <w:sz w:val="16"/>
                <w:szCs w:val="16"/>
              </w:rPr>
            </w:pPr>
            <w:r w:rsidRPr="00213833">
              <w:rPr>
                <w:rFonts w:ascii="Bookman Old Style" w:hAnsi="Bookman Old Style"/>
                <w:sz w:val="16"/>
                <w:szCs w:val="16"/>
              </w:rPr>
              <w:t>14000</w:t>
            </w:r>
          </w:p>
          <w:p w:rsidR="00A7535F" w:rsidRPr="00213833" w:rsidRDefault="00A7535F" w:rsidP="00A7535F">
            <w:pPr>
              <w:pStyle w:val="TableParagraph"/>
              <w:spacing w:before="6"/>
              <w:ind w:left="213"/>
              <w:rPr>
                <w:rFonts w:ascii="Bookman Old Style" w:hAnsi="Bookman Old Style"/>
                <w:sz w:val="16"/>
                <w:szCs w:val="16"/>
              </w:rPr>
            </w:pPr>
            <w:r w:rsidRPr="00213833">
              <w:rPr>
                <w:rFonts w:ascii="Bookman Old Style" w:hAnsi="Bookman Old Style"/>
                <w:sz w:val="16"/>
                <w:szCs w:val="16"/>
              </w:rPr>
              <w:t>lembar</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7"/>
              <w:jc w:val="right"/>
              <w:rPr>
                <w:rFonts w:ascii="Bookman Old Style" w:hAnsi="Bookman Old Style"/>
                <w:sz w:val="16"/>
                <w:szCs w:val="16"/>
              </w:rPr>
            </w:pPr>
            <w:r w:rsidRPr="00213833">
              <w:rPr>
                <w:rFonts w:ascii="Bookman Old Style" w:hAnsi="Bookman Old Style"/>
                <w:w w:val="90"/>
                <w:sz w:val="16"/>
                <w:szCs w:val="16"/>
              </w:rPr>
              <w:t>70.000.000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4"/>
              <w:rPr>
                <w:rFonts w:ascii="Bookman Old Style" w:hAnsi="Bookman Old Style"/>
                <w:sz w:val="16"/>
                <w:szCs w:val="16"/>
              </w:rPr>
            </w:pPr>
            <w:r w:rsidRPr="00213833">
              <w:rPr>
                <w:rFonts w:ascii="Bookman Old Style" w:hAnsi="Bookman Old Style"/>
                <w:sz w:val="16"/>
                <w:szCs w:val="16"/>
              </w:rPr>
              <w:t>14500</w:t>
            </w:r>
          </w:p>
          <w:p w:rsidR="00A7535F" w:rsidRPr="00213833" w:rsidRDefault="00A7535F" w:rsidP="00A7535F">
            <w:pPr>
              <w:pStyle w:val="TableParagraph"/>
              <w:spacing w:before="6"/>
              <w:ind w:left="211"/>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9"/>
              <w:jc w:val="right"/>
              <w:rPr>
                <w:rFonts w:ascii="Bookman Old Style" w:hAnsi="Bookman Old Style"/>
                <w:sz w:val="16"/>
                <w:szCs w:val="16"/>
              </w:rPr>
            </w:pPr>
            <w:r w:rsidRPr="00213833">
              <w:rPr>
                <w:rFonts w:ascii="Bookman Old Style" w:hAnsi="Bookman Old Style"/>
                <w:w w:val="90"/>
                <w:sz w:val="16"/>
                <w:szCs w:val="16"/>
              </w:rPr>
              <w:t>72.000.000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2"/>
              <w:rPr>
                <w:rFonts w:ascii="Bookman Old Style" w:hAnsi="Bookman Old Style"/>
                <w:sz w:val="16"/>
                <w:szCs w:val="16"/>
              </w:rPr>
            </w:pPr>
            <w:r w:rsidRPr="00213833">
              <w:rPr>
                <w:rFonts w:ascii="Bookman Old Style" w:hAnsi="Bookman Old Style"/>
                <w:sz w:val="16"/>
                <w:szCs w:val="16"/>
              </w:rPr>
              <w:t>15000</w:t>
            </w:r>
          </w:p>
          <w:p w:rsidR="00A7535F" w:rsidRPr="00213833" w:rsidRDefault="00A7535F" w:rsidP="00A7535F">
            <w:pPr>
              <w:pStyle w:val="TableParagraph"/>
              <w:spacing w:before="6"/>
              <w:ind w:left="209"/>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1"/>
              <w:jc w:val="right"/>
              <w:rPr>
                <w:rFonts w:ascii="Bookman Old Style" w:hAnsi="Bookman Old Style"/>
                <w:sz w:val="16"/>
                <w:szCs w:val="16"/>
              </w:rPr>
            </w:pPr>
            <w:r w:rsidRPr="00213833">
              <w:rPr>
                <w:rFonts w:ascii="Bookman Old Style" w:hAnsi="Bookman Old Style"/>
                <w:w w:val="90"/>
                <w:sz w:val="16"/>
                <w:szCs w:val="16"/>
              </w:rPr>
              <w:t>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0"/>
              <w:rPr>
                <w:rFonts w:ascii="Bookman Old Style" w:hAnsi="Bookman Old Style"/>
                <w:sz w:val="16"/>
                <w:szCs w:val="16"/>
              </w:rPr>
            </w:pPr>
            <w:r w:rsidRPr="00213833">
              <w:rPr>
                <w:rFonts w:ascii="Bookman Old Style" w:hAnsi="Bookman Old Style"/>
                <w:sz w:val="16"/>
                <w:szCs w:val="16"/>
              </w:rPr>
              <w:t>15500</w:t>
            </w:r>
          </w:p>
          <w:p w:rsidR="00A7535F" w:rsidRPr="00213833" w:rsidRDefault="00A7535F" w:rsidP="00A7535F">
            <w:pPr>
              <w:pStyle w:val="TableParagraph"/>
              <w:spacing w:before="6"/>
              <w:ind w:left="207"/>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77.000.000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38"/>
              <w:rPr>
                <w:rFonts w:ascii="Bookman Old Style" w:hAnsi="Bookman Old Style"/>
                <w:sz w:val="16"/>
                <w:szCs w:val="16"/>
              </w:rPr>
            </w:pPr>
            <w:r w:rsidRPr="00213833">
              <w:rPr>
                <w:rFonts w:ascii="Bookman Old Style" w:hAnsi="Bookman Old Style"/>
                <w:sz w:val="16"/>
                <w:szCs w:val="16"/>
              </w:rPr>
              <w:t>16000</w:t>
            </w:r>
          </w:p>
          <w:p w:rsidR="00A7535F" w:rsidRPr="00213833" w:rsidRDefault="00A7535F" w:rsidP="00A7535F">
            <w:pPr>
              <w:pStyle w:val="TableParagraph"/>
              <w:spacing w:before="6"/>
              <w:ind w:left="205"/>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78.000.000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36"/>
              <w:rPr>
                <w:rFonts w:ascii="Bookman Old Style" w:hAnsi="Bookman Old Style"/>
                <w:sz w:val="16"/>
                <w:szCs w:val="16"/>
              </w:rPr>
            </w:pPr>
            <w:r w:rsidRPr="00213833">
              <w:rPr>
                <w:rFonts w:ascii="Bookman Old Style" w:hAnsi="Bookman Old Style"/>
                <w:sz w:val="16"/>
                <w:szCs w:val="16"/>
              </w:rPr>
              <w:t>75000</w:t>
            </w:r>
          </w:p>
          <w:p w:rsidR="00A7535F" w:rsidRPr="00213833" w:rsidRDefault="00A7535F" w:rsidP="00A7535F">
            <w:pPr>
              <w:pStyle w:val="TableParagraph"/>
              <w:spacing w:before="6"/>
              <w:ind w:left="203"/>
              <w:rPr>
                <w:rFonts w:ascii="Bookman Old Style" w:hAnsi="Bookman Old Style"/>
                <w:sz w:val="16"/>
                <w:szCs w:val="16"/>
              </w:rPr>
            </w:pPr>
            <w:r w:rsidRPr="00213833">
              <w:rPr>
                <w:rFonts w:ascii="Bookman Old Style" w:hAnsi="Bookman Old Style"/>
                <w:sz w:val="16"/>
                <w:szCs w:val="16"/>
              </w:rPr>
              <w:t>lembar</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372.000.000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2"/>
              <w:rPr>
                <w:rFonts w:ascii="Bookman Old Style" w:hAnsi="Bookman Old Style"/>
                <w:sz w:val="16"/>
                <w:szCs w:val="16"/>
              </w:rPr>
            </w:pPr>
            <w:r w:rsidRPr="00213833">
              <w:rPr>
                <w:rFonts w:ascii="Bookman Old Style" w:hAnsi="Bookman Old Style"/>
                <w:sz w:val="16"/>
                <w:szCs w:val="16"/>
              </w:rPr>
              <w:t xml:space="preserve">2. Pendataan </w:t>
            </w:r>
            <w:r w:rsidRPr="00213833">
              <w:rPr>
                <w:rFonts w:ascii="Bookman Old Style" w:hAnsi="Bookman Old Style"/>
                <w:w w:val="95"/>
                <w:sz w:val="16"/>
                <w:szCs w:val="16"/>
              </w:rPr>
              <w:t xml:space="preserve">Penduduk rentan </w:t>
            </w:r>
            <w:r w:rsidRPr="00213833">
              <w:rPr>
                <w:rFonts w:ascii="Bookman Old Style" w:hAnsi="Bookman Old Style"/>
                <w:sz w:val="16"/>
                <w:szCs w:val="16"/>
              </w:rPr>
              <w:t>dan orang asing</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0 orang</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0 orang</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w w:val="95"/>
                <w:sz w:val="16"/>
                <w:szCs w:val="16"/>
              </w:rPr>
              <w:t>150 orang</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160 orang</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w w:val="95"/>
                <w:sz w:val="16"/>
                <w:szCs w:val="16"/>
              </w:rPr>
              <w:t>170 orang</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180 orang</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200 orang</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200 orang</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2.6.2.6.1.1.16.3</w:t>
            </w:r>
          </w:p>
        </w:tc>
        <w:tc>
          <w:tcPr>
            <w:tcW w:w="135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w w:val="95"/>
                <w:sz w:val="16"/>
                <w:szCs w:val="16"/>
              </w:rPr>
              <w:t xml:space="preserve">DAK (Pelayanan </w:t>
            </w:r>
            <w:r w:rsidRPr="00213833">
              <w:rPr>
                <w:rFonts w:ascii="Bookman Old Style" w:hAnsi="Bookman Old Style"/>
                <w:b/>
                <w:sz w:val="16"/>
                <w:szCs w:val="16"/>
              </w:rPr>
              <w:t>Adminduk)</w:t>
            </w:r>
          </w:p>
        </w:tc>
        <w:tc>
          <w:tcPr>
            <w:tcW w:w="1418" w:type="dxa"/>
          </w:tcPr>
          <w:p w:rsidR="00A7535F" w:rsidRPr="00213833" w:rsidRDefault="00A7535F" w:rsidP="00A7535F">
            <w:pPr>
              <w:pStyle w:val="TableParagraph"/>
              <w:spacing w:before="52" w:line="254" w:lineRule="auto"/>
              <w:ind w:left="52" w:right="118"/>
              <w:rPr>
                <w:rFonts w:ascii="Bookman Old Style" w:hAnsi="Bookman Old Style"/>
                <w:sz w:val="16"/>
                <w:szCs w:val="16"/>
              </w:rPr>
            </w:pPr>
            <w:r w:rsidRPr="00213833">
              <w:rPr>
                <w:rFonts w:ascii="Bookman Old Style" w:hAnsi="Bookman Old Style"/>
                <w:sz w:val="16"/>
                <w:szCs w:val="16"/>
              </w:rPr>
              <w:t xml:space="preserve">Kualitas </w:t>
            </w:r>
            <w:r w:rsidRPr="00213833">
              <w:rPr>
                <w:rFonts w:ascii="Bookman Old Style" w:hAnsi="Bookman Old Style"/>
                <w:w w:val="90"/>
                <w:sz w:val="16"/>
                <w:szCs w:val="16"/>
              </w:rPr>
              <w:t xml:space="preserve">pelayanan cepat </w:t>
            </w:r>
            <w:r w:rsidRPr="00213833">
              <w:rPr>
                <w:rFonts w:ascii="Bookman Old Style" w:hAnsi="Bookman Old Style"/>
                <w:sz w:val="16"/>
                <w:szCs w:val="16"/>
              </w:rPr>
              <w:t>dan tertib administrasi kependudukan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5"/>
                <w:sz w:val="16"/>
                <w:szCs w:val="16"/>
              </w:rPr>
              <w:t>100 %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5"/>
                <w:sz w:val="16"/>
                <w:szCs w:val="16"/>
              </w:rPr>
              <w:t>100 %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w w:val="95"/>
                <w:sz w:val="16"/>
                <w:szCs w:val="16"/>
              </w:rPr>
              <w:t>100 %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73" w:right="17"/>
              <w:jc w:val="center"/>
              <w:rPr>
                <w:rFonts w:ascii="Bookman Old Style" w:hAnsi="Bookman Old Style"/>
                <w:sz w:val="16"/>
                <w:szCs w:val="16"/>
              </w:rPr>
            </w:pPr>
            <w:r w:rsidRPr="00213833">
              <w:rPr>
                <w:rFonts w:ascii="Bookman Old Style" w:hAnsi="Bookman Old Style"/>
                <w:w w:val="95"/>
                <w:sz w:val="16"/>
                <w:szCs w:val="16"/>
              </w:rPr>
              <w:t>2.800.000.000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72" w:right="20"/>
              <w:jc w:val="center"/>
              <w:rPr>
                <w:rFonts w:ascii="Bookman Old Style" w:hAnsi="Bookman Old Style"/>
                <w:sz w:val="16"/>
                <w:szCs w:val="16"/>
              </w:rPr>
            </w:pPr>
            <w:r w:rsidRPr="00213833">
              <w:rPr>
                <w:rFonts w:ascii="Bookman Old Style" w:hAnsi="Bookman Old Style"/>
                <w:w w:val="95"/>
                <w:sz w:val="16"/>
                <w:szCs w:val="16"/>
              </w:rPr>
              <w:t>3.000.000.000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68" w:right="20"/>
              <w:jc w:val="center"/>
              <w:rPr>
                <w:rFonts w:ascii="Bookman Old Style" w:hAnsi="Bookman Old Style"/>
                <w:sz w:val="16"/>
                <w:szCs w:val="16"/>
              </w:rPr>
            </w:pPr>
            <w:r w:rsidRPr="00213833">
              <w:rPr>
                <w:rFonts w:ascii="Bookman Old Style" w:hAnsi="Bookman Old Style"/>
                <w:w w:val="95"/>
                <w:sz w:val="16"/>
                <w:szCs w:val="16"/>
              </w:rPr>
              <w:t>3.200.000.000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3.300.000.000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3.500.000.000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15.800.000.000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2.6.2.6.1.1.17</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Program Pelayanan </w:t>
            </w:r>
            <w:r w:rsidRPr="00213833">
              <w:rPr>
                <w:rFonts w:ascii="Bookman Old Style" w:hAnsi="Bookman Old Style"/>
                <w:b/>
                <w:w w:val="95"/>
                <w:sz w:val="16"/>
                <w:szCs w:val="16"/>
              </w:rPr>
              <w:t>Pencatatan Sipil</w:t>
            </w: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1. Persentase </w:t>
            </w:r>
            <w:r w:rsidRPr="00213833">
              <w:rPr>
                <w:rFonts w:ascii="Bookman Old Style" w:hAnsi="Bookman Old Style"/>
                <w:w w:val="95"/>
                <w:sz w:val="16"/>
                <w:szCs w:val="16"/>
              </w:rPr>
              <w:t xml:space="preserve">penerbitan Akta </w:t>
            </w:r>
            <w:r w:rsidRPr="00213833">
              <w:rPr>
                <w:rFonts w:ascii="Bookman Old Style" w:hAnsi="Bookman Old Style"/>
                <w:sz w:val="16"/>
                <w:szCs w:val="16"/>
              </w:rPr>
              <w:t>Kelahiran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75,76 %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5"/>
                <w:sz w:val="16"/>
                <w:szCs w:val="16"/>
              </w:rPr>
              <w:t>87,5 %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90 %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154" w:right="19"/>
              <w:jc w:val="center"/>
              <w:rPr>
                <w:rFonts w:ascii="Bookman Old Style" w:hAnsi="Bookman Old Style"/>
                <w:sz w:val="16"/>
                <w:szCs w:val="16"/>
              </w:rPr>
            </w:pPr>
            <w:r w:rsidRPr="00213833">
              <w:rPr>
                <w:rFonts w:ascii="Bookman Old Style" w:hAnsi="Bookman Old Style"/>
                <w:w w:val="95"/>
                <w:sz w:val="16"/>
                <w:szCs w:val="16"/>
              </w:rPr>
              <w:t>800.000.000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w w:val="95"/>
                <w:sz w:val="16"/>
                <w:szCs w:val="16"/>
              </w:rPr>
              <w:t>92,5 %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151" w:right="20"/>
              <w:jc w:val="center"/>
              <w:rPr>
                <w:rFonts w:ascii="Bookman Old Style" w:hAnsi="Bookman Old Style"/>
                <w:sz w:val="16"/>
                <w:szCs w:val="16"/>
              </w:rPr>
            </w:pPr>
            <w:r w:rsidRPr="00213833">
              <w:rPr>
                <w:rFonts w:ascii="Bookman Old Style" w:hAnsi="Bookman Old Style"/>
                <w:w w:val="95"/>
                <w:sz w:val="16"/>
                <w:szCs w:val="16"/>
              </w:rPr>
              <w:t>830.000.000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95 %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852.000.000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97,5 %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864.000.000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875.000.000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4.221.000.000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247F13" w:rsidRDefault="00247F13" w:rsidP="00A7535F">
            <w:pPr>
              <w:pStyle w:val="TableParagraph"/>
              <w:spacing w:before="52" w:line="254" w:lineRule="auto"/>
              <w:ind w:left="52" w:right="109"/>
              <w:rPr>
                <w:rFonts w:ascii="Bookman Old Style" w:hAnsi="Bookman Old Style"/>
                <w:sz w:val="16"/>
                <w:szCs w:val="16"/>
              </w:rPr>
            </w:pPr>
          </w:p>
          <w:p w:rsidR="00247F13" w:rsidRDefault="00247F13" w:rsidP="00A7535F">
            <w:pPr>
              <w:pStyle w:val="TableParagraph"/>
              <w:spacing w:before="52" w:line="254" w:lineRule="auto"/>
              <w:ind w:left="52" w:right="109"/>
              <w:rPr>
                <w:rFonts w:ascii="Bookman Old Style" w:hAnsi="Bookman Old Style"/>
                <w:sz w:val="16"/>
                <w:szCs w:val="16"/>
              </w:rPr>
            </w:pPr>
          </w:p>
          <w:p w:rsidR="00A7535F" w:rsidRPr="00213833" w:rsidRDefault="00A7535F" w:rsidP="00A7535F">
            <w:pPr>
              <w:pStyle w:val="TableParagraph"/>
              <w:spacing w:before="52" w:line="254" w:lineRule="auto"/>
              <w:ind w:left="52" w:right="109"/>
              <w:rPr>
                <w:rFonts w:ascii="Bookman Old Style" w:hAnsi="Bookman Old Style"/>
                <w:sz w:val="16"/>
                <w:szCs w:val="16"/>
              </w:rPr>
            </w:pPr>
            <w:r w:rsidRPr="00213833">
              <w:rPr>
                <w:rFonts w:ascii="Bookman Old Style" w:hAnsi="Bookman Old Style"/>
                <w:sz w:val="16"/>
                <w:szCs w:val="16"/>
              </w:rPr>
              <w:t xml:space="preserve">2. Persentase </w:t>
            </w:r>
            <w:r w:rsidRPr="00213833">
              <w:rPr>
                <w:rFonts w:ascii="Bookman Old Style" w:hAnsi="Bookman Old Style"/>
                <w:w w:val="95"/>
                <w:sz w:val="16"/>
                <w:szCs w:val="16"/>
              </w:rPr>
              <w:t xml:space="preserve">Penerbitan Akta </w:t>
            </w:r>
            <w:r w:rsidRPr="00213833">
              <w:rPr>
                <w:rFonts w:ascii="Bookman Old Style" w:hAnsi="Bookman Old Style"/>
                <w:sz w:val="16"/>
                <w:szCs w:val="16"/>
              </w:rPr>
              <w:t>perkawinan</w:t>
            </w:r>
          </w:p>
        </w:tc>
        <w:tc>
          <w:tcPr>
            <w:tcW w:w="709" w:type="dxa"/>
          </w:tcPr>
          <w:p w:rsidR="00A7535F" w:rsidRPr="00213833" w:rsidRDefault="00A7535F" w:rsidP="00A7535F">
            <w:pPr>
              <w:pStyle w:val="TableParagraph"/>
              <w:rPr>
                <w:rFonts w:ascii="Bookman Old Style" w:hAnsi="Bookman Old Style"/>
                <w:sz w:val="16"/>
                <w:szCs w:val="16"/>
              </w:rPr>
            </w:pPr>
          </w:p>
          <w:p w:rsidR="00247F13" w:rsidRDefault="00247F13" w:rsidP="00A7535F">
            <w:pPr>
              <w:pStyle w:val="TableParagraph"/>
              <w:spacing w:before="1"/>
              <w:ind w:right="44"/>
              <w:jc w:val="right"/>
              <w:rPr>
                <w:rFonts w:ascii="Bookman Old Style" w:hAnsi="Bookman Old Style"/>
                <w:w w:val="95"/>
                <w:sz w:val="16"/>
                <w:szCs w:val="16"/>
              </w:rPr>
            </w:pPr>
          </w:p>
          <w:p w:rsidR="00247F13" w:rsidRDefault="00247F13" w:rsidP="00A7535F">
            <w:pPr>
              <w:pStyle w:val="TableParagraph"/>
              <w:spacing w:before="1"/>
              <w:ind w:right="44"/>
              <w:jc w:val="right"/>
              <w:rPr>
                <w:rFonts w:ascii="Bookman Old Style" w:hAnsi="Bookman Old Style"/>
                <w:w w:val="95"/>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5"/>
                <w:sz w:val="16"/>
                <w:szCs w:val="16"/>
              </w:rPr>
              <w:t>34,26 %</w:t>
            </w:r>
          </w:p>
        </w:tc>
        <w:tc>
          <w:tcPr>
            <w:tcW w:w="567" w:type="dxa"/>
          </w:tcPr>
          <w:p w:rsidR="00A7535F" w:rsidRPr="00213833" w:rsidRDefault="00A7535F" w:rsidP="00A7535F">
            <w:pPr>
              <w:pStyle w:val="TableParagraph"/>
              <w:rPr>
                <w:rFonts w:ascii="Bookman Old Style" w:hAnsi="Bookman Old Style"/>
                <w:sz w:val="16"/>
                <w:szCs w:val="16"/>
              </w:rPr>
            </w:pPr>
          </w:p>
          <w:p w:rsidR="00247F13" w:rsidRDefault="00247F13" w:rsidP="00A7535F">
            <w:pPr>
              <w:pStyle w:val="TableParagraph"/>
              <w:spacing w:before="1"/>
              <w:ind w:right="45"/>
              <w:jc w:val="right"/>
              <w:rPr>
                <w:rFonts w:ascii="Bookman Old Style" w:hAnsi="Bookman Old Style"/>
                <w:sz w:val="16"/>
                <w:szCs w:val="16"/>
              </w:rPr>
            </w:pPr>
          </w:p>
          <w:p w:rsidR="00247F13" w:rsidRDefault="00247F13" w:rsidP="00A7535F">
            <w:pPr>
              <w:pStyle w:val="TableParagraph"/>
              <w:spacing w:before="1"/>
              <w:ind w:right="45"/>
              <w:jc w:val="right"/>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40 %</w:t>
            </w:r>
          </w:p>
        </w:tc>
        <w:tc>
          <w:tcPr>
            <w:tcW w:w="850" w:type="dxa"/>
          </w:tcPr>
          <w:p w:rsidR="00A7535F" w:rsidRPr="00213833" w:rsidRDefault="00A7535F" w:rsidP="00A7535F">
            <w:pPr>
              <w:pStyle w:val="TableParagraph"/>
              <w:rPr>
                <w:rFonts w:ascii="Bookman Old Style" w:hAnsi="Bookman Old Style"/>
                <w:sz w:val="16"/>
                <w:szCs w:val="16"/>
              </w:rPr>
            </w:pPr>
          </w:p>
          <w:p w:rsidR="00247F13" w:rsidRDefault="00247F13" w:rsidP="00A7535F">
            <w:pPr>
              <w:pStyle w:val="TableParagraph"/>
              <w:spacing w:before="1"/>
              <w:ind w:right="46"/>
              <w:jc w:val="right"/>
              <w:rPr>
                <w:rFonts w:ascii="Bookman Old Style" w:hAnsi="Bookman Old Style"/>
                <w:sz w:val="16"/>
                <w:szCs w:val="16"/>
              </w:rPr>
            </w:pPr>
          </w:p>
          <w:p w:rsidR="00247F13" w:rsidRDefault="00247F13" w:rsidP="00A7535F">
            <w:pPr>
              <w:pStyle w:val="TableParagraph"/>
              <w:spacing w:before="1"/>
              <w:ind w:right="46"/>
              <w:jc w:val="right"/>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50 %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60 %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70 %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80 %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90 %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90 %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109"/>
              <w:rPr>
                <w:rFonts w:ascii="Bookman Old Style" w:hAnsi="Bookman Old Style"/>
                <w:sz w:val="16"/>
                <w:szCs w:val="16"/>
              </w:rPr>
            </w:pPr>
            <w:r w:rsidRPr="00213833">
              <w:rPr>
                <w:rFonts w:ascii="Bookman Old Style" w:hAnsi="Bookman Old Style"/>
                <w:sz w:val="16"/>
                <w:szCs w:val="16"/>
              </w:rPr>
              <w:t xml:space="preserve">3. Persentase </w:t>
            </w:r>
            <w:r w:rsidRPr="00213833">
              <w:rPr>
                <w:rFonts w:ascii="Bookman Old Style" w:hAnsi="Bookman Old Style"/>
                <w:w w:val="95"/>
                <w:sz w:val="16"/>
                <w:szCs w:val="16"/>
              </w:rPr>
              <w:t xml:space="preserve">Penerbitan Akta </w:t>
            </w:r>
            <w:r w:rsidRPr="00213833">
              <w:rPr>
                <w:rFonts w:ascii="Bookman Old Style" w:hAnsi="Bookman Old Style"/>
                <w:sz w:val="16"/>
                <w:szCs w:val="16"/>
              </w:rPr>
              <w:t>Kematian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na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na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60 %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70 %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80 %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90 %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2.6.2.6.1.1.17.1</w:t>
            </w:r>
          </w:p>
        </w:tc>
        <w:tc>
          <w:tcPr>
            <w:tcW w:w="135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2" w:lineRule="auto"/>
              <w:ind w:left="52" w:right="17"/>
              <w:rPr>
                <w:rFonts w:ascii="Bookman Old Style" w:hAnsi="Bookman Old Style"/>
                <w:b/>
                <w:sz w:val="16"/>
                <w:szCs w:val="16"/>
              </w:rPr>
            </w:pPr>
            <w:r w:rsidRPr="00213833">
              <w:rPr>
                <w:rFonts w:ascii="Bookman Old Style" w:hAnsi="Bookman Old Style"/>
                <w:b/>
                <w:sz w:val="16"/>
                <w:szCs w:val="16"/>
              </w:rPr>
              <w:t xml:space="preserve">Pelayanan </w:t>
            </w:r>
            <w:r w:rsidRPr="00213833">
              <w:rPr>
                <w:rFonts w:ascii="Bookman Old Style" w:hAnsi="Bookman Old Style"/>
                <w:b/>
                <w:w w:val="95"/>
                <w:sz w:val="16"/>
                <w:szCs w:val="16"/>
              </w:rPr>
              <w:t xml:space="preserve">Penerbitan Akta </w:t>
            </w:r>
            <w:r w:rsidRPr="00213833">
              <w:rPr>
                <w:rFonts w:ascii="Bookman Old Style" w:hAnsi="Bookman Old Style"/>
                <w:b/>
                <w:sz w:val="16"/>
                <w:szCs w:val="16"/>
              </w:rPr>
              <w:t>Kematian dan Kelahiran</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22"/>
              <w:rPr>
                <w:rFonts w:ascii="Bookman Old Style" w:hAnsi="Bookman Old Style"/>
                <w:sz w:val="16"/>
                <w:szCs w:val="16"/>
              </w:rPr>
            </w:pPr>
            <w:r w:rsidRPr="00213833">
              <w:rPr>
                <w:rFonts w:ascii="Bookman Old Style" w:hAnsi="Bookman Old Style"/>
                <w:w w:val="95"/>
                <w:sz w:val="16"/>
                <w:szCs w:val="16"/>
              </w:rPr>
              <w:t xml:space="preserve">Jumlah Dokumen </w:t>
            </w:r>
            <w:r w:rsidRPr="00213833">
              <w:rPr>
                <w:rFonts w:ascii="Bookman Old Style" w:hAnsi="Bookman Old Style"/>
                <w:sz w:val="16"/>
                <w:szCs w:val="16"/>
              </w:rPr>
              <w:t xml:space="preserve">Akta Kematian dan Kelahiran </w:t>
            </w:r>
            <w:r w:rsidRPr="00213833">
              <w:rPr>
                <w:rFonts w:ascii="Bookman Old Style" w:hAnsi="Bookman Old Style"/>
                <w:w w:val="95"/>
                <w:sz w:val="16"/>
                <w:szCs w:val="16"/>
              </w:rPr>
              <w:t>yang diterbitkan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8"/>
              <w:rPr>
                <w:rFonts w:ascii="Bookman Old Style" w:hAnsi="Bookman Old Style"/>
                <w:sz w:val="16"/>
                <w:szCs w:val="16"/>
              </w:rPr>
            </w:pPr>
            <w:r w:rsidRPr="00213833">
              <w:rPr>
                <w:rFonts w:ascii="Bookman Old Style" w:hAnsi="Bookman Old Style"/>
                <w:sz w:val="16"/>
                <w:szCs w:val="16"/>
              </w:rPr>
              <w:t>20000</w:t>
            </w:r>
          </w:p>
          <w:p w:rsidR="00A7535F" w:rsidRPr="00213833" w:rsidRDefault="008914F5" w:rsidP="00A7535F">
            <w:pPr>
              <w:pStyle w:val="TableParagraph"/>
              <w:spacing w:before="6"/>
              <w:ind w:left="215"/>
              <w:rPr>
                <w:rFonts w:ascii="Bookman Old Style" w:hAnsi="Bookman Old Style"/>
                <w:sz w:val="16"/>
                <w:szCs w:val="16"/>
              </w:rPr>
            </w:pPr>
            <w:r w:rsidRPr="00213833">
              <w:rPr>
                <w:rFonts w:ascii="Bookman Old Style" w:hAnsi="Bookman Old Style"/>
                <w:sz w:val="16"/>
                <w:szCs w:val="16"/>
              </w:rPr>
              <w:t>L</w:t>
            </w:r>
            <w:r w:rsidR="00A7535F" w:rsidRPr="00213833">
              <w:rPr>
                <w:rFonts w:ascii="Bookman Old Style" w:hAnsi="Bookman Old Style"/>
                <w:sz w:val="16"/>
                <w:szCs w:val="16"/>
              </w:rPr>
              <w:t>embar</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7"/>
              <w:rPr>
                <w:rFonts w:ascii="Bookman Old Style" w:hAnsi="Bookman Old Style"/>
                <w:sz w:val="16"/>
                <w:szCs w:val="16"/>
              </w:rPr>
            </w:pPr>
            <w:r w:rsidRPr="00213833">
              <w:rPr>
                <w:rFonts w:ascii="Bookman Old Style" w:hAnsi="Bookman Old Style"/>
                <w:sz w:val="16"/>
                <w:szCs w:val="16"/>
              </w:rPr>
              <w:t>20000</w:t>
            </w:r>
          </w:p>
          <w:p w:rsidR="00A7535F" w:rsidRPr="00213833" w:rsidRDefault="00A7535F" w:rsidP="00A7535F">
            <w:pPr>
              <w:pStyle w:val="TableParagraph"/>
              <w:spacing w:before="6"/>
              <w:ind w:left="214"/>
              <w:rPr>
                <w:rFonts w:ascii="Bookman Old Style" w:hAnsi="Bookman Old Style"/>
                <w:sz w:val="16"/>
                <w:szCs w:val="16"/>
              </w:rPr>
            </w:pPr>
            <w:r w:rsidRPr="00213833">
              <w:rPr>
                <w:rFonts w:ascii="Bookman Old Style" w:hAnsi="Bookman Old Style"/>
                <w:sz w:val="16"/>
                <w:szCs w:val="16"/>
              </w:rPr>
              <w:t>lembar</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6"/>
              <w:rPr>
                <w:rFonts w:ascii="Bookman Old Style" w:hAnsi="Bookman Old Style"/>
                <w:sz w:val="16"/>
                <w:szCs w:val="16"/>
              </w:rPr>
            </w:pPr>
            <w:r w:rsidRPr="00213833">
              <w:rPr>
                <w:rFonts w:ascii="Bookman Old Style" w:hAnsi="Bookman Old Style"/>
                <w:sz w:val="16"/>
                <w:szCs w:val="16"/>
              </w:rPr>
              <w:t>30000</w:t>
            </w:r>
          </w:p>
          <w:p w:rsidR="00A7535F" w:rsidRPr="00213833" w:rsidRDefault="003522C6" w:rsidP="00A7535F">
            <w:pPr>
              <w:pStyle w:val="TableParagraph"/>
              <w:spacing w:before="6"/>
              <w:ind w:left="213"/>
              <w:rPr>
                <w:rFonts w:ascii="Bookman Old Style" w:hAnsi="Bookman Old Style"/>
                <w:sz w:val="16"/>
                <w:szCs w:val="16"/>
              </w:rPr>
            </w:pPr>
            <w:r w:rsidRPr="00213833">
              <w:rPr>
                <w:rFonts w:ascii="Bookman Old Style" w:hAnsi="Bookman Old Style"/>
                <w:sz w:val="16"/>
                <w:szCs w:val="16"/>
              </w:rPr>
              <w:t>L</w:t>
            </w:r>
            <w:r w:rsidR="00A7535F" w:rsidRPr="00213833">
              <w:rPr>
                <w:rFonts w:ascii="Bookman Old Style" w:hAnsi="Bookman Old Style"/>
                <w:sz w:val="16"/>
                <w:szCs w:val="16"/>
              </w:rPr>
              <w:t>embar</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54" w:right="19"/>
              <w:jc w:val="center"/>
              <w:rPr>
                <w:rFonts w:ascii="Bookman Old Style" w:hAnsi="Bookman Old Style"/>
                <w:sz w:val="16"/>
                <w:szCs w:val="16"/>
              </w:rPr>
            </w:pPr>
            <w:r w:rsidRPr="00213833">
              <w:rPr>
                <w:rFonts w:ascii="Bookman Old Style" w:hAnsi="Bookman Old Style"/>
                <w:w w:val="95"/>
                <w:sz w:val="16"/>
                <w:szCs w:val="16"/>
              </w:rPr>
              <w:t>700.000.000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4"/>
              <w:rPr>
                <w:rFonts w:ascii="Bookman Old Style" w:hAnsi="Bookman Old Style"/>
                <w:sz w:val="16"/>
                <w:szCs w:val="16"/>
              </w:rPr>
            </w:pPr>
            <w:r w:rsidRPr="00213833">
              <w:rPr>
                <w:rFonts w:ascii="Bookman Old Style" w:hAnsi="Bookman Old Style"/>
                <w:sz w:val="16"/>
                <w:szCs w:val="16"/>
              </w:rPr>
              <w:t>31000</w:t>
            </w:r>
          </w:p>
          <w:p w:rsidR="00A7535F" w:rsidRPr="00213833" w:rsidRDefault="00A7535F" w:rsidP="00A7535F">
            <w:pPr>
              <w:pStyle w:val="TableParagraph"/>
              <w:spacing w:before="6"/>
              <w:ind w:left="211"/>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51" w:right="20"/>
              <w:jc w:val="center"/>
              <w:rPr>
                <w:rFonts w:ascii="Bookman Old Style" w:hAnsi="Bookman Old Style"/>
                <w:sz w:val="16"/>
                <w:szCs w:val="16"/>
              </w:rPr>
            </w:pPr>
            <w:r w:rsidRPr="00213833">
              <w:rPr>
                <w:rFonts w:ascii="Bookman Old Style" w:hAnsi="Bookman Old Style"/>
                <w:w w:val="95"/>
                <w:sz w:val="16"/>
                <w:szCs w:val="16"/>
              </w:rPr>
              <w:t>720.000.000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2"/>
              <w:rPr>
                <w:rFonts w:ascii="Bookman Old Style" w:hAnsi="Bookman Old Style"/>
                <w:sz w:val="16"/>
                <w:szCs w:val="16"/>
              </w:rPr>
            </w:pPr>
            <w:r w:rsidRPr="00213833">
              <w:rPr>
                <w:rFonts w:ascii="Bookman Old Style" w:hAnsi="Bookman Old Style"/>
                <w:sz w:val="16"/>
                <w:szCs w:val="16"/>
              </w:rPr>
              <w:t>32000</w:t>
            </w:r>
          </w:p>
          <w:p w:rsidR="00A7535F" w:rsidRPr="00213833" w:rsidRDefault="00A7535F" w:rsidP="00A7535F">
            <w:pPr>
              <w:pStyle w:val="TableParagraph"/>
              <w:spacing w:before="6"/>
              <w:ind w:left="209"/>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47" w:right="20"/>
              <w:jc w:val="center"/>
              <w:rPr>
                <w:rFonts w:ascii="Bookman Old Style" w:hAnsi="Bookman Old Style"/>
                <w:sz w:val="16"/>
                <w:szCs w:val="16"/>
              </w:rPr>
            </w:pPr>
            <w:r w:rsidRPr="00213833">
              <w:rPr>
                <w:rFonts w:ascii="Bookman Old Style" w:hAnsi="Bookman Old Style"/>
                <w:w w:val="95"/>
                <w:sz w:val="16"/>
                <w:szCs w:val="16"/>
              </w:rPr>
              <w:t>740.000.000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40"/>
              <w:rPr>
                <w:rFonts w:ascii="Bookman Old Style" w:hAnsi="Bookman Old Style"/>
                <w:sz w:val="16"/>
                <w:szCs w:val="16"/>
              </w:rPr>
            </w:pPr>
            <w:r w:rsidRPr="00213833">
              <w:rPr>
                <w:rFonts w:ascii="Bookman Old Style" w:hAnsi="Bookman Old Style"/>
                <w:sz w:val="16"/>
                <w:szCs w:val="16"/>
              </w:rPr>
              <w:t>33000</w:t>
            </w:r>
          </w:p>
          <w:p w:rsidR="00A7535F" w:rsidRPr="00213833" w:rsidRDefault="00A7535F" w:rsidP="00A7535F">
            <w:pPr>
              <w:pStyle w:val="TableParagraph"/>
              <w:spacing w:before="6"/>
              <w:ind w:left="207"/>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750.000.000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238"/>
              <w:rPr>
                <w:rFonts w:ascii="Bookman Old Style" w:hAnsi="Bookman Old Style"/>
                <w:sz w:val="16"/>
                <w:szCs w:val="16"/>
              </w:rPr>
            </w:pPr>
            <w:r w:rsidRPr="00213833">
              <w:rPr>
                <w:rFonts w:ascii="Bookman Old Style" w:hAnsi="Bookman Old Style"/>
                <w:sz w:val="16"/>
                <w:szCs w:val="16"/>
              </w:rPr>
              <w:t>34000</w:t>
            </w:r>
          </w:p>
          <w:p w:rsidR="00A7535F" w:rsidRPr="00213833" w:rsidRDefault="00A7535F" w:rsidP="00A7535F">
            <w:pPr>
              <w:pStyle w:val="TableParagraph"/>
              <w:spacing w:before="6"/>
              <w:ind w:left="205"/>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760.000.000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left="183"/>
              <w:rPr>
                <w:rFonts w:ascii="Bookman Old Style" w:hAnsi="Bookman Old Style"/>
                <w:sz w:val="16"/>
                <w:szCs w:val="16"/>
              </w:rPr>
            </w:pPr>
            <w:r w:rsidRPr="00213833">
              <w:rPr>
                <w:rFonts w:ascii="Bookman Old Style" w:hAnsi="Bookman Old Style"/>
                <w:sz w:val="16"/>
                <w:szCs w:val="16"/>
              </w:rPr>
              <w:t>220000</w:t>
            </w:r>
          </w:p>
          <w:p w:rsidR="00A7535F" w:rsidRPr="00213833" w:rsidRDefault="00A7535F" w:rsidP="00A7535F">
            <w:pPr>
              <w:pStyle w:val="TableParagraph"/>
              <w:spacing w:before="6"/>
              <w:ind w:left="203"/>
              <w:rPr>
                <w:rFonts w:ascii="Bookman Old Style" w:hAnsi="Bookman Old Style"/>
                <w:sz w:val="16"/>
                <w:szCs w:val="16"/>
              </w:rPr>
            </w:pPr>
            <w:r w:rsidRPr="00213833">
              <w:rPr>
                <w:rFonts w:ascii="Bookman Old Style" w:hAnsi="Bookman Old Style"/>
                <w:sz w:val="16"/>
                <w:szCs w:val="16"/>
              </w:rPr>
              <w:t>lembar</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3.670.000.000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875"/>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2.6.2.6.1.1.17.2</w:t>
            </w:r>
          </w:p>
        </w:tc>
        <w:tc>
          <w:tcPr>
            <w:tcW w:w="1351" w:type="dxa"/>
          </w:tcPr>
          <w:p w:rsidR="00A7535F" w:rsidRPr="00213833" w:rsidRDefault="00A7535F" w:rsidP="00A7535F">
            <w:pPr>
              <w:pStyle w:val="TableParagraph"/>
              <w:spacing w:before="52" w:line="252" w:lineRule="auto"/>
              <w:ind w:left="52" w:right="5"/>
              <w:rPr>
                <w:rFonts w:ascii="Bookman Old Style" w:hAnsi="Bookman Old Style"/>
                <w:b/>
                <w:sz w:val="16"/>
                <w:szCs w:val="16"/>
              </w:rPr>
            </w:pPr>
            <w:r w:rsidRPr="00213833">
              <w:rPr>
                <w:rFonts w:ascii="Bookman Old Style" w:hAnsi="Bookman Old Style"/>
                <w:b/>
                <w:sz w:val="16"/>
                <w:szCs w:val="16"/>
              </w:rPr>
              <w:t xml:space="preserve">Pelayanan Penerbitan Akte Perceraian, Perkawinan, </w:t>
            </w:r>
            <w:r w:rsidRPr="00213833">
              <w:rPr>
                <w:rFonts w:ascii="Bookman Old Style" w:hAnsi="Bookman Old Style"/>
                <w:b/>
                <w:w w:val="95"/>
                <w:sz w:val="16"/>
                <w:szCs w:val="16"/>
              </w:rPr>
              <w:t>Perubahan Status</w:t>
            </w:r>
            <w:r w:rsidRPr="00213833">
              <w:rPr>
                <w:rFonts w:ascii="Bookman Old Style" w:hAnsi="Bookman Old Style"/>
                <w:b/>
                <w:w w:val="92"/>
                <w:sz w:val="16"/>
                <w:szCs w:val="16"/>
              </w:rPr>
              <w:t xml:space="preserve"> </w:t>
            </w:r>
            <w:r w:rsidRPr="00213833">
              <w:rPr>
                <w:rFonts w:ascii="Bookman Old Style" w:hAnsi="Bookman Old Style"/>
                <w:b/>
                <w:sz w:val="16"/>
                <w:szCs w:val="16"/>
              </w:rPr>
              <w:t xml:space="preserve">Anak dan </w:t>
            </w:r>
            <w:r w:rsidRPr="00213833">
              <w:rPr>
                <w:rFonts w:ascii="Bookman Old Style" w:hAnsi="Bookman Old Style"/>
                <w:b/>
                <w:w w:val="90"/>
                <w:sz w:val="16"/>
                <w:szCs w:val="16"/>
              </w:rPr>
              <w:lastRenderedPageBreak/>
              <w:t>Pewarganegaraan</w:t>
            </w:r>
          </w:p>
        </w:tc>
        <w:tc>
          <w:tcPr>
            <w:tcW w:w="1418" w:type="dxa"/>
          </w:tcPr>
          <w:p w:rsidR="00A7535F" w:rsidRPr="00213833" w:rsidRDefault="00A7535F" w:rsidP="00414133">
            <w:pPr>
              <w:pStyle w:val="TableParagraph"/>
              <w:spacing w:before="52" w:line="254" w:lineRule="auto"/>
              <w:ind w:left="52"/>
              <w:rPr>
                <w:rFonts w:ascii="Bookman Old Style" w:hAnsi="Bookman Old Style"/>
                <w:sz w:val="16"/>
                <w:szCs w:val="16"/>
              </w:rPr>
            </w:pPr>
            <w:r w:rsidRPr="00213833">
              <w:rPr>
                <w:rFonts w:ascii="Bookman Old Style" w:hAnsi="Bookman Old Style"/>
                <w:sz w:val="16"/>
                <w:szCs w:val="16"/>
              </w:rPr>
              <w:lastRenderedPageBreak/>
              <w:t xml:space="preserve">Jumlah Dokumen Akta </w:t>
            </w:r>
            <w:r w:rsidRPr="00213833">
              <w:rPr>
                <w:rFonts w:ascii="Bookman Old Style" w:hAnsi="Bookman Old Style"/>
                <w:w w:val="95"/>
                <w:sz w:val="16"/>
                <w:szCs w:val="16"/>
              </w:rPr>
              <w:t xml:space="preserve">Status </w:t>
            </w:r>
            <w:r w:rsidR="00414133" w:rsidRPr="00213833">
              <w:rPr>
                <w:rFonts w:ascii="Bookman Old Style" w:hAnsi="Bookman Old Style"/>
                <w:sz w:val="16"/>
                <w:szCs w:val="16"/>
              </w:rPr>
              <w:t xml:space="preserve">Perceraian, Perkawinan, </w:t>
            </w:r>
            <w:r w:rsidR="00414133" w:rsidRPr="00213833">
              <w:rPr>
                <w:rFonts w:ascii="Bookman Old Style" w:hAnsi="Bookman Old Style"/>
                <w:w w:val="95"/>
                <w:sz w:val="16"/>
                <w:szCs w:val="16"/>
              </w:rPr>
              <w:t xml:space="preserve">Perubahan </w:t>
            </w:r>
            <w:r w:rsidRPr="00213833">
              <w:rPr>
                <w:rFonts w:ascii="Bookman Old Style" w:hAnsi="Bookman Old Style"/>
                <w:sz w:val="16"/>
                <w:szCs w:val="16"/>
              </w:rPr>
              <w:t xml:space="preserve">Anak dan </w:t>
            </w:r>
            <w:r w:rsidRPr="00213833">
              <w:rPr>
                <w:rFonts w:ascii="Bookman Old Style" w:hAnsi="Bookman Old Style"/>
                <w:w w:val="95"/>
                <w:sz w:val="16"/>
                <w:szCs w:val="16"/>
              </w:rPr>
              <w:t xml:space="preserve">Pewarganegaraan </w:t>
            </w:r>
            <w:r w:rsidRPr="00213833">
              <w:rPr>
                <w:rFonts w:ascii="Bookman Old Style" w:hAnsi="Bookman Old Style"/>
                <w:sz w:val="16"/>
                <w:szCs w:val="16"/>
              </w:rPr>
              <w:lastRenderedPageBreak/>
              <w:t>yg diterbitkan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17" w:right="10"/>
              <w:jc w:val="center"/>
              <w:rPr>
                <w:rFonts w:ascii="Bookman Old Style" w:hAnsi="Bookman Old Style"/>
                <w:sz w:val="16"/>
                <w:szCs w:val="16"/>
              </w:rPr>
            </w:pPr>
            <w:r w:rsidRPr="00213833">
              <w:rPr>
                <w:rFonts w:ascii="Bookman Old Style" w:hAnsi="Bookman Old Style"/>
                <w:sz w:val="16"/>
                <w:szCs w:val="16"/>
              </w:rPr>
              <w:t>300</w:t>
            </w:r>
          </w:p>
          <w:p w:rsidR="00A7535F" w:rsidRPr="00213833" w:rsidRDefault="00A7535F" w:rsidP="00A7535F">
            <w:pPr>
              <w:pStyle w:val="TableParagraph"/>
              <w:spacing w:before="7"/>
              <w:ind w:left="175" w:right="6"/>
              <w:jc w:val="center"/>
              <w:rPr>
                <w:rFonts w:ascii="Bookman Old Style" w:hAnsi="Bookman Old Style"/>
                <w:sz w:val="16"/>
                <w:szCs w:val="16"/>
              </w:rPr>
            </w:pPr>
            <w:r w:rsidRPr="00213833">
              <w:rPr>
                <w:rFonts w:ascii="Bookman Old Style" w:hAnsi="Bookman Old Style"/>
                <w:sz w:val="16"/>
                <w:szCs w:val="16"/>
              </w:rPr>
              <w:t>lembar</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17" w:right="12"/>
              <w:jc w:val="center"/>
              <w:rPr>
                <w:rFonts w:ascii="Bookman Old Style" w:hAnsi="Bookman Old Style"/>
                <w:sz w:val="16"/>
                <w:szCs w:val="16"/>
              </w:rPr>
            </w:pPr>
            <w:r w:rsidRPr="00213833">
              <w:rPr>
                <w:rFonts w:ascii="Bookman Old Style" w:hAnsi="Bookman Old Style"/>
                <w:sz w:val="16"/>
                <w:szCs w:val="16"/>
              </w:rPr>
              <w:t>320</w:t>
            </w:r>
          </w:p>
          <w:p w:rsidR="00A7535F" w:rsidRPr="00213833" w:rsidRDefault="00A7535F" w:rsidP="00A7535F">
            <w:pPr>
              <w:pStyle w:val="TableParagraph"/>
              <w:spacing w:before="7"/>
              <w:ind w:left="175" w:right="8"/>
              <w:jc w:val="center"/>
              <w:rPr>
                <w:rFonts w:ascii="Bookman Old Style" w:hAnsi="Bookman Old Style"/>
                <w:sz w:val="16"/>
                <w:szCs w:val="16"/>
              </w:rPr>
            </w:pPr>
            <w:r w:rsidRPr="00213833">
              <w:rPr>
                <w:rFonts w:ascii="Bookman Old Style" w:hAnsi="Bookman Old Style"/>
                <w:sz w:val="16"/>
                <w:szCs w:val="16"/>
              </w:rPr>
              <w:t>lembar</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17" w:right="14"/>
              <w:jc w:val="center"/>
              <w:rPr>
                <w:rFonts w:ascii="Bookman Old Style" w:hAnsi="Bookman Old Style"/>
                <w:sz w:val="16"/>
                <w:szCs w:val="16"/>
              </w:rPr>
            </w:pPr>
            <w:r w:rsidRPr="00213833">
              <w:rPr>
                <w:rFonts w:ascii="Bookman Old Style" w:hAnsi="Bookman Old Style"/>
                <w:sz w:val="16"/>
                <w:szCs w:val="16"/>
              </w:rPr>
              <w:t>340</w:t>
            </w:r>
          </w:p>
          <w:p w:rsidR="00A7535F" w:rsidRPr="00213833" w:rsidRDefault="003522C6" w:rsidP="00A7535F">
            <w:pPr>
              <w:pStyle w:val="TableParagraph"/>
              <w:spacing w:before="7"/>
              <w:ind w:left="175" w:right="10"/>
              <w:jc w:val="center"/>
              <w:rPr>
                <w:rFonts w:ascii="Bookman Old Style" w:hAnsi="Bookman Old Style"/>
                <w:sz w:val="16"/>
                <w:szCs w:val="16"/>
              </w:rPr>
            </w:pPr>
            <w:r w:rsidRPr="00213833">
              <w:rPr>
                <w:rFonts w:ascii="Bookman Old Style" w:hAnsi="Bookman Old Style"/>
                <w:sz w:val="16"/>
                <w:szCs w:val="16"/>
              </w:rPr>
              <w:t>L</w:t>
            </w:r>
            <w:r w:rsidR="00A7535F" w:rsidRPr="00213833">
              <w:rPr>
                <w:rFonts w:ascii="Bookman Old Style" w:hAnsi="Bookman Old Style"/>
                <w:sz w:val="16"/>
                <w:szCs w:val="16"/>
              </w:rPr>
              <w:t>embar</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54" w:right="19"/>
              <w:jc w:val="center"/>
              <w:rPr>
                <w:rFonts w:ascii="Bookman Old Style" w:hAnsi="Bookman Old Style"/>
                <w:sz w:val="16"/>
                <w:szCs w:val="16"/>
              </w:rPr>
            </w:pPr>
            <w:r w:rsidRPr="00213833">
              <w:rPr>
                <w:rFonts w:ascii="Bookman Old Style" w:hAnsi="Bookman Old Style"/>
                <w:w w:val="95"/>
                <w:sz w:val="16"/>
                <w:szCs w:val="16"/>
              </w:rPr>
              <w:t>100.000.000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15" w:right="16"/>
              <w:jc w:val="center"/>
              <w:rPr>
                <w:rFonts w:ascii="Bookman Old Style" w:hAnsi="Bookman Old Style"/>
                <w:sz w:val="16"/>
                <w:szCs w:val="16"/>
              </w:rPr>
            </w:pPr>
            <w:r w:rsidRPr="00213833">
              <w:rPr>
                <w:rFonts w:ascii="Bookman Old Style" w:hAnsi="Bookman Old Style"/>
                <w:sz w:val="16"/>
                <w:szCs w:val="16"/>
              </w:rPr>
              <w:t>350</w:t>
            </w:r>
          </w:p>
          <w:p w:rsidR="00A7535F" w:rsidRPr="00213833" w:rsidRDefault="00A7535F" w:rsidP="00A7535F">
            <w:pPr>
              <w:pStyle w:val="TableParagraph"/>
              <w:spacing w:before="7"/>
              <w:ind w:left="175" w:right="14"/>
              <w:jc w:val="center"/>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51" w:right="20"/>
              <w:jc w:val="center"/>
              <w:rPr>
                <w:rFonts w:ascii="Bookman Old Style" w:hAnsi="Bookman Old Style"/>
                <w:sz w:val="16"/>
                <w:szCs w:val="16"/>
              </w:rPr>
            </w:pPr>
            <w:r w:rsidRPr="00213833">
              <w:rPr>
                <w:rFonts w:ascii="Bookman Old Style" w:hAnsi="Bookman Old Style"/>
                <w:w w:val="95"/>
                <w:sz w:val="16"/>
                <w:szCs w:val="16"/>
              </w:rPr>
              <w:t>110.000.000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11" w:right="16"/>
              <w:jc w:val="center"/>
              <w:rPr>
                <w:rFonts w:ascii="Bookman Old Style" w:hAnsi="Bookman Old Style"/>
                <w:sz w:val="16"/>
                <w:szCs w:val="16"/>
              </w:rPr>
            </w:pPr>
            <w:r w:rsidRPr="00213833">
              <w:rPr>
                <w:rFonts w:ascii="Bookman Old Style" w:hAnsi="Bookman Old Style"/>
                <w:sz w:val="16"/>
                <w:szCs w:val="16"/>
              </w:rPr>
              <w:t>365</w:t>
            </w:r>
          </w:p>
          <w:p w:rsidR="00A7535F" w:rsidRPr="00213833" w:rsidRDefault="00A7535F" w:rsidP="00A7535F">
            <w:pPr>
              <w:pStyle w:val="TableParagraph"/>
              <w:spacing w:before="7"/>
              <w:ind w:left="173" w:right="16"/>
              <w:jc w:val="center"/>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left="147" w:right="20"/>
              <w:jc w:val="center"/>
              <w:rPr>
                <w:rFonts w:ascii="Bookman Old Style" w:hAnsi="Bookman Old Style"/>
                <w:sz w:val="16"/>
                <w:szCs w:val="16"/>
              </w:rPr>
            </w:pPr>
            <w:r w:rsidRPr="00213833">
              <w:rPr>
                <w:rFonts w:ascii="Bookman Old Style" w:hAnsi="Bookman Old Style"/>
                <w:w w:val="95"/>
                <w:sz w:val="16"/>
                <w:szCs w:val="16"/>
              </w:rPr>
              <w:t>112.000.000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07" w:right="16"/>
              <w:jc w:val="center"/>
              <w:rPr>
                <w:rFonts w:ascii="Bookman Old Style" w:hAnsi="Bookman Old Style"/>
                <w:sz w:val="16"/>
                <w:szCs w:val="16"/>
              </w:rPr>
            </w:pPr>
            <w:r w:rsidRPr="00213833">
              <w:rPr>
                <w:rFonts w:ascii="Bookman Old Style" w:hAnsi="Bookman Old Style"/>
                <w:sz w:val="16"/>
                <w:szCs w:val="16"/>
              </w:rPr>
              <w:t>380</w:t>
            </w:r>
          </w:p>
          <w:p w:rsidR="00A7535F" w:rsidRPr="00213833" w:rsidRDefault="00A7535F" w:rsidP="00A7535F">
            <w:pPr>
              <w:pStyle w:val="TableParagraph"/>
              <w:spacing w:before="7"/>
              <w:ind w:left="169" w:right="16"/>
              <w:jc w:val="center"/>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114.000.000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303" w:right="16"/>
              <w:jc w:val="center"/>
              <w:rPr>
                <w:rFonts w:ascii="Bookman Old Style" w:hAnsi="Bookman Old Style"/>
                <w:sz w:val="16"/>
                <w:szCs w:val="16"/>
              </w:rPr>
            </w:pPr>
            <w:r w:rsidRPr="00213833">
              <w:rPr>
                <w:rFonts w:ascii="Bookman Old Style" w:hAnsi="Bookman Old Style"/>
                <w:sz w:val="16"/>
                <w:szCs w:val="16"/>
              </w:rPr>
              <w:t>400</w:t>
            </w:r>
          </w:p>
          <w:p w:rsidR="00A7535F" w:rsidRPr="00213833" w:rsidRDefault="00A7535F" w:rsidP="00A7535F">
            <w:pPr>
              <w:pStyle w:val="TableParagraph"/>
              <w:spacing w:before="7"/>
              <w:ind w:left="165" w:right="16"/>
              <w:jc w:val="center"/>
              <w:rPr>
                <w:rFonts w:ascii="Bookman Old Style" w:hAnsi="Bookman Old Style"/>
                <w:sz w:val="16"/>
                <w:szCs w:val="16"/>
              </w:rPr>
            </w:pPr>
            <w:r w:rsidRPr="00213833">
              <w:rPr>
                <w:rFonts w:ascii="Bookman Old Style" w:hAnsi="Bookman Old Style"/>
                <w:sz w:val="16"/>
                <w:szCs w:val="16"/>
              </w:rPr>
              <w:t>lembar</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115.000.000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289"/>
              <w:rPr>
                <w:rFonts w:ascii="Bookman Old Style" w:hAnsi="Bookman Old Style"/>
                <w:sz w:val="16"/>
                <w:szCs w:val="16"/>
              </w:rPr>
            </w:pPr>
            <w:r w:rsidRPr="00213833">
              <w:rPr>
                <w:rFonts w:ascii="Bookman Old Style" w:hAnsi="Bookman Old Style"/>
                <w:sz w:val="16"/>
                <w:szCs w:val="16"/>
              </w:rPr>
              <w:t>1835</w:t>
            </w:r>
          </w:p>
          <w:p w:rsidR="00A7535F" w:rsidRPr="00213833" w:rsidRDefault="00A7535F" w:rsidP="00A7535F">
            <w:pPr>
              <w:pStyle w:val="TableParagraph"/>
              <w:spacing w:before="7"/>
              <w:ind w:left="203"/>
              <w:rPr>
                <w:rFonts w:ascii="Bookman Old Style" w:hAnsi="Bookman Old Style"/>
                <w:sz w:val="16"/>
                <w:szCs w:val="16"/>
              </w:rPr>
            </w:pPr>
            <w:r w:rsidRPr="00213833">
              <w:rPr>
                <w:rFonts w:ascii="Bookman Old Style" w:hAnsi="Bookman Old Style"/>
                <w:sz w:val="16"/>
                <w:szCs w:val="16"/>
              </w:rPr>
              <w:t>lembar</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551.000.000</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986"/>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sz w:val="16"/>
                <w:szCs w:val="16"/>
              </w:rPr>
              <w:t>2.6.2.6.1.1.18</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Program Pengelolaan Informasi Administrasi </w:t>
            </w:r>
            <w:r w:rsidRPr="00213833">
              <w:rPr>
                <w:rFonts w:ascii="Bookman Old Style" w:hAnsi="Bookman Old Style"/>
                <w:b/>
                <w:w w:val="90"/>
                <w:sz w:val="16"/>
                <w:szCs w:val="16"/>
              </w:rPr>
              <w:t xml:space="preserve">Kependudukan </w:t>
            </w:r>
            <w:r w:rsidRPr="00213833">
              <w:rPr>
                <w:rFonts w:ascii="Bookman Old Style" w:hAnsi="Bookman Old Style"/>
                <w:b/>
                <w:sz w:val="16"/>
                <w:szCs w:val="16"/>
              </w:rPr>
              <w:t>(PIAK) dan Pemanfaatan Data</w:t>
            </w:r>
          </w:p>
        </w:tc>
        <w:tc>
          <w:tcPr>
            <w:tcW w:w="1418"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line="254" w:lineRule="auto"/>
              <w:ind w:left="52" w:right="66"/>
              <w:rPr>
                <w:rFonts w:ascii="Bookman Old Style" w:hAnsi="Bookman Old Style"/>
                <w:sz w:val="16"/>
                <w:szCs w:val="16"/>
              </w:rPr>
            </w:pPr>
            <w:r w:rsidRPr="00213833">
              <w:rPr>
                <w:rFonts w:ascii="Bookman Old Style" w:hAnsi="Bookman Old Style"/>
                <w:sz w:val="16"/>
                <w:szCs w:val="16"/>
              </w:rPr>
              <w:t xml:space="preserve">1. Persentase Pengelolaan Informasi Adiministrasi </w:t>
            </w:r>
            <w:r w:rsidRPr="00213833">
              <w:rPr>
                <w:rFonts w:ascii="Bookman Old Style" w:hAnsi="Bookman Old Style"/>
                <w:w w:val="95"/>
                <w:sz w:val="16"/>
                <w:szCs w:val="16"/>
              </w:rPr>
              <w:t>Kependudukan</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na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60 %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70 %</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left="154" w:right="19"/>
              <w:jc w:val="center"/>
              <w:rPr>
                <w:rFonts w:ascii="Bookman Old Style" w:hAnsi="Bookman Old Style"/>
                <w:sz w:val="16"/>
                <w:szCs w:val="16"/>
              </w:rPr>
            </w:pPr>
            <w:r w:rsidRPr="00213833">
              <w:rPr>
                <w:rFonts w:ascii="Bookman Old Style" w:hAnsi="Bookman Old Style"/>
                <w:w w:val="95"/>
                <w:sz w:val="16"/>
                <w:szCs w:val="16"/>
              </w:rPr>
              <w:t>960.000.000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75 %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left="151" w:right="20"/>
              <w:jc w:val="center"/>
              <w:rPr>
                <w:rFonts w:ascii="Bookman Old Style" w:hAnsi="Bookman Old Style"/>
                <w:sz w:val="16"/>
                <w:szCs w:val="16"/>
              </w:rPr>
            </w:pPr>
            <w:r w:rsidRPr="00213833">
              <w:rPr>
                <w:rFonts w:ascii="Bookman Old Style" w:hAnsi="Bookman Old Style"/>
                <w:w w:val="95"/>
                <w:sz w:val="16"/>
                <w:szCs w:val="16"/>
              </w:rPr>
              <w:t>980.000.000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80 %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left="68" w:right="20"/>
              <w:jc w:val="center"/>
              <w:rPr>
                <w:rFonts w:ascii="Bookman Old Style" w:hAnsi="Bookman Old Style"/>
                <w:sz w:val="16"/>
                <w:szCs w:val="16"/>
              </w:rPr>
            </w:pPr>
            <w:r w:rsidRPr="00213833">
              <w:rPr>
                <w:rFonts w:ascii="Bookman Old Style" w:hAnsi="Bookman Old Style"/>
                <w:w w:val="95"/>
                <w:sz w:val="16"/>
                <w:szCs w:val="16"/>
              </w:rPr>
              <w:t>1.000.000.000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z w:val="16"/>
                <w:szCs w:val="16"/>
              </w:rPr>
              <w:t>85 %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3"/>
              <w:jc w:val="right"/>
              <w:rPr>
                <w:rFonts w:ascii="Bookman Old Style" w:hAnsi="Bookman Old Style"/>
                <w:sz w:val="16"/>
                <w:szCs w:val="16"/>
              </w:rPr>
            </w:pPr>
            <w:r w:rsidRPr="00213833">
              <w:rPr>
                <w:rFonts w:ascii="Bookman Old Style" w:hAnsi="Bookman Old Style"/>
                <w:w w:val="90"/>
                <w:sz w:val="16"/>
                <w:szCs w:val="16"/>
              </w:rPr>
              <w:t>1.020.000.000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z w:val="16"/>
                <w:szCs w:val="16"/>
              </w:rPr>
              <w:t>90 %</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5"/>
              <w:jc w:val="right"/>
              <w:rPr>
                <w:rFonts w:ascii="Bookman Old Style" w:hAnsi="Bookman Old Style"/>
                <w:sz w:val="16"/>
                <w:szCs w:val="16"/>
              </w:rPr>
            </w:pPr>
            <w:r w:rsidRPr="00213833">
              <w:rPr>
                <w:rFonts w:ascii="Bookman Old Style" w:hAnsi="Bookman Old Style"/>
                <w:w w:val="90"/>
                <w:sz w:val="16"/>
                <w:szCs w:val="16"/>
              </w:rPr>
              <w:t>1.040.000.000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z w:val="16"/>
                <w:szCs w:val="16"/>
              </w:rPr>
              <w:t>90 %</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spacing w:before="1"/>
              <w:ind w:right="57"/>
              <w:jc w:val="right"/>
              <w:rPr>
                <w:rFonts w:ascii="Bookman Old Style" w:hAnsi="Bookman Old Style"/>
                <w:sz w:val="16"/>
                <w:szCs w:val="16"/>
              </w:rPr>
            </w:pPr>
            <w:r w:rsidRPr="00213833">
              <w:rPr>
                <w:rFonts w:ascii="Bookman Old Style" w:hAnsi="Bookman Old Style"/>
                <w:w w:val="90"/>
                <w:sz w:val="16"/>
                <w:szCs w:val="16"/>
              </w:rPr>
              <w:t>5.000.000.000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241"/>
              <w:jc w:val="both"/>
              <w:rPr>
                <w:rFonts w:ascii="Bookman Old Style" w:hAnsi="Bookman Old Style"/>
                <w:sz w:val="16"/>
                <w:szCs w:val="16"/>
              </w:rPr>
            </w:pPr>
            <w:r w:rsidRPr="00213833">
              <w:rPr>
                <w:rFonts w:ascii="Bookman Old Style" w:hAnsi="Bookman Old Style"/>
                <w:w w:val="95"/>
                <w:sz w:val="16"/>
                <w:szCs w:val="16"/>
              </w:rPr>
              <w:t>2.</w:t>
            </w:r>
            <w:r w:rsidRPr="00213833">
              <w:rPr>
                <w:rFonts w:ascii="Bookman Old Style" w:hAnsi="Bookman Old Style"/>
                <w:spacing w:val="-16"/>
                <w:w w:val="95"/>
                <w:sz w:val="16"/>
                <w:szCs w:val="16"/>
              </w:rPr>
              <w:t xml:space="preserve"> </w:t>
            </w:r>
            <w:r w:rsidRPr="00213833">
              <w:rPr>
                <w:rFonts w:ascii="Bookman Old Style" w:hAnsi="Bookman Old Style"/>
                <w:w w:val="95"/>
                <w:sz w:val="16"/>
                <w:szCs w:val="16"/>
              </w:rPr>
              <w:t xml:space="preserve">Persentase </w:t>
            </w:r>
            <w:r w:rsidRPr="00213833">
              <w:rPr>
                <w:rFonts w:ascii="Bookman Old Style" w:hAnsi="Bookman Old Style"/>
                <w:w w:val="90"/>
                <w:sz w:val="16"/>
                <w:szCs w:val="16"/>
              </w:rPr>
              <w:t xml:space="preserve">Pemanfaatan </w:t>
            </w:r>
            <w:r w:rsidRPr="00213833">
              <w:rPr>
                <w:rFonts w:ascii="Bookman Old Style" w:hAnsi="Bookman Old Style"/>
                <w:sz w:val="16"/>
                <w:szCs w:val="16"/>
              </w:rPr>
              <w:t>Data</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sz w:val="16"/>
                <w:szCs w:val="16"/>
              </w:rPr>
              <w:t>na %</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sz w:val="16"/>
                <w:szCs w:val="16"/>
              </w:rPr>
              <w:t>80 %</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z w:val="16"/>
                <w:szCs w:val="16"/>
              </w:rPr>
              <w:t>80 %</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z w:val="16"/>
                <w:szCs w:val="16"/>
              </w:rPr>
              <w:t>90 %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z w:val="16"/>
                <w:szCs w:val="16"/>
              </w:rPr>
              <w:t>95 %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w w:val="95"/>
                <w:sz w:val="16"/>
                <w:szCs w:val="16"/>
              </w:rPr>
              <w:t>100 %</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w w:val="95"/>
                <w:sz w:val="16"/>
                <w:szCs w:val="16"/>
              </w:rPr>
              <w:t>100 %</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652"/>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6"/>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2.6.2.6.1.1.18.1</w:t>
            </w:r>
          </w:p>
        </w:tc>
        <w:tc>
          <w:tcPr>
            <w:tcW w:w="1351" w:type="dxa"/>
          </w:tcPr>
          <w:p w:rsidR="00A7535F" w:rsidRPr="00213833" w:rsidRDefault="00A7535F" w:rsidP="00A7535F">
            <w:pPr>
              <w:pStyle w:val="TableParagraph"/>
              <w:spacing w:before="52" w:line="252" w:lineRule="auto"/>
              <w:ind w:left="52" w:right="17"/>
              <w:rPr>
                <w:rFonts w:ascii="Bookman Old Style" w:hAnsi="Bookman Old Style"/>
                <w:b/>
                <w:sz w:val="16"/>
                <w:szCs w:val="16"/>
              </w:rPr>
            </w:pPr>
            <w:r w:rsidRPr="00213833">
              <w:rPr>
                <w:rFonts w:ascii="Bookman Old Style" w:hAnsi="Bookman Old Style"/>
                <w:b/>
                <w:sz w:val="16"/>
                <w:szCs w:val="16"/>
              </w:rPr>
              <w:t xml:space="preserve">Pengelolaan </w:t>
            </w:r>
            <w:r w:rsidRPr="00213833">
              <w:rPr>
                <w:rFonts w:ascii="Bookman Old Style" w:hAnsi="Bookman Old Style"/>
                <w:b/>
                <w:w w:val="95"/>
                <w:sz w:val="16"/>
                <w:szCs w:val="16"/>
              </w:rPr>
              <w:t>Sistem Informasi</w:t>
            </w:r>
            <w:r w:rsidRPr="00213833">
              <w:rPr>
                <w:rFonts w:ascii="Bookman Old Style" w:hAnsi="Bookman Old Style"/>
                <w:b/>
                <w:w w:val="92"/>
                <w:sz w:val="16"/>
                <w:szCs w:val="16"/>
              </w:rPr>
              <w:t xml:space="preserve"> </w:t>
            </w:r>
            <w:r w:rsidRPr="00213833">
              <w:rPr>
                <w:rFonts w:ascii="Bookman Old Style" w:hAnsi="Bookman Old Style"/>
                <w:b/>
                <w:sz w:val="16"/>
                <w:szCs w:val="16"/>
              </w:rPr>
              <w:t>Administrasi Kependudukan (SIAK)</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84"/>
              <w:rPr>
                <w:rFonts w:ascii="Bookman Old Style" w:hAnsi="Bookman Old Style"/>
                <w:sz w:val="16"/>
                <w:szCs w:val="16"/>
              </w:rPr>
            </w:pPr>
            <w:r w:rsidRPr="00213833">
              <w:rPr>
                <w:rFonts w:ascii="Bookman Old Style" w:hAnsi="Bookman Old Style"/>
                <w:sz w:val="16"/>
                <w:szCs w:val="16"/>
              </w:rPr>
              <w:t xml:space="preserve">1. Lancarnya Pelayanan Adminduk dan </w:t>
            </w:r>
            <w:r w:rsidRPr="00213833">
              <w:rPr>
                <w:rFonts w:ascii="Bookman Old Style" w:hAnsi="Bookman Old Style"/>
                <w:w w:val="95"/>
                <w:sz w:val="16"/>
                <w:szCs w:val="16"/>
              </w:rPr>
              <w:t>Tertib Adminduk</w:t>
            </w:r>
          </w:p>
        </w:tc>
        <w:tc>
          <w:tcPr>
            <w:tcW w:w="709"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right="44"/>
              <w:jc w:val="right"/>
              <w:rPr>
                <w:rFonts w:ascii="Bookman Old Style" w:hAnsi="Bookman Old Style"/>
                <w:sz w:val="16"/>
                <w:szCs w:val="16"/>
              </w:rPr>
            </w:pPr>
            <w:r w:rsidRPr="00213833">
              <w:rPr>
                <w:rFonts w:ascii="Bookman Old Style" w:hAnsi="Bookman Old Style"/>
                <w:w w:val="90"/>
                <w:sz w:val="16"/>
                <w:szCs w:val="16"/>
              </w:rPr>
              <w:t>kecamatan</w:t>
            </w:r>
          </w:p>
        </w:tc>
        <w:tc>
          <w:tcPr>
            <w:tcW w:w="567"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0"/>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3522C6" w:rsidP="00A7535F">
            <w:pPr>
              <w:pStyle w:val="TableParagraph"/>
              <w:spacing w:before="6"/>
              <w:ind w:right="45"/>
              <w:jc w:val="right"/>
              <w:rPr>
                <w:rFonts w:ascii="Bookman Old Style" w:hAnsi="Bookman Old Style"/>
                <w:sz w:val="16"/>
                <w:szCs w:val="16"/>
              </w:rPr>
            </w:pPr>
            <w:r w:rsidRPr="00213833">
              <w:rPr>
                <w:rFonts w:ascii="Bookman Old Style" w:hAnsi="Bookman Old Style"/>
                <w:w w:val="90"/>
                <w:sz w:val="16"/>
                <w:szCs w:val="16"/>
              </w:rPr>
              <w:t>K</w:t>
            </w:r>
            <w:r w:rsidR="00A7535F" w:rsidRPr="00213833">
              <w:rPr>
                <w:rFonts w:ascii="Bookman Old Style" w:hAnsi="Bookman Old Style"/>
                <w:w w:val="90"/>
                <w:sz w:val="16"/>
                <w:szCs w:val="16"/>
              </w:rPr>
              <w:t>ecamatan</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6"/>
              <w:jc w:val="right"/>
              <w:rPr>
                <w:rFonts w:ascii="Bookman Old Style" w:hAnsi="Bookman Old Style"/>
                <w:sz w:val="16"/>
                <w:szCs w:val="16"/>
              </w:rPr>
            </w:pPr>
            <w:r w:rsidRPr="00213833">
              <w:rPr>
                <w:rFonts w:ascii="Bookman Old Style" w:hAnsi="Bookman Old Style"/>
                <w:spacing w:val="-2"/>
                <w:w w:val="90"/>
                <w:sz w:val="16"/>
                <w:szCs w:val="16"/>
              </w:rPr>
              <w:t>21</w:t>
            </w:r>
          </w:p>
          <w:p w:rsidR="00A7535F" w:rsidRPr="00213833" w:rsidRDefault="00A7535F" w:rsidP="00A7535F">
            <w:pPr>
              <w:pStyle w:val="TableParagraph"/>
              <w:spacing w:before="6"/>
              <w:ind w:right="46"/>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54" w:right="19"/>
              <w:jc w:val="center"/>
              <w:rPr>
                <w:rFonts w:ascii="Bookman Old Style" w:hAnsi="Bookman Old Style"/>
                <w:sz w:val="16"/>
                <w:szCs w:val="16"/>
              </w:rPr>
            </w:pPr>
            <w:r w:rsidRPr="00213833">
              <w:rPr>
                <w:rFonts w:ascii="Bookman Old Style" w:hAnsi="Bookman Old Style"/>
                <w:w w:val="95"/>
                <w:sz w:val="16"/>
                <w:szCs w:val="16"/>
              </w:rPr>
              <w:t>810.000.000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48"/>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6"/>
              <w:ind w:right="48"/>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51" w:right="20"/>
              <w:jc w:val="center"/>
              <w:rPr>
                <w:rFonts w:ascii="Bookman Old Style" w:hAnsi="Bookman Old Style"/>
                <w:sz w:val="16"/>
                <w:szCs w:val="16"/>
              </w:rPr>
            </w:pPr>
            <w:r w:rsidRPr="00213833">
              <w:rPr>
                <w:rFonts w:ascii="Bookman Old Style" w:hAnsi="Bookman Old Style"/>
                <w:w w:val="95"/>
                <w:sz w:val="16"/>
                <w:szCs w:val="16"/>
              </w:rPr>
              <w:t>820.000.000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0"/>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6"/>
              <w:ind w:right="50"/>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left="147" w:right="20"/>
              <w:jc w:val="center"/>
              <w:rPr>
                <w:rFonts w:ascii="Bookman Old Style" w:hAnsi="Bookman Old Style"/>
                <w:sz w:val="16"/>
                <w:szCs w:val="16"/>
              </w:rPr>
            </w:pPr>
            <w:r w:rsidRPr="00213833">
              <w:rPr>
                <w:rFonts w:ascii="Bookman Old Style" w:hAnsi="Bookman Old Style"/>
                <w:w w:val="95"/>
                <w:sz w:val="16"/>
                <w:szCs w:val="16"/>
              </w:rPr>
              <w:t>830.000.000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2"/>
              <w:jc w:val="right"/>
              <w:rPr>
                <w:rFonts w:ascii="Bookman Old Style" w:hAnsi="Bookman Old Style"/>
                <w:sz w:val="16"/>
                <w:szCs w:val="16"/>
              </w:rPr>
            </w:pPr>
            <w:r w:rsidRPr="00213833">
              <w:rPr>
                <w:rFonts w:ascii="Bookman Old Style" w:hAnsi="Bookman Old Style"/>
                <w:spacing w:val="-1"/>
                <w:w w:val="90"/>
                <w:sz w:val="16"/>
                <w:szCs w:val="16"/>
              </w:rPr>
              <w:t>21</w:t>
            </w:r>
          </w:p>
          <w:p w:rsidR="00A7535F" w:rsidRPr="00213833" w:rsidRDefault="00A7535F" w:rsidP="00A7535F">
            <w:pPr>
              <w:pStyle w:val="TableParagraph"/>
              <w:spacing w:before="6"/>
              <w:ind w:right="52"/>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840.000.000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4"/>
              <w:jc w:val="right"/>
              <w:rPr>
                <w:rFonts w:ascii="Bookman Old Style" w:hAnsi="Bookman Old Style"/>
                <w:sz w:val="16"/>
                <w:szCs w:val="16"/>
              </w:rPr>
            </w:pPr>
            <w:r w:rsidRPr="00213833">
              <w:rPr>
                <w:rFonts w:ascii="Bookman Old Style" w:hAnsi="Bookman Old Style"/>
                <w:spacing w:val="-2"/>
                <w:w w:val="90"/>
                <w:sz w:val="16"/>
                <w:szCs w:val="16"/>
              </w:rPr>
              <w:t>21</w:t>
            </w:r>
          </w:p>
          <w:p w:rsidR="00A7535F" w:rsidRPr="00213833" w:rsidRDefault="00A7535F" w:rsidP="00A7535F">
            <w:pPr>
              <w:pStyle w:val="TableParagraph"/>
              <w:spacing w:before="6"/>
              <w:ind w:right="54"/>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850.000.000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9"/>
              <w:rPr>
                <w:rFonts w:ascii="Bookman Old Style" w:hAnsi="Bookman Old Style"/>
                <w:sz w:val="16"/>
                <w:szCs w:val="16"/>
              </w:rPr>
            </w:pPr>
          </w:p>
          <w:p w:rsidR="00A7535F" w:rsidRPr="00213833" w:rsidRDefault="00A7535F" w:rsidP="00A7535F">
            <w:pPr>
              <w:pStyle w:val="TableParagraph"/>
              <w:spacing w:before="1"/>
              <w:ind w:right="56"/>
              <w:jc w:val="right"/>
              <w:rPr>
                <w:rFonts w:ascii="Bookman Old Style" w:hAnsi="Bookman Old Style"/>
                <w:sz w:val="16"/>
                <w:szCs w:val="16"/>
              </w:rPr>
            </w:pPr>
            <w:r w:rsidRPr="00213833">
              <w:rPr>
                <w:rFonts w:ascii="Bookman Old Style" w:hAnsi="Bookman Old Style"/>
                <w:spacing w:val="-2"/>
                <w:w w:val="90"/>
                <w:sz w:val="16"/>
                <w:szCs w:val="16"/>
              </w:rPr>
              <w:t>21</w:t>
            </w:r>
          </w:p>
          <w:p w:rsidR="00A7535F" w:rsidRPr="00213833" w:rsidRDefault="00A7535F" w:rsidP="00A7535F">
            <w:pPr>
              <w:pStyle w:val="TableParagraph"/>
              <w:spacing w:before="6"/>
              <w:ind w:right="56"/>
              <w:jc w:val="right"/>
              <w:rPr>
                <w:rFonts w:ascii="Bookman Old Style" w:hAnsi="Bookman Old Style"/>
                <w:sz w:val="16"/>
                <w:szCs w:val="16"/>
              </w:rPr>
            </w:pPr>
            <w:r w:rsidRPr="00213833">
              <w:rPr>
                <w:rFonts w:ascii="Bookman Old Style" w:hAnsi="Bookman Old Style"/>
                <w:spacing w:val="-1"/>
                <w:w w:val="90"/>
                <w:sz w:val="16"/>
                <w:szCs w:val="16"/>
              </w:rPr>
              <w:t>kecamatan</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7"/>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4.150.000.000</w:t>
            </w:r>
          </w:p>
        </w:tc>
        <w:tc>
          <w:tcPr>
            <w:tcW w:w="891" w:type="dxa"/>
          </w:tcPr>
          <w:p w:rsidR="00A7535F" w:rsidRPr="00213833" w:rsidRDefault="00A7535F" w:rsidP="00A7535F">
            <w:pPr>
              <w:pStyle w:val="TableParagraph"/>
              <w:spacing w:before="52"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52"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319"/>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66"/>
              <w:rPr>
                <w:rFonts w:ascii="Bookman Old Style" w:hAnsi="Bookman Old Style"/>
                <w:sz w:val="16"/>
                <w:szCs w:val="16"/>
              </w:rPr>
            </w:pPr>
            <w:r w:rsidRPr="00213833">
              <w:rPr>
                <w:rFonts w:ascii="Bookman Old Style" w:hAnsi="Bookman Old Style"/>
                <w:sz w:val="16"/>
                <w:szCs w:val="16"/>
              </w:rPr>
              <w:t xml:space="preserve">2. Jenis buku </w:t>
            </w:r>
            <w:r w:rsidRPr="00213833">
              <w:rPr>
                <w:rFonts w:ascii="Bookman Old Style" w:hAnsi="Bookman Old Style"/>
                <w:w w:val="95"/>
                <w:sz w:val="16"/>
                <w:szCs w:val="16"/>
              </w:rPr>
              <w:t>yang diterbitkan</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4"/>
              <w:jc w:val="right"/>
              <w:rPr>
                <w:rFonts w:ascii="Bookman Old Style" w:hAnsi="Bookman Old Style"/>
                <w:sz w:val="16"/>
                <w:szCs w:val="16"/>
              </w:rPr>
            </w:pPr>
            <w:r w:rsidRPr="00213833">
              <w:rPr>
                <w:rFonts w:ascii="Bookman Old Style" w:hAnsi="Bookman Old Style"/>
                <w:sz w:val="16"/>
                <w:szCs w:val="16"/>
              </w:rPr>
              <w:t>0 buku</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5"/>
              <w:jc w:val="right"/>
              <w:rPr>
                <w:rFonts w:ascii="Bookman Old Style" w:hAnsi="Bookman Old Style"/>
                <w:sz w:val="16"/>
                <w:szCs w:val="16"/>
              </w:rPr>
            </w:pPr>
            <w:r w:rsidRPr="00213833">
              <w:rPr>
                <w:rFonts w:ascii="Bookman Old Style" w:hAnsi="Bookman Old Style"/>
                <w:sz w:val="16"/>
                <w:szCs w:val="16"/>
              </w:rPr>
              <w:t>0 buku</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6"/>
              <w:jc w:val="right"/>
              <w:rPr>
                <w:rFonts w:ascii="Bookman Old Style" w:hAnsi="Bookman Old Style"/>
                <w:sz w:val="16"/>
                <w:szCs w:val="16"/>
              </w:rPr>
            </w:pPr>
            <w:r w:rsidRPr="00213833">
              <w:rPr>
                <w:rFonts w:ascii="Bookman Old Style" w:hAnsi="Bookman Old Style"/>
                <w:sz w:val="16"/>
                <w:szCs w:val="16"/>
              </w:rPr>
              <w:t>1 buku</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48"/>
              <w:jc w:val="right"/>
              <w:rPr>
                <w:rFonts w:ascii="Bookman Old Style" w:hAnsi="Bookman Old Style"/>
                <w:sz w:val="16"/>
                <w:szCs w:val="16"/>
              </w:rPr>
            </w:pPr>
            <w:r w:rsidRPr="00213833">
              <w:rPr>
                <w:rFonts w:ascii="Bookman Old Style" w:hAnsi="Bookman Old Style"/>
                <w:sz w:val="16"/>
                <w:szCs w:val="16"/>
              </w:rPr>
              <w:t>1 buku</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0"/>
              <w:jc w:val="right"/>
              <w:rPr>
                <w:rFonts w:ascii="Bookman Old Style" w:hAnsi="Bookman Old Style"/>
                <w:sz w:val="16"/>
                <w:szCs w:val="16"/>
              </w:rPr>
            </w:pPr>
            <w:r w:rsidRPr="00213833">
              <w:rPr>
                <w:rFonts w:ascii="Bookman Old Style" w:hAnsi="Bookman Old Style"/>
                <w:sz w:val="16"/>
                <w:szCs w:val="16"/>
              </w:rPr>
              <w:t>1 buku</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2"/>
              <w:jc w:val="right"/>
              <w:rPr>
                <w:rFonts w:ascii="Bookman Old Style" w:hAnsi="Bookman Old Style"/>
                <w:sz w:val="16"/>
                <w:szCs w:val="16"/>
              </w:rPr>
            </w:pPr>
            <w:r w:rsidRPr="00213833">
              <w:rPr>
                <w:rFonts w:ascii="Bookman Old Style" w:hAnsi="Bookman Old Style"/>
                <w:sz w:val="16"/>
                <w:szCs w:val="16"/>
              </w:rPr>
              <w:t>1 buku</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4"/>
              <w:jc w:val="right"/>
              <w:rPr>
                <w:rFonts w:ascii="Bookman Old Style" w:hAnsi="Bookman Old Style"/>
                <w:sz w:val="16"/>
                <w:szCs w:val="16"/>
              </w:rPr>
            </w:pPr>
            <w:r w:rsidRPr="00213833">
              <w:rPr>
                <w:rFonts w:ascii="Bookman Old Style" w:hAnsi="Bookman Old Style"/>
                <w:sz w:val="16"/>
                <w:szCs w:val="16"/>
              </w:rPr>
              <w:t>1 buku</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right="56"/>
              <w:jc w:val="right"/>
              <w:rPr>
                <w:rFonts w:ascii="Bookman Old Style" w:hAnsi="Bookman Old Style"/>
                <w:sz w:val="16"/>
                <w:szCs w:val="16"/>
              </w:rPr>
            </w:pPr>
            <w:r w:rsidRPr="00213833">
              <w:rPr>
                <w:rFonts w:ascii="Bookman Old Style" w:hAnsi="Bookman Old Style"/>
                <w:sz w:val="16"/>
                <w:szCs w:val="16"/>
              </w:rPr>
              <w:t>1 buku</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764"/>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52"/>
              <w:rPr>
                <w:rFonts w:ascii="Bookman Old Style" w:hAnsi="Bookman Old Style"/>
                <w:b/>
                <w:sz w:val="16"/>
                <w:szCs w:val="16"/>
              </w:rPr>
            </w:pPr>
            <w:r w:rsidRPr="00213833">
              <w:rPr>
                <w:rFonts w:ascii="Bookman Old Style" w:hAnsi="Bookman Old Style"/>
                <w:b/>
                <w:w w:val="95"/>
                <w:sz w:val="16"/>
                <w:szCs w:val="16"/>
              </w:rPr>
              <w:t>2.6.2.6.1.1.18.2</w:t>
            </w:r>
          </w:p>
        </w:tc>
        <w:tc>
          <w:tcPr>
            <w:tcW w:w="1351" w:type="dxa"/>
          </w:tcPr>
          <w:p w:rsidR="00A7535F" w:rsidRPr="00213833" w:rsidRDefault="00A7535F" w:rsidP="00A7535F">
            <w:pPr>
              <w:pStyle w:val="TableParagraph"/>
              <w:spacing w:before="52" w:line="252" w:lineRule="auto"/>
              <w:ind w:left="52" w:right="263"/>
              <w:rPr>
                <w:rFonts w:ascii="Bookman Old Style" w:hAnsi="Bookman Old Style"/>
                <w:b/>
                <w:sz w:val="16"/>
                <w:szCs w:val="16"/>
              </w:rPr>
            </w:pPr>
            <w:r w:rsidRPr="00213833">
              <w:rPr>
                <w:rFonts w:ascii="Bookman Old Style" w:hAnsi="Bookman Old Style"/>
                <w:b/>
                <w:sz w:val="16"/>
                <w:szCs w:val="16"/>
              </w:rPr>
              <w:t xml:space="preserve">Fasilitasi &amp; evaluasi </w:t>
            </w:r>
            <w:r w:rsidRPr="00213833">
              <w:rPr>
                <w:rFonts w:ascii="Bookman Old Style" w:hAnsi="Bookman Old Style"/>
                <w:b/>
                <w:w w:val="90"/>
                <w:sz w:val="16"/>
                <w:szCs w:val="16"/>
              </w:rPr>
              <w:t xml:space="preserve">Pemanfaatan </w:t>
            </w:r>
            <w:r w:rsidRPr="00213833">
              <w:rPr>
                <w:rFonts w:ascii="Bookman Old Style" w:hAnsi="Bookman Old Style"/>
                <w:b/>
                <w:sz w:val="16"/>
                <w:szCs w:val="16"/>
              </w:rPr>
              <w:t xml:space="preserve">Data dan </w:t>
            </w:r>
            <w:r w:rsidRPr="00213833">
              <w:rPr>
                <w:rFonts w:ascii="Bookman Old Style" w:hAnsi="Bookman Old Style"/>
                <w:b/>
                <w:w w:val="95"/>
                <w:sz w:val="16"/>
                <w:szCs w:val="16"/>
              </w:rPr>
              <w:t xml:space="preserve">Pengelolaan </w:t>
            </w:r>
            <w:r w:rsidRPr="00213833">
              <w:rPr>
                <w:rFonts w:ascii="Bookman Old Style" w:hAnsi="Bookman Old Style"/>
                <w:b/>
                <w:sz w:val="16"/>
                <w:szCs w:val="16"/>
              </w:rPr>
              <w:t>Dokumen</w:t>
            </w:r>
          </w:p>
        </w:tc>
        <w:tc>
          <w:tcPr>
            <w:tcW w:w="1418"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52" w:right="255"/>
              <w:rPr>
                <w:rFonts w:ascii="Bookman Old Style" w:hAnsi="Bookman Old Style"/>
                <w:sz w:val="16"/>
                <w:szCs w:val="16"/>
              </w:rPr>
            </w:pPr>
            <w:r w:rsidRPr="00213833">
              <w:rPr>
                <w:rFonts w:ascii="Bookman Old Style" w:hAnsi="Bookman Old Style"/>
                <w:sz w:val="16"/>
                <w:szCs w:val="16"/>
              </w:rPr>
              <w:t xml:space="preserve">1. Jumlah Perjanjian Kerjasama </w:t>
            </w:r>
            <w:r w:rsidRPr="00213833">
              <w:rPr>
                <w:rFonts w:ascii="Bookman Old Style" w:hAnsi="Bookman Old Style"/>
                <w:w w:val="90"/>
                <w:sz w:val="16"/>
                <w:szCs w:val="16"/>
              </w:rPr>
              <w:t xml:space="preserve">Pemanfaatan </w:t>
            </w:r>
            <w:r w:rsidRPr="00213833">
              <w:rPr>
                <w:rFonts w:ascii="Bookman Old Style" w:hAnsi="Bookman Old Style"/>
                <w:sz w:val="16"/>
                <w:szCs w:val="16"/>
              </w:rPr>
              <w:t>Data</w:t>
            </w:r>
          </w:p>
        </w:tc>
        <w:tc>
          <w:tcPr>
            <w:tcW w:w="709" w:type="dxa"/>
          </w:tcPr>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460"/>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left="83"/>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7" w:right="44"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567" w:type="dxa"/>
          </w:tcPr>
          <w:p w:rsidR="00A7535F" w:rsidRPr="00213833" w:rsidRDefault="00A7535F" w:rsidP="00A7535F">
            <w:pPr>
              <w:pStyle w:val="TableParagraph"/>
              <w:spacing w:before="1"/>
              <w:rPr>
                <w:rFonts w:ascii="Bookman Old Style" w:hAnsi="Bookman Old Style"/>
                <w:sz w:val="16"/>
                <w:szCs w:val="16"/>
              </w:rPr>
            </w:pPr>
          </w:p>
          <w:p w:rsidR="00A7535F" w:rsidRPr="00213833" w:rsidRDefault="00A7535F" w:rsidP="00A7535F">
            <w:pPr>
              <w:pStyle w:val="TableParagraph"/>
              <w:ind w:left="459"/>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left="82"/>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7" w:right="45"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85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05"/>
              <w:rPr>
                <w:rFonts w:ascii="Bookman Old Style" w:hAnsi="Bookman Old Style"/>
                <w:sz w:val="16"/>
                <w:szCs w:val="16"/>
              </w:rPr>
            </w:pPr>
            <w:r w:rsidRPr="00213833">
              <w:rPr>
                <w:rFonts w:ascii="Bookman Old Style" w:hAnsi="Bookman Old Style"/>
                <w:sz w:val="16"/>
                <w:szCs w:val="16"/>
              </w:rPr>
              <w:t>12</w:t>
            </w:r>
          </w:p>
          <w:p w:rsidR="00A7535F" w:rsidRPr="00213833" w:rsidRDefault="00A7535F" w:rsidP="00A7535F">
            <w:pPr>
              <w:pStyle w:val="TableParagraph"/>
              <w:spacing w:before="6"/>
              <w:ind w:left="81"/>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6" w:right="46"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99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154" w:right="19"/>
              <w:jc w:val="center"/>
              <w:rPr>
                <w:rFonts w:ascii="Bookman Old Style" w:hAnsi="Bookman Old Style"/>
                <w:sz w:val="16"/>
                <w:szCs w:val="16"/>
              </w:rPr>
            </w:pPr>
            <w:r w:rsidRPr="00213833">
              <w:rPr>
                <w:rFonts w:ascii="Bookman Old Style" w:hAnsi="Bookman Old Style"/>
                <w:w w:val="95"/>
                <w:sz w:val="16"/>
                <w:szCs w:val="16"/>
              </w:rPr>
              <w:t>150.000.000</w:t>
            </w:r>
          </w:p>
        </w:tc>
        <w:tc>
          <w:tcPr>
            <w:tcW w:w="566"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03"/>
              <w:rPr>
                <w:rFonts w:ascii="Bookman Old Style" w:hAnsi="Bookman Old Style"/>
                <w:sz w:val="16"/>
                <w:szCs w:val="16"/>
              </w:rPr>
            </w:pPr>
            <w:r w:rsidRPr="00213833">
              <w:rPr>
                <w:rFonts w:ascii="Bookman Old Style" w:hAnsi="Bookman Old Style"/>
                <w:sz w:val="16"/>
                <w:szCs w:val="16"/>
              </w:rPr>
              <w:t>24</w:t>
            </w:r>
          </w:p>
          <w:p w:rsidR="00A7535F" w:rsidRPr="00213833" w:rsidRDefault="00A7535F" w:rsidP="00A7535F">
            <w:pPr>
              <w:pStyle w:val="TableParagraph"/>
              <w:spacing w:before="6"/>
              <w:ind w:left="79"/>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4" w:right="48"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151" w:right="20"/>
              <w:jc w:val="center"/>
              <w:rPr>
                <w:rFonts w:ascii="Bookman Old Style" w:hAnsi="Bookman Old Style"/>
                <w:sz w:val="16"/>
                <w:szCs w:val="16"/>
              </w:rPr>
            </w:pPr>
            <w:r w:rsidRPr="00213833">
              <w:rPr>
                <w:rFonts w:ascii="Bookman Old Style" w:hAnsi="Bookman Old Style"/>
                <w:w w:val="95"/>
                <w:sz w:val="16"/>
                <w:szCs w:val="16"/>
              </w:rPr>
              <w:t>160.000.000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401"/>
              <w:rPr>
                <w:rFonts w:ascii="Bookman Old Style" w:hAnsi="Bookman Old Style"/>
                <w:sz w:val="16"/>
                <w:szCs w:val="16"/>
              </w:rPr>
            </w:pPr>
            <w:r w:rsidRPr="00213833">
              <w:rPr>
                <w:rFonts w:ascii="Bookman Old Style" w:hAnsi="Bookman Old Style"/>
                <w:sz w:val="16"/>
                <w:szCs w:val="16"/>
              </w:rPr>
              <w:t>36</w:t>
            </w:r>
          </w:p>
          <w:p w:rsidR="00A7535F" w:rsidRPr="00213833" w:rsidRDefault="00A7535F" w:rsidP="00A7535F">
            <w:pPr>
              <w:pStyle w:val="TableParagraph"/>
              <w:spacing w:before="6"/>
              <w:ind w:left="77"/>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2" w:right="50"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left="147" w:right="20"/>
              <w:jc w:val="center"/>
              <w:rPr>
                <w:rFonts w:ascii="Bookman Old Style" w:hAnsi="Bookman Old Style"/>
                <w:sz w:val="16"/>
                <w:szCs w:val="16"/>
              </w:rPr>
            </w:pPr>
            <w:r w:rsidRPr="00213833">
              <w:rPr>
                <w:rFonts w:ascii="Bookman Old Style" w:hAnsi="Bookman Old Style"/>
                <w:w w:val="95"/>
                <w:sz w:val="16"/>
                <w:szCs w:val="16"/>
              </w:rPr>
              <w:t>170.000.000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399"/>
              <w:rPr>
                <w:rFonts w:ascii="Bookman Old Style" w:hAnsi="Bookman Old Style"/>
                <w:sz w:val="16"/>
                <w:szCs w:val="16"/>
              </w:rPr>
            </w:pPr>
            <w:r w:rsidRPr="00213833">
              <w:rPr>
                <w:rFonts w:ascii="Bookman Old Style" w:hAnsi="Bookman Old Style"/>
                <w:sz w:val="16"/>
                <w:szCs w:val="16"/>
              </w:rPr>
              <w:t>48</w:t>
            </w:r>
          </w:p>
          <w:p w:rsidR="00A7535F" w:rsidRPr="00213833" w:rsidRDefault="00A7535F" w:rsidP="00A7535F">
            <w:pPr>
              <w:pStyle w:val="TableParagraph"/>
              <w:spacing w:before="6"/>
              <w:ind w:left="75"/>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70" w:right="52"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3"/>
              <w:jc w:val="right"/>
              <w:rPr>
                <w:rFonts w:ascii="Bookman Old Style" w:hAnsi="Bookman Old Style"/>
                <w:sz w:val="16"/>
                <w:szCs w:val="16"/>
              </w:rPr>
            </w:pPr>
            <w:r w:rsidRPr="00213833">
              <w:rPr>
                <w:rFonts w:ascii="Bookman Old Style" w:hAnsi="Bookman Old Style"/>
                <w:w w:val="90"/>
                <w:sz w:val="16"/>
                <w:szCs w:val="16"/>
              </w:rPr>
              <w:t>180.000.000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397"/>
              <w:rPr>
                <w:rFonts w:ascii="Bookman Old Style" w:hAnsi="Bookman Old Style"/>
                <w:sz w:val="16"/>
                <w:szCs w:val="16"/>
              </w:rPr>
            </w:pPr>
            <w:r w:rsidRPr="00213833">
              <w:rPr>
                <w:rFonts w:ascii="Bookman Old Style" w:hAnsi="Bookman Old Style"/>
                <w:sz w:val="16"/>
                <w:szCs w:val="16"/>
              </w:rPr>
              <w:t>60</w:t>
            </w:r>
          </w:p>
          <w:p w:rsidR="00A7535F" w:rsidRPr="00213833" w:rsidRDefault="00A7535F" w:rsidP="00A7535F">
            <w:pPr>
              <w:pStyle w:val="TableParagraph"/>
              <w:spacing w:before="6"/>
              <w:ind w:left="73"/>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68" w:right="54"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775"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5"/>
              <w:jc w:val="right"/>
              <w:rPr>
                <w:rFonts w:ascii="Bookman Old Style" w:hAnsi="Bookman Old Style"/>
                <w:sz w:val="16"/>
                <w:szCs w:val="16"/>
              </w:rPr>
            </w:pPr>
            <w:r w:rsidRPr="00213833">
              <w:rPr>
                <w:rFonts w:ascii="Bookman Old Style" w:hAnsi="Bookman Old Style"/>
                <w:w w:val="90"/>
                <w:sz w:val="16"/>
                <w:szCs w:val="16"/>
              </w:rPr>
              <w:t>190.000.000</w:t>
            </w:r>
          </w:p>
        </w:tc>
        <w:tc>
          <w:tcPr>
            <w:tcW w:w="570"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1"/>
              <w:ind w:left="395"/>
              <w:rPr>
                <w:rFonts w:ascii="Bookman Old Style" w:hAnsi="Bookman Old Style"/>
                <w:sz w:val="16"/>
                <w:szCs w:val="16"/>
              </w:rPr>
            </w:pPr>
            <w:r w:rsidRPr="00213833">
              <w:rPr>
                <w:rFonts w:ascii="Bookman Old Style" w:hAnsi="Bookman Old Style"/>
                <w:sz w:val="16"/>
                <w:szCs w:val="16"/>
              </w:rPr>
              <w:t>60</w:t>
            </w:r>
          </w:p>
          <w:p w:rsidR="00A7535F" w:rsidRPr="00213833" w:rsidRDefault="00A7535F" w:rsidP="00A7535F">
            <w:pPr>
              <w:pStyle w:val="TableParagraph"/>
              <w:spacing w:before="6"/>
              <w:ind w:left="71"/>
              <w:rPr>
                <w:rFonts w:ascii="Bookman Old Style" w:hAnsi="Bookman Old Style"/>
                <w:sz w:val="16"/>
                <w:szCs w:val="16"/>
              </w:rPr>
            </w:pPr>
            <w:r w:rsidRPr="00213833">
              <w:rPr>
                <w:rFonts w:ascii="Bookman Old Style" w:hAnsi="Bookman Old Style"/>
                <w:sz w:val="16"/>
                <w:szCs w:val="16"/>
              </w:rPr>
              <w:t>Perjanjian</w:t>
            </w:r>
          </w:p>
          <w:p w:rsidR="00A7535F" w:rsidRPr="00213833" w:rsidRDefault="00A7535F" w:rsidP="00A7535F">
            <w:pPr>
              <w:pStyle w:val="TableParagraph"/>
              <w:spacing w:before="6" w:line="254" w:lineRule="auto"/>
              <w:ind w:left="266" w:right="56" w:firstLine="8"/>
              <w:jc w:val="right"/>
              <w:rPr>
                <w:rFonts w:ascii="Bookman Old Style" w:hAnsi="Bookman Old Style"/>
                <w:sz w:val="16"/>
                <w:szCs w:val="16"/>
              </w:rPr>
            </w:pPr>
            <w:r w:rsidRPr="00213833">
              <w:rPr>
                <w:rFonts w:ascii="Bookman Old Style" w:hAnsi="Bookman Old Style"/>
                <w:spacing w:val="-1"/>
                <w:w w:val="95"/>
                <w:sz w:val="16"/>
                <w:szCs w:val="16"/>
              </w:rPr>
              <w:t xml:space="preserve">Kerja </w:t>
            </w:r>
            <w:r w:rsidRPr="00213833">
              <w:rPr>
                <w:rFonts w:ascii="Bookman Old Style" w:hAnsi="Bookman Old Style"/>
                <w:spacing w:val="-1"/>
                <w:w w:val="90"/>
                <w:sz w:val="16"/>
                <w:szCs w:val="16"/>
              </w:rPr>
              <w:t>Sama</w:t>
            </w:r>
          </w:p>
        </w:tc>
        <w:tc>
          <w:tcPr>
            <w:tcW w:w="833" w:type="dxa"/>
          </w:tcPr>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rPr>
                <w:rFonts w:ascii="Bookman Old Style" w:hAnsi="Bookman Old Style"/>
                <w:sz w:val="16"/>
                <w:szCs w:val="16"/>
              </w:rPr>
            </w:pPr>
          </w:p>
          <w:p w:rsidR="00A7535F" w:rsidRPr="00213833" w:rsidRDefault="00A7535F" w:rsidP="00A7535F">
            <w:pPr>
              <w:pStyle w:val="TableParagraph"/>
              <w:spacing w:before="4"/>
              <w:rPr>
                <w:rFonts w:ascii="Bookman Old Style" w:hAnsi="Bookman Old Style"/>
                <w:sz w:val="16"/>
                <w:szCs w:val="16"/>
              </w:rPr>
            </w:pPr>
          </w:p>
          <w:p w:rsidR="00A7535F" w:rsidRPr="00213833" w:rsidRDefault="00A7535F" w:rsidP="00A7535F">
            <w:pPr>
              <w:pStyle w:val="TableParagraph"/>
              <w:ind w:right="57"/>
              <w:jc w:val="right"/>
              <w:rPr>
                <w:rFonts w:ascii="Bookman Old Style" w:hAnsi="Bookman Old Style"/>
                <w:sz w:val="16"/>
                <w:szCs w:val="16"/>
              </w:rPr>
            </w:pPr>
            <w:r w:rsidRPr="00213833">
              <w:rPr>
                <w:rFonts w:ascii="Bookman Old Style" w:hAnsi="Bookman Old Style"/>
                <w:w w:val="90"/>
                <w:sz w:val="16"/>
                <w:szCs w:val="16"/>
              </w:rPr>
              <w:t>850.000.000</w:t>
            </w:r>
          </w:p>
        </w:tc>
        <w:tc>
          <w:tcPr>
            <w:tcW w:w="89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37"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c>
          <w:tcPr>
            <w:tcW w:w="891"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line="254" w:lineRule="auto"/>
              <w:ind w:left="36" w:right="23"/>
              <w:rPr>
                <w:rFonts w:ascii="Bookman Old Style" w:hAnsi="Bookman Old Style"/>
                <w:sz w:val="16"/>
                <w:szCs w:val="16"/>
              </w:rPr>
            </w:pPr>
            <w:r w:rsidRPr="00213833">
              <w:rPr>
                <w:rFonts w:ascii="Bookman Old Style" w:hAnsi="Bookman Old Style"/>
                <w:w w:val="105"/>
                <w:sz w:val="16"/>
                <w:szCs w:val="16"/>
              </w:rPr>
              <w:t>DINAS KEPENDUDUKAN DAN PENCATATAN SIPIL</w:t>
            </w: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A7535F">
            <w:pPr>
              <w:pStyle w:val="TableParagraph"/>
              <w:spacing w:before="52" w:line="254" w:lineRule="auto"/>
              <w:ind w:left="52" w:right="178"/>
              <w:rPr>
                <w:rFonts w:ascii="Bookman Old Style" w:hAnsi="Bookman Old Style"/>
                <w:sz w:val="16"/>
                <w:szCs w:val="16"/>
              </w:rPr>
            </w:pPr>
            <w:r w:rsidRPr="00213833">
              <w:rPr>
                <w:rFonts w:ascii="Bookman Old Style" w:hAnsi="Bookman Old Style"/>
                <w:sz w:val="16"/>
                <w:szCs w:val="16"/>
              </w:rPr>
              <w:t xml:space="preserve">2. Jumlah </w:t>
            </w:r>
            <w:r w:rsidRPr="00213833">
              <w:rPr>
                <w:rFonts w:ascii="Bookman Old Style" w:hAnsi="Bookman Old Style"/>
                <w:w w:val="90"/>
                <w:sz w:val="16"/>
                <w:szCs w:val="16"/>
              </w:rPr>
              <w:t xml:space="preserve">Dokumen yang </w:t>
            </w:r>
            <w:r w:rsidRPr="00213833">
              <w:rPr>
                <w:rFonts w:ascii="Bookman Old Style" w:hAnsi="Bookman Old Style"/>
                <w:sz w:val="16"/>
                <w:szCs w:val="16"/>
              </w:rPr>
              <w:t>dipelihara</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right="44"/>
              <w:jc w:val="right"/>
              <w:rPr>
                <w:rFonts w:ascii="Bookman Old Style" w:hAnsi="Bookman Old Style"/>
                <w:sz w:val="16"/>
                <w:szCs w:val="16"/>
              </w:rPr>
            </w:pPr>
            <w:r w:rsidRPr="00213833">
              <w:rPr>
                <w:rFonts w:ascii="Bookman Old Style" w:hAnsi="Bookman Old Style"/>
                <w:w w:val="90"/>
                <w:sz w:val="16"/>
                <w:szCs w:val="16"/>
              </w:rPr>
              <w:t>dokumen</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right="45"/>
              <w:jc w:val="right"/>
              <w:rPr>
                <w:rFonts w:ascii="Bookman Old Style" w:hAnsi="Bookman Old Style"/>
                <w:sz w:val="16"/>
                <w:szCs w:val="16"/>
              </w:rPr>
            </w:pPr>
            <w:r w:rsidRPr="00213833">
              <w:rPr>
                <w:rFonts w:ascii="Bookman Old Style" w:hAnsi="Bookman Old Style"/>
                <w:w w:val="90"/>
                <w:sz w:val="16"/>
                <w:szCs w:val="16"/>
              </w:rPr>
              <w:t>dokumen</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05" w:right="8"/>
              <w:jc w:val="center"/>
              <w:rPr>
                <w:rFonts w:ascii="Bookman Old Style" w:hAnsi="Bookman Old Style"/>
                <w:sz w:val="16"/>
                <w:szCs w:val="16"/>
              </w:rPr>
            </w:pPr>
            <w:r w:rsidRPr="00213833">
              <w:rPr>
                <w:rFonts w:ascii="Bookman Old Style" w:hAnsi="Bookman Old Style"/>
                <w:sz w:val="16"/>
                <w:szCs w:val="16"/>
              </w:rPr>
              <w:t>30300</w:t>
            </w:r>
          </w:p>
          <w:p w:rsidR="00A7535F" w:rsidRPr="00213833" w:rsidRDefault="00A7535F" w:rsidP="00A7535F">
            <w:pPr>
              <w:pStyle w:val="TableParagraph"/>
              <w:spacing w:before="7"/>
              <w:ind w:left="75" w:right="2"/>
              <w:jc w:val="center"/>
              <w:rPr>
                <w:rFonts w:ascii="Bookman Old Style" w:hAnsi="Bookman Old Style"/>
                <w:sz w:val="16"/>
                <w:szCs w:val="16"/>
              </w:rPr>
            </w:pPr>
            <w:r w:rsidRPr="00213833">
              <w:rPr>
                <w:rFonts w:ascii="Bookman Old Style" w:hAnsi="Bookman Old Style"/>
                <w:sz w:val="16"/>
                <w:szCs w:val="16"/>
              </w:rPr>
              <w:t>dokumen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05" w:right="12"/>
              <w:jc w:val="center"/>
              <w:rPr>
                <w:rFonts w:ascii="Bookman Old Style" w:hAnsi="Bookman Old Style"/>
                <w:sz w:val="16"/>
                <w:szCs w:val="16"/>
              </w:rPr>
            </w:pPr>
            <w:r w:rsidRPr="00213833">
              <w:rPr>
                <w:rFonts w:ascii="Bookman Old Style" w:hAnsi="Bookman Old Style"/>
                <w:sz w:val="16"/>
                <w:szCs w:val="16"/>
              </w:rPr>
              <w:t>30500</w:t>
            </w:r>
          </w:p>
          <w:p w:rsidR="00A7535F" w:rsidRPr="00213833" w:rsidRDefault="00A7535F" w:rsidP="00A7535F">
            <w:pPr>
              <w:pStyle w:val="TableParagraph"/>
              <w:spacing w:before="7"/>
              <w:ind w:left="75" w:right="6"/>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05" w:right="16"/>
              <w:jc w:val="center"/>
              <w:rPr>
                <w:rFonts w:ascii="Bookman Old Style" w:hAnsi="Bookman Old Style"/>
                <w:sz w:val="16"/>
                <w:szCs w:val="16"/>
              </w:rPr>
            </w:pPr>
            <w:r w:rsidRPr="00213833">
              <w:rPr>
                <w:rFonts w:ascii="Bookman Old Style" w:hAnsi="Bookman Old Style"/>
                <w:sz w:val="16"/>
                <w:szCs w:val="16"/>
              </w:rPr>
              <w:t>30700</w:t>
            </w:r>
          </w:p>
          <w:p w:rsidR="00A7535F" w:rsidRPr="00213833" w:rsidRDefault="00A7535F" w:rsidP="00A7535F">
            <w:pPr>
              <w:pStyle w:val="TableParagraph"/>
              <w:spacing w:before="7"/>
              <w:ind w:left="75" w:right="10"/>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01" w:right="16"/>
              <w:jc w:val="center"/>
              <w:rPr>
                <w:rFonts w:ascii="Bookman Old Style" w:hAnsi="Bookman Old Style"/>
                <w:sz w:val="16"/>
                <w:szCs w:val="16"/>
              </w:rPr>
            </w:pPr>
            <w:r w:rsidRPr="00213833">
              <w:rPr>
                <w:rFonts w:ascii="Bookman Old Style" w:hAnsi="Bookman Old Style"/>
                <w:sz w:val="16"/>
                <w:szCs w:val="16"/>
              </w:rPr>
              <w:t>30900</w:t>
            </w:r>
          </w:p>
          <w:p w:rsidR="00A7535F" w:rsidRPr="00213833" w:rsidRDefault="00A7535F" w:rsidP="00A7535F">
            <w:pPr>
              <w:pStyle w:val="TableParagraph"/>
              <w:spacing w:before="7"/>
              <w:ind w:left="75" w:right="14"/>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197" w:right="16"/>
              <w:jc w:val="center"/>
              <w:rPr>
                <w:rFonts w:ascii="Bookman Old Style" w:hAnsi="Bookman Old Style"/>
                <w:sz w:val="16"/>
                <w:szCs w:val="16"/>
              </w:rPr>
            </w:pPr>
            <w:r w:rsidRPr="00213833">
              <w:rPr>
                <w:rFonts w:ascii="Bookman Old Style" w:hAnsi="Bookman Old Style"/>
                <w:sz w:val="16"/>
                <w:szCs w:val="16"/>
              </w:rPr>
              <w:t>32000</w:t>
            </w:r>
          </w:p>
          <w:p w:rsidR="00A7535F" w:rsidRPr="00213833" w:rsidRDefault="00A7535F" w:rsidP="00A7535F">
            <w:pPr>
              <w:pStyle w:val="TableParagraph"/>
              <w:spacing w:before="7"/>
              <w:ind w:left="73" w:right="16"/>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183"/>
              <w:rPr>
                <w:rFonts w:ascii="Bookman Old Style" w:hAnsi="Bookman Old Style"/>
                <w:sz w:val="16"/>
                <w:szCs w:val="16"/>
              </w:rPr>
            </w:pPr>
            <w:r w:rsidRPr="00213833">
              <w:rPr>
                <w:rFonts w:ascii="Bookman Old Style" w:hAnsi="Bookman Old Style"/>
                <w:sz w:val="16"/>
                <w:szCs w:val="16"/>
              </w:rPr>
              <w:t>154400</w:t>
            </w:r>
          </w:p>
          <w:p w:rsidR="00A7535F" w:rsidRPr="00213833" w:rsidRDefault="00A7535F" w:rsidP="00A7535F">
            <w:pPr>
              <w:pStyle w:val="TableParagraph"/>
              <w:spacing w:before="7"/>
              <w:ind w:left="111"/>
              <w:rPr>
                <w:rFonts w:ascii="Bookman Old Style" w:hAnsi="Bookman Old Style"/>
                <w:sz w:val="16"/>
                <w:szCs w:val="16"/>
              </w:rPr>
            </w:pPr>
            <w:r w:rsidRPr="00213833">
              <w:rPr>
                <w:rFonts w:ascii="Bookman Old Style" w:hAnsi="Bookman Old Style"/>
                <w:sz w:val="16"/>
                <w:szCs w:val="16"/>
              </w:rPr>
              <w:t>dokumen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430"/>
        </w:trPr>
        <w:tc>
          <w:tcPr>
            <w:tcW w:w="883" w:type="dxa"/>
          </w:tcPr>
          <w:p w:rsidR="00A7535F" w:rsidRPr="00213833" w:rsidRDefault="00A7535F" w:rsidP="00A7535F">
            <w:pPr>
              <w:pStyle w:val="TableParagraph"/>
              <w:rPr>
                <w:rFonts w:ascii="Bookman Old Style" w:hAnsi="Bookman Old Style"/>
                <w:sz w:val="16"/>
                <w:szCs w:val="16"/>
              </w:rPr>
            </w:pPr>
          </w:p>
        </w:tc>
        <w:tc>
          <w:tcPr>
            <w:tcW w:w="850" w:type="dxa"/>
          </w:tcPr>
          <w:p w:rsidR="00A7535F" w:rsidRPr="00213833" w:rsidRDefault="00A7535F" w:rsidP="00A7535F">
            <w:pPr>
              <w:pStyle w:val="TableParagraph"/>
              <w:rPr>
                <w:rFonts w:ascii="Bookman Old Style" w:hAnsi="Bookman Old Style"/>
                <w:sz w:val="16"/>
                <w:szCs w:val="16"/>
              </w:rPr>
            </w:pPr>
          </w:p>
        </w:tc>
        <w:tc>
          <w:tcPr>
            <w:tcW w:w="1134" w:type="dxa"/>
          </w:tcPr>
          <w:p w:rsidR="00A7535F" w:rsidRPr="00213833" w:rsidRDefault="00A7535F" w:rsidP="00A7535F">
            <w:pPr>
              <w:pStyle w:val="TableParagraph"/>
              <w:rPr>
                <w:rFonts w:ascii="Bookman Old Style" w:hAnsi="Bookman Old Style"/>
                <w:sz w:val="16"/>
                <w:szCs w:val="16"/>
              </w:rPr>
            </w:pPr>
          </w:p>
        </w:tc>
        <w:tc>
          <w:tcPr>
            <w:tcW w:w="1351" w:type="dxa"/>
          </w:tcPr>
          <w:p w:rsidR="00A7535F" w:rsidRPr="00213833" w:rsidRDefault="00A7535F" w:rsidP="00A7535F">
            <w:pPr>
              <w:pStyle w:val="TableParagraph"/>
              <w:rPr>
                <w:rFonts w:ascii="Bookman Old Style" w:hAnsi="Bookman Old Style"/>
                <w:sz w:val="16"/>
                <w:szCs w:val="16"/>
              </w:rPr>
            </w:pPr>
          </w:p>
        </w:tc>
        <w:tc>
          <w:tcPr>
            <w:tcW w:w="1418" w:type="dxa"/>
          </w:tcPr>
          <w:p w:rsidR="00A7535F" w:rsidRPr="00213833" w:rsidRDefault="00A7535F" w:rsidP="00CC5728">
            <w:pPr>
              <w:pStyle w:val="TableParagraph"/>
              <w:spacing w:before="52" w:line="254" w:lineRule="auto"/>
              <w:ind w:left="52" w:right="189"/>
              <w:rPr>
                <w:rFonts w:ascii="Bookman Old Style" w:hAnsi="Bookman Old Style"/>
                <w:sz w:val="16"/>
                <w:szCs w:val="16"/>
              </w:rPr>
            </w:pPr>
            <w:r w:rsidRPr="00213833">
              <w:rPr>
                <w:rFonts w:ascii="Bookman Old Style" w:hAnsi="Bookman Old Style"/>
                <w:sz w:val="16"/>
                <w:szCs w:val="16"/>
              </w:rPr>
              <w:t>3. J</w:t>
            </w:r>
            <w:r w:rsidR="00CC5728">
              <w:rPr>
                <w:rFonts w:ascii="Bookman Old Style" w:hAnsi="Bookman Old Style"/>
                <w:sz w:val="16"/>
                <w:szCs w:val="16"/>
              </w:rPr>
              <w:t>u</w:t>
            </w:r>
            <w:r w:rsidRPr="00213833">
              <w:rPr>
                <w:rFonts w:ascii="Bookman Old Style" w:hAnsi="Bookman Old Style"/>
                <w:sz w:val="16"/>
                <w:szCs w:val="16"/>
              </w:rPr>
              <w:t xml:space="preserve">mlah </w:t>
            </w:r>
            <w:r w:rsidRPr="00213833">
              <w:rPr>
                <w:rFonts w:ascii="Bookman Old Style" w:hAnsi="Bookman Old Style"/>
                <w:w w:val="90"/>
                <w:sz w:val="16"/>
                <w:szCs w:val="16"/>
              </w:rPr>
              <w:t xml:space="preserve">dokumen yang </w:t>
            </w:r>
            <w:r w:rsidRPr="00213833">
              <w:rPr>
                <w:rFonts w:ascii="Bookman Old Style" w:hAnsi="Bookman Old Style"/>
                <w:sz w:val="16"/>
                <w:szCs w:val="16"/>
              </w:rPr>
              <w:t>didigitalisasi</w:t>
            </w:r>
          </w:p>
        </w:tc>
        <w:tc>
          <w:tcPr>
            <w:tcW w:w="709"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before="1"/>
              <w:ind w:right="44"/>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right="44"/>
              <w:jc w:val="right"/>
              <w:rPr>
                <w:rFonts w:ascii="Bookman Old Style" w:hAnsi="Bookman Old Style"/>
                <w:sz w:val="16"/>
                <w:szCs w:val="16"/>
              </w:rPr>
            </w:pPr>
            <w:r w:rsidRPr="00213833">
              <w:rPr>
                <w:rFonts w:ascii="Bookman Old Style" w:hAnsi="Bookman Old Style"/>
                <w:w w:val="90"/>
                <w:sz w:val="16"/>
                <w:szCs w:val="16"/>
              </w:rPr>
              <w:t>dokumen</w:t>
            </w:r>
          </w:p>
        </w:tc>
        <w:tc>
          <w:tcPr>
            <w:tcW w:w="567"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spacing w:before="1"/>
              <w:ind w:right="45"/>
              <w:jc w:val="right"/>
              <w:rPr>
                <w:rFonts w:ascii="Bookman Old Style" w:hAnsi="Bookman Old Style"/>
                <w:sz w:val="16"/>
                <w:szCs w:val="16"/>
              </w:rPr>
            </w:pPr>
            <w:r w:rsidRPr="00213833">
              <w:rPr>
                <w:rFonts w:ascii="Bookman Old Style" w:hAnsi="Bookman Old Style"/>
                <w:w w:val="92"/>
                <w:sz w:val="16"/>
                <w:szCs w:val="16"/>
              </w:rPr>
              <w:t>0</w:t>
            </w:r>
          </w:p>
          <w:p w:rsidR="00A7535F" w:rsidRPr="00213833" w:rsidRDefault="00A7535F" w:rsidP="00A7535F">
            <w:pPr>
              <w:pStyle w:val="TableParagraph"/>
              <w:spacing w:before="6"/>
              <w:ind w:right="45"/>
              <w:jc w:val="right"/>
              <w:rPr>
                <w:rFonts w:ascii="Bookman Old Style" w:hAnsi="Bookman Old Style"/>
                <w:sz w:val="16"/>
                <w:szCs w:val="16"/>
              </w:rPr>
            </w:pPr>
            <w:r w:rsidRPr="00213833">
              <w:rPr>
                <w:rFonts w:ascii="Bookman Old Style" w:hAnsi="Bookman Old Style"/>
                <w:w w:val="90"/>
                <w:sz w:val="16"/>
                <w:szCs w:val="16"/>
              </w:rPr>
              <w:t>dokumen</w:t>
            </w:r>
          </w:p>
        </w:tc>
        <w:tc>
          <w:tcPr>
            <w:tcW w:w="85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2" w:right="12"/>
              <w:jc w:val="center"/>
              <w:rPr>
                <w:rFonts w:ascii="Bookman Old Style" w:hAnsi="Bookman Old Style"/>
                <w:sz w:val="16"/>
                <w:szCs w:val="16"/>
              </w:rPr>
            </w:pPr>
            <w:r w:rsidRPr="00213833">
              <w:rPr>
                <w:rFonts w:ascii="Bookman Old Style" w:hAnsi="Bookman Old Style"/>
                <w:sz w:val="16"/>
                <w:szCs w:val="16"/>
              </w:rPr>
              <w:t>6000</w:t>
            </w:r>
          </w:p>
          <w:p w:rsidR="00A7535F" w:rsidRPr="00213833" w:rsidRDefault="00A7535F" w:rsidP="00A7535F">
            <w:pPr>
              <w:pStyle w:val="TableParagraph"/>
              <w:spacing w:before="7"/>
              <w:ind w:left="75" w:right="2"/>
              <w:jc w:val="center"/>
              <w:rPr>
                <w:rFonts w:ascii="Bookman Old Style" w:hAnsi="Bookman Old Style"/>
                <w:sz w:val="16"/>
                <w:szCs w:val="16"/>
              </w:rPr>
            </w:pPr>
            <w:r w:rsidRPr="00213833">
              <w:rPr>
                <w:rFonts w:ascii="Bookman Old Style" w:hAnsi="Bookman Old Style"/>
                <w:sz w:val="16"/>
                <w:szCs w:val="16"/>
              </w:rPr>
              <w:t>dokumen</w:t>
            </w:r>
          </w:p>
        </w:tc>
        <w:tc>
          <w:tcPr>
            <w:tcW w:w="993" w:type="dxa"/>
          </w:tcPr>
          <w:p w:rsidR="00A7535F" w:rsidRPr="00213833" w:rsidRDefault="00A7535F" w:rsidP="00A7535F">
            <w:pPr>
              <w:pStyle w:val="TableParagraph"/>
              <w:rPr>
                <w:rFonts w:ascii="Bookman Old Style" w:hAnsi="Bookman Old Style"/>
                <w:sz w:val="16"/>
                <w:szCs w:val="16"/>
              </w:rPr>
            </w:pPr>
          </w:p>
        </w:tc>
        <w:tc>
          <w:tcPr>
            <w:tcW w:w="566"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62" w:right="16"/>
              <w:jc w:val="center"/>
              <w:rPr>
                <w:rFonts w:ascii="Bookman Old Style" w:hAnsi="Bookman Old Style"/>
                <w:sz w:val="16"/>
                <w:szCs w:val="16"/>
              </w:rPr>
            </w:pPr>
            <w:r w:rsidRPr="00213833">
              <w:rPr>
                <w:rFonts w:ascii="Bookman Old Style" w:hAnsi="Bookman Old Style"/>
                <w:sz w:val="16"/>
                <w:szCs w:val="16"/>
              </w:rPr>
              <w:t>6200</w:t>
            </w:r>
          </w:p>
          <w:p w:rsidR="00A7535F" w:rsidRPr="00213833" w:rsidRDefault="00A7535F" w:rsidP="00A7535F">
            <w:pPr>
              <w:pStyle w:val="TableParagraph"/>
              <w:spacing w:before="7"/>
              <w:ind w:left="75" w:right="6"/>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58" w:right="16"/>
              <w:jc w:val="center"/>
              <w:rPr>
                <w:rFonts w:ascii="Bookman Old Style" w:hAnsi="Bookman Old Style"/>
                <w:sz w:val="16"/>
                <w:szCs w:val="16"/>
              </w:rPr>
            </w:pPr>
            <w:r w:rsidRPr="00213833">
              <w:rPr>
                <w:rFonts w:ascii="Bookman Old Style" w:hAnsi="Bookman Old Style"/>
                <w:sz w:val="16"/>
                <w:szCs w:val="16"/>
              </w:rPr>
              <w:t>6500</w:t>
            </w:r>
          </w:p>
          <w:p w:rsidR="00A7535F" w:rsidRPr="00213833" w:rsidRDefault="00A7535F" w:rsidP="00A7535F">
            <w:pPr>
              <w:pStyle w:val="TableParagraph"/>
              <w:spacing w:before="7"/>
              <w:ind w:left="75" w:right="10"/>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54" w:right="16"/>
              <w:jc w:val="center"/>
              <w:rPr>
                <w:rFonts w:ascii="Bookman Old Style" w:hAnsi="Bookman Old Style"/>
                <w:sz w:val="16"/>
                <w:szCs w:val="16"/>
              </w:rPr>
            </w:pPr>
            <w:r w:rsidRPr="00213833">
              <w:rPr>
                <w:rFonts w:ascii="Bookman Old Style" w:hAnsi="Bookman Old Style"/>
                <w:sz w:val="16"/>
                <w:szCs w:val="16"/>
              </w:rPr>
              <w:t>6700</w:t>
            </w:r>
          </w:p>
          <w:p w:rsidR="00A7535F" w:rsidRPr="00213833" w:rsidRDefault="00A7535F" w:rsidP="00A7535F">
            <w:pPr>
              <w:pStyle w:val="TableParagraph"/>
              <w:spacing w:before="7"/>
              <w:ind w:left="75" w:right="14"/>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250" w:right="16"/>
              <w:jc w:val="center"/>
              <w:rPr>
                <w:rFonts w:ascii="Bookman Old Style" w:hAnsi="Bookman Old Style"/>
                <w:sz w:val="16"/>
                <w:szCs w:val="16"/>
              </w:rPr>
            </w:pPr>
            <w:r w:rsidRPr="00213833">
              <w:rPr>
                <w:rFonts w:ascii="Bookman Old Style" w:hAnsi="Bookman Old Style"/>
                <w:sz w:val="16"/>
                <w:szCs w:val="16"/>
              </w:rPr>
              <w:t>7000</w:t>
            </w:r>
          </w:p>
          <w:p w:rsidR="00A7535F" w:rsidRPr="00213833" w:rsidRDefault="00A7535F" w:rsidP="00A7535F">
            <w:pPr>
              <w:pStyle w:val="TableParagraph"/>
              <w:spacing w:before="7"/>
              <w:ind w:left="73" w:right="16"/>
              <w:jc w:val="center"/>
              <w:rPr>
                <w:rFonts w:ascii="Bookman Old Style" w:hAnsi="Bookman Old Style"/>
                <w:sz w:val="16"/>
                <w:szCs w:val="16"/>
              </w:rPr>
            </w:pPr>
            <w:r w:rsidRPr="00213833">
              <w:rPr>
                <w:rFonts w:ascii="Bookman Old Style" w:hAnsi="Bookman Old Style"/>
                <w:sz w:val="16"/>
                <w:szCs w:val="16"/>
              </w:rPr>
              <w:t>dokumen</w:t>
            </w:r>
          </w:p>
        </w:tc>
        <w:tc>
          <w:tcPr>
            <w:tcW w:w="775" w:type="dxa"/>
          </w:tcPr>
          <w:p w:rsidR="00A7535F" w:rsidRPr="00213833" w:rsidRDefault="00A7535F" w:rsidP="00A7535F">
            <w:pPr>
              <w:pStyle w:val="TableParagraph"/>
              <w:rPr>
                <w:rFonts w:ascii="Bookman Old Style" w:hAnsi="Bookman Old Style"/>
                <w:sz w:val="16"/>
                <w:szCs w:val="16"/>
              </w:rPr>
            </w:pPr>
          </w:p>
        </w:tc>
        <w:tc>
          <w:tcPr>
            <w:tcW w:w="570" w:type="dxa"/>
          </w:tcPr>
          <w:p w:rsidR="00A7535F" w:rsidRPr="00213833" w:rsidRDefault="00A7535F" w:rsidP="00A7535F">
            <w:pPr>
              <w:pStyle w:val="TableParagraph"/>
              <w:spacing w:before="3"/>
              <w:rPr>
                <w:rFonts w:ascii="Bookman Old Style" w:hAnsi="Bookman Old Style"/>
                <w:sz w:val="16"/>
                <w:szCs w:val="16"/>
              </w:rPr>
            </w:pPr>
          </w:p>
          <w:p w:rsidR="00A7535F" w:rsidRPr="00213833" w:rsidRDefault="00A7535F" w:rsidP="00A7535F">
            <w:pPr>
              <w:pStyle w:val="TableParagraph"/>
              <w:ind w:left="194" w:right="16"/>
              <w:jc w:val="center"/>
              <w:rPr>
                <w:rFonts w:ascii="Bookman Old Style" w:hAnsi="Bookman Old Style"/>
                <w:sz w:val="16"/>
                <w:szCs w:val="16"/>
              </w:rPr>
            </w:pPr>
            <w:r w:rsidRPr="00213833">
              <w:rPr>
                <w:rFonts w:ascii="Bookman Old Style" w:hAnsi="Bookman Old Style"/>
                <w:sz w:val="16"/>
                <w:szCs w:val="16"/>
              </w:rPr>
              <w:t>32400</w:t>
            </w:r>
          </w:p>
          <w:p w:rsidR="00A7535F" w:rsidRPr="00213833" w:rsidRDefault="00A7535F" w:rsidP="00A7535F">
            <w:pPr>
              <w:pStyle w:val="TableParagraph"/>
              <w:spacing w:before="7"/>
              <w:ind w:left="69" w:right="16"/>
              <w:jc w:val="center"/>
              <w:rPr>
                <w:rFonts w:ascii="Bookman Old Style" w:hAnsi="Bookman Old Style"/>
                <w:sz w:val="16"/>
                <w:szCs w:val="16"/>
              </w:rPr>
            </w:pPr>
            <w:r w:rsidRPr="00213833">
              <w:rPr>
                <w:rFonts w:ascii="Bookman Old Style" w:hAnsi="Bookman Old Style"/>
                <w:sz w:val="16"/>
                <w:szCs w:val="16"/>
              </w:rPr>
              <w:t>dokumen</w:t>
            </w:r>
          </w:p>
        </w:tc>
        <w:tc>
          <w:tcPr>
            <w:tcW w:w="833"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r w:rsidR="00A7535F" w:rsidRPr="00213833" w:rsidTr="000C74CD">
        <w:trPr>
          <w:trHeight w:val="208"/>
        </w:trPr>
        <w:tc>
          <w:tcPr>
            <w:tcW w:w="7762" w:type="dxa"/>
            <w:gridSpan w:val="8"/>
          </w:tcPr>
          <w:p w:rsidR="00A7535F" w:rsidRPr="00213833" w:rsidRDefault="00A7535F" w:rsidP="00A7535F">
            <w:pPr>
              <w:pStyle w:val="TableParagraph"/>
              <w:spacing w:before="52"/>
              <w:ind w:left="2699" w:right="2696"/>
              <w:jc w:val="center"/>
              <w:rPr>
                <w:rFonts w:ascii="Bookman Old Style" w:hAnsi="Bookman Old Style"/>
                <w:b/>
                <w:sz w:val="16"/>
                <w:szCs w:val="16"/>
              </w:rPr>
            </w:pPr>
            <w:r w:rsidRPr="00213833">
              <w:rPr>
                <w:rFonts w:ascii="Bookman Old Style" w:hAnsi="Bookman Old Style"/>
                <w:b/>
                <w:sz w:val="16"/>
                <w:szCs w:val="16"/>
              </w:rPr>
              <w:t>Jumlah</w:t>
            </w:r>
          </w:p>
        </w:tc>
        <w:tc>
          <w:tcPr>
            <w:tcW w:w="993" w:type="dxa"/>
          </w:tcPr>
          <w:p w:rsidR="00A7535F" w:rsidRPr="00213833" w:rsidRDefault="00A7535F" w:rsidP="00A7535F">
            <w:pPr>
              <w:pStyle w:val="TableParagraph"/>
              <w:spacing w:before="52"/>
              <w:ind w:left="17" w:right="17"/>
              <w:jc w:val="center"/>
              <w:rPr>
                <w:rFonts w:ascii="Bookman Old Style" w:hAnsi="Bookman Old Style"/>
                <w:b/>
                <w:sz w:val="16"/>
                <w:szCs w:val="16"/>
              </w:rPr>
            </w:pPr>
            <w:r w:rsidRPr="00213833">
              <w:rPr>
                <w:rFonts w:ascii="Bookman Old Style" w:hAnsi="Bookman Old Style"/>
                <w:b/>
                <w:w w:val="95"/>
                <w:sz w:val="16"/>
                <w:szCs w:val="16"/>
              </w:rPr>
              <w:t>7.467.500.000</w:t>
            </w:r>
          </w:p>
        </w:tc>
        <w:tc>
          <w:tcPr>
            <w:tcW w:w="566" w:type="dxa"/>
          </w:tcPr>
          <w:p w:rsidR="00A7535F" w:rsidRPr="00213833" w:rsidRDefault="00A7535F" w:rsidP="00A7535F">
            <w:pPr>
              <w:pStyle w:val="TableParagraph"/>
              <w:rPr>
                <w:rFonts w:ascii="Bookman Old Style" w:hAnsi="Bookman Old Style"/>
                <w:sz w:val="16"/>
                <w:szCs w:val="16"/>
              </w:rPr>
            </w:pPr>
          </w:p>
        </w:tc>
        <w:tc>
          <w:tcPr>
            <w:tcW w:w="775" w:type="dxa"/>
          </w:tcPr>
          <w:p w:rsidR="00A7535F" w:rsidRPr="00213833" w:rsidRDefault="00A7535F" w:rsidP="00A7535F">
            <w:pPr>
              <w:pStyle w:val="TableParagraph"/>
              <w:spacing w:before="52"/>
              <w:ind w:left="17" w:right="19"/>
              <w:jc w:val="center"/>
              <w:rPr>
                <w:rFonts w:ascii="Bookman Old Style" w:hAnsi="Bookman Old Style"/>
                <w:b/>
                <w:sz w:val="16"/>
                <w:szCs w:val="16"/>
              </w:rPr>
            </w:pPr>
            <w:r w:rsidRPr="00213833">
              <w:rPr>
                <w:rFonts w:ascii="Bookman Old Style" w:hAnsi="Bookman Old Style"/>
                <w:b/>
                <w:w w:val="95"/>
                <w:sz w:val="16"/>
                <w:szCs w:val="16"/>
              </w:rPr>
              <w:t>7.874.625.000</w:t>
            </w:r>
          </w:p>
        </w:tc>
        <w:tc>
          <w:tcPr>
            <w:tcW w:w="570" w:type="dxa"/>
          </w:tcPr>
          <w:p w:rsidR="00A7535F" w:rsidRPr="00213833" w:rsidRDefault="00A7535F" w:rsidP="00A7535F">
            <w:pPr>
              <w:pStyle w:val="TableParagraph"/>
              <w:rPr>
                <w:rFonts w:ascii="Bookman Old Style" w:hAnsi="Bookman Old Style"/>
                <w:sz w:val="16"/>
                <w:szCs w:val="16"/>
              </w:rPr>
            </w:pPr>
          </w:p>
        </w:tc>
        <w:tc>
          <w:tcPr>
            <w:tcW w:w="775" w:type="dxa"/>
          </w:tcPr>
          <w:p w:rsidR="00A7535F" w:rsidRPr="00213833" w:rsidRDefault="00A7535F" w:rsidP="00A7535F">
            <w:pPr>
              <w:pStyle w:val="TableParagraph"/>
              <w:spacing w:before="52"/>
              <w:ind w:left="14" w:right="20"/>
              <w:jc w:val="center"/>
              <w:rPr>
                <w:rFonts w:ascii="Bookman Old Style" w:hAnsi="Bookman Old Style"/>
                <w:b/>
                <w:sz w:val="16"/>
                <w:szCs w:val="16"/>
              </w:rPr>
            </w:pPr>
            <w:r w:rsidRPr="00213833">
              <w:rPr>
                <w:rFonts w:ascii="Bookman Old Style" w:hAnsi="Bookman Old Style"/>
                <w:b/>
                <w:w w:val="95"/>
                <w:sz w:val="16"/>
                <w:szCs w:val="16"/>
              </w:rPr>
              <w:t>8.296.000.000</w:t>
            </w:r>
          </w:p>
        </w:tc>
        <w:tc>
          <w:tcPr>
            <w:tcW w:w="570" w:type="dxa"/>
          </w:tcPr>
          <w:p w:rsidR="00A7535F" w:rsidRPr="00213833" w:rsidRDefault="00A7535F" w:rsidP="00A7535F">
            <w:pPr>
              <w:pStyle w:val="TableParagraph"/>
              <w:rPr>
                <w:rFonts w:ascii="Bookman Old Style" w:hAnsi="Bookman Old Style"/>
                <w:sz w:val="16"/>
                <w:szCs w:val="16"/>
              </w:rPr>
            </w:pPr>
          </w:p>
        </w:tc>
        <w:tc>
          <w:tcPr>
            <w:tcW w:w="775" w:type="dxa"/>
          </w:tcPr>
          <w:p w:rsidR="00A7535F" w:rsidRPr="00213833" w:rsidRDefault="00A7535F" w:rsidP="00A7535F">
            <w:pPr>
              <w:pStyle w:val="TableParagraph"/>
              <w:spacing w:before="52"/>
              <w:ind w:right="53"/>
              <w:jc w:val="right"/>
              <w:rPr>
                <w:rFonts w:ascii="Bookman Old Style" w:hAnsi="Bookman Old Style"/>
                <w:b/>
                <w:sz w:val="16"/>
                <w:szCs w:val="16"/>
              </w:rPr>
            </w:pPr>
            <w:r w:rsidRPr="00213833">
              <w:rPr>
                <w:rFonts w:ascii="Bookman Old Style" w:hAnsi="Bookman Old Style"/>
                <w:b/>
                <w:w w:val="90"/>
                <w:sz w:val="16"/>
                <w:szCs w:val="16"/>
              </w:rPr>
              <w:t>8.578.000.000</w:t>
            </w:r>
          </w:p>
        </w:tc>
        <w:tc>
          <w:tcPr>
            <w:tcW w:w="570" w:type="dxa"/>
          </w:tcPr>
          <w:p w:rsidR="00A7535F" w:rsidRPr="00213833" w:rsidRDefault="00A7535F" w:rsidP="00A7535F">
            <w:pPr>
              <w:pStyle w:val="TableParagraph"/>
              <w:rPr>
                <w:rFonts w:ascii="Bookman Old Style" w:hAnsi="Bookman Old Style"/>
                <w:sz w:val="16"/>
                <w:szCs w:val="16"/>
              </w:rPr>
            </w:pPr>
          </w:p>
        </w:tc>
        <w:tc>
          <w:tcPr>
            <w:tcW w:w="775" w:type="dxa"/>
          </w:tcPr>
          <w:p w:rsidR="00A7535F" w:rsidRPr="00213833" w:rsidRDefault="00A7535F" w:rsidP="00A7535F">
            <w:pPr>
              <w:pStyle w:val="TableParagraph"/>
              <w:spacing w:before="52"/>
              <w:ind w:right="55"/>
              <w:jc w:val="right"/>
              <w:rPr>
                <w:rFonts w:ascii="Bookman Old Style" w:hAnsi="Bookman Old Style"/>
                <w:b/>
                <w:sz w:val="16"/>
                <w:szCs w:val="16"/>
              </w:rPr>
            </w:pPr>
            <w:r w:rsidRPr="00213833">
              <w:rPr>
                <w:rFonts w:ascii="Bookman Old Style" w:hAnsi="Bookman Old Style"/>
                <w:b/>
                <w:w w:val="90"/>
                <w:sz w:val="16"/>
                <w:szCs w:val="16"/>
              </w:rPr>
              <w:t>8.967.000.000</w:t>
            </w:r>
          </w:p>
        </w:tc>
        <w:tc>
          <w:tcPr>
            <w:tcW w:w="570" w:type="dxa"/>
          </w:tcPr>
          <w:p w:rsidR="00A7535F" w:rsidRPr="00213833" w:rsidRDefault="00A7535F" w:rsidP="00A7535F">
            <w:pPr>
              <w:pStyle w:val="TableParagraph"/>
              <w:rPr>
                <w:rFonts w:ascii="Bookman Old Style" w:hAnsi="Bookman Old Style"/>
                <w:sz w:val="16"/>
                <w:szCs w:val="16"/>
              </w:rPr>
            </w:pPr>
          </w:p>
        </w:tc>
        <w:tc>
          <w:tcPr>
            <w:tcW w:w="833" w:type="dxa"/>
          </w:tcPr>
          <w:p w:rsidR="00A7535F" w:rsidRPr="00213833" w:rsidRDefault="00A7535F" w:rsidP="00A7535F">
            <w:pPr>
              <w:pStyle w:val="TableParagraph"/>
              <w:spacing w:before="52"/>
              <w:ind w:right="57"/>
              <w:jc w:val="right"/>
              <w:rPr>
                <w:rFonts w:ascii="Bookman Old Style" w:hAnsi="Bookman Old Style"/>
                <w:b/>
                <w:sz w:val="16"/>
                <w:szCs w:val="16"/>
              </w:rPr>
            </w:pPr>
            <w:r w:rsidRPr="00213833">
              <w:rPr>
                <w:rFonts w:ascii="Bookman Old Style" w:hAnsi="Bookman Old Style"/>
                <w:b/>
                <w:w w:val="90"/>
                <w:sz w:val="16"/>
                <w:szCs w:val="16"/>
              </w:rPr>
              <w:t>41.183.125.000</w:t>
            </w:r>
          </w:p>
        </w:tc>
        <w:tc>
          <w:tcPr>
            <w:tcW w:w="891" w:type="dxa"/>
          </w:tcPr>
          <w:p w:rsidR="00A7535F" w:rsidRPr="00213833" w:rsidRDefault="00A7535F" w:rsidP="00A7535F">
            <w:pPr>
              <w:pStyle w:val="TableParagraph"/>
              <w:rPr>
                <w:rFonts w:ascii="Bookman Old Style" w:hAnsi="Bookman Old Style"/>
                <w:sz w:val="16"/>
                <w:szCs w:val="16"/>
              </w:rPr>
            </w:pPr>
          </w:p>
        </w:tc>
        <w:tc>
          <w:tcPr>
            <w:tcW w:w="891" w:type="dxa"/>
          </w:tcPr>
          <w:p w:rsidR="00A7535F" w:rsidRPr="00213833" w:rsidRDefault="00A7535F" w:rsidP="00A7535F">
            <w:pPr>
              <w:pStyle w:val="TableParagraph"/>
              <w:rPr>
                <w:rFonts w:ascii="Bookman Old Style" w:hAnsi="Bookman Old Style"/>
                <w:sz w:val="16"/>
                <w:szCs w:val="16"/>
              </w:rPr>
            </w:pPr>
          </w:p>
        </w:tc>
      </w:tr>
    </w:tbl>
    <w:p w:rsidR="00A7535F" w:rsidRDefault="00A7535F" w:rsidP="00A7535F"/>
    <w:p w:rsidR="00A7535F" w:rsidRDefault="00A7535F" w:rsidP="00121F73">
      <w:pPr>
        <w:pStyle w:val="NoSpacing"/>
        <w:spacing w:line="360" w:lineRule="auto"/>
        <w:jc w:val="center"/>
        <w:rPr>
          <w:rFonts w:ascii="Bookman Old Style" w:hAnsi="Bookman Old Style"/>
          <w:sz w:val="24"/>
          <w:szCs w:val="24"/>
        </w:rPr>
      </w:pPr>
    </w:p>
    <w:p w:rsidR="00A7535F" w:rsidRDefault="00A7535F" w:rsidP="00121F73">
      <w:pPr>
        <w:pStyle w:val="NoSpacing"/>
        <w:spacing w:line="360" w:lineRule="auto"/>
        <w:jc w:val="center"/>
        <w:rPr>
          <w:rFonts w:ascii="Bookman Old Style" w:hAnsi="Bookman Old Style"/>
          <w:sz w:val="24"/>
          <w:szCs w:val="24"/>
        </w:rPr>
      </w:pPr>
    </w:p>
    <w:p w:rsidR="00A7535F" w:rsidRDefault="00A7535F" w:rsidP="00121F73">
      <w:pPr>
        <w:pStyle w:val="NoSpacing"/>
        <w:spacing w:line="360" w:lineRule="auto"/>
        <w:jc w:val="center"/>
        <w:rPr>
          <w:rFonts w:ascii="Bookman Old Style" w:hAnsi="Bookman Old Style"/>
          <w:sz w:val="24"/>
          <w:szCs w:val="24"/>
        </w:rPr>
        <w:sectPr w:rsidR="00A7535F" w:rsidSect="00FB65AE">
          <w:footerReference w:type="default" r:id="rId13"/>
          <w:pgSz w:w="20163" w:h="12242" w:orient="landscape" w:code="5"/>
          <w:pgMar w:top="1418" w:right="1418" w:bottom="1418" w:left="1418" w:header="720" w:footer="850" w:gutter="0"/>
          <w:pgNumType w:start="31"/>
          <w:cols w:space="720"/>
          <w:docGrid w:linePitch="360"/>
        </w:sectPr>
      </w:pPr>
    </w:p>
    <w:p w:rsidR="004170EC" w:rsidRDefault="004170EC" w:rsidP="004170EC">
      <w:pPr>
        <w:spacing w:after="0" w:line="288" w:lineRule="auto"/>
        <w:ind w:left="4100"/>
        <w:contextualSpacing/>
        <w:rPr>
          <w:rFonts w:ascii="Bookman Old Style" w:eastAsia="Bookman Old Style" w:hAnsi="Bookman Old Style"/>
          <w:b/>
          <w:sz w:val="24"/>
        </w:rPr>
      </w:pPr>
      <w:proofErr w:type="gramStart"/>
      <w:r>
        <w:rPr>
          <w:rFonts w:ascii="Bookman Old Style" w:eastAsia="Bookman Old Style" w:hAnsi="Bookman Old Style"/>
          <w:b/>
          <w:sz w:val="24"/>
        </w:rPr>
        <w:lastRenderedPageBreak/>
        <w:t>BAB  VII</w:t>
      </w:r>
      <w:proofErr w:type="gramEnd"/>
    </w:p>
    <w:p w:rsidR="004170EC" w:rsidRDefault="004170EC" w:rsidP="004170EC">
      <w:pPr>
        <w:spacing w:after="0" w:line="288" w:lineRule="auto"/>
        <w:ind w:left="1780"/>
        <w:contextualSpacing/>
        <w:rPr>
          <w:rFonts w:ascii="Bookman Old Style" w:eastAsia="Bookman Old Style" w:hAnsi="Bookman Old Style"/>
          <w:b/>
          <w:sz w:val="24"/>
        </w:rPr>
      </w:pPr>
      <w:r>
        <w:rPr>
          <w:rFonts w:ascii="Bookman Old Style" w:eastAsia="Bookman Old Style" w:hAnsi="Bookman Old Style"/>
          <w:b/>
          <w:sz w:val="24"/>
        </w:rPr>
        <w:t>KINERJA PENYELENGGARAAN BIDANG URUSAN</w:t>
      </w:r>
    </w:p>
    <w:p w:rsidR="004170EC" w:rsidRDefault="004170EC" w:rsidP="004170EC">
      <w:pPr>
        <w:spacing w:line="350" w:lineRule="exact"/>
        <w:rPr>
          <w:rFonts w:ascii="Times New Roman" w:eastAsia="Times New Roman" w:hAnsi="Times New Roman"/>
        </w:rPr>
      </w:pPr>
    </w:p>
    <w:p w:rsidR="004170EC" w:rsidRDefault="004170EC" w:rsidP="00937148">
      <w:pPr>
        <w:spacing w:line="260" w:lineRule="auto"/>
        <w:ind w:left="851" w:right="160" w:hanging="564"/>
        <w:jc w:val="both"/>
        <w:rPr>
          <w:rFonts w:ascii="Bookman Old Style" w:eastAsia="Bookman Old Style" w:hAnsi="Bookman Old Style"/>
          <w:sz w:val="24"/>
        </w:rPr>
      </w:pPr>
      <w:r>
        <w:rPr>
          <w:rFonts w:ascii="Bookman Old Style" w:eastAsia="Bookman Old Style" w:hAnsi="Bookman Old Style"/>
          <w:sz w:val="24"/>
        </w:rPr>
        <w:t>7.1. Kinerja Penyelenggaraan Bidang Urusan pada Dinas Kependudukan dan Pencatatan Sipil Kabupaten Magelang</w:t>
      </w:r>
    </w:p>
    <w:p w:rsidR="00420EAF" w:rsidRDefault="004170EC" w:rsidP="00420EAF">
      <w:pPr>
        <w:spacing w:after="0" w:line="288" w:lineRule="auto"/>
        <w:ind w:left="851" w:right="159" w:firstLine="709"/>
        <w:contextualSpacing/>
        <w:jc w:val="both"/>
        <w:rPr>
          <w:rFonts w:ascii="Bookman Old Style" w:eastAsia="Bookman Old Style" w:hAnsi="Bookman Old Style"/>
          <w:sz w:val="24"/>
        </w:rPr>
      </w:pPr>
      <w:r>
        <w:rPr>
          <w:rFonts w:ascii="Bookman Old Style" w:eastAsia="Bookman Old Style" w:hAnsi="Bookman Old Style"/>
          <w:sz w:val="24"/>
        </w:rPr>
        <w:t xml:space="preserve"> </w:t>
      </w:r>
      <w:proofErr w:type="gramStart"/>
      <w:r>
        <w:rPr>
          <w:rFonts w:ascii="Bookman Old Style" w:eastAsia="Bookman Old Style" w:hAnsi="Bookman Old Style"/>
          <w:sz w:val="24"/>
        </w:rPr>
        <w:t>Indikator Kinerja merupakan tanda yang berfungsi sebagai alat ukur pencapaian kinerja suatu kegiatan, program atau sasaran dan tujuan dalam bentuk keluaran (</w:t>
      </w:r>
      <w:r>
        <w:rPr>
          <w:rFonts w:ascii="Bookman Old Style" w:eastAsia="Bookman Old Style" w:hAnsi="Bookman Old Style"/>
          <w:i/>
          <w:sz w:val="24"/>
        </w:rPr>
        <w:t>output</w:t>
      </w:r>
      <w:r>
        <w:rPr>
          <w:rFonts w:ascii="Bookman Old Style" w:eastAsia="Bookman Old Style" w:hAnsi="Bookman Old Style"/>
          <w:sz w:val="24"/>
        </w:rPr>
        <w:t>), hasil (</w:t>
      </w:r>
      <w:r>
        <w:rPr>
          <w:rFonts w:ascii="Bookman Old Style" w:eastAsia="Bookman Old Style" w:hAnsi="Bookman Old Style"/>
          <w:i/>
          <w:sz w:val="24"/>
        </w:rPr>
        <w:t>outcome</w:t>
      </w:r>
      <w:r>
        <w:rPr>
          <w:rFonts w:ascii="Bookman Old Style" w:eastAsia="Bookman Old Style" w:hAnsi="Bookman Old Style"/>
          <w:sz w:val="24"/>
        </w:rPr>
        <w:t>), dampak (</w:t>
      </w:r>
      <w:r>
        <w:rPr>
          <w:rFonts w:ascii="Bookman Old Style" w:eastAsia="Bookman Old Style" w:hAnsi="Bookman Old Style"/>
          <w:i/>
          <w:sz w:val="24"/>
        </w:rPr>
        <w:t>impact</w:t>
      </w:r>
      <w:r>
        <w:rPr>
          <w:rFonts w:ascii="Bookman Old Style" w:eastAsia="Bookman Old Style" w:hAnsi="Bookman Old Style"/>
          <w:sz w:val="24"/>
        </w:rPr>
        <w:t>).</w:t>
      </w:r>
      <w:proofErr w:type="gramEnd"/>
      <w:r>
        <w:rPr>
          <w:rFonts w:ascii="Bookman Old Style" w:eastAsia="Bookman Old Style" w:hAnsi="Bookman Old Style"/>
          <w:sz w:val="24"/>
        </w:rPr>
        <w:t xml:space="preserve"> </w:t>
      </w:r>
      <w:proofErr w:type="gramStart"/>
      <w:r>
        <w:rPr>
          <w:rFonts w:ascii="Bookman Old Style" w:eastAsia="Bookman Old Style" w:hAnsi="Bookman Old Style"/>
          <w:sz w:val="24"/>
        </w:rPr>
        <w:t xml:space="preserve">Indikator kinerja </w:t>
      </w:r>
      <w:r w:rsidR="00E33979">
        <w:rPr>
          <w:rFonts w:ascii="Bookman Old Style" w:eastAsia="Bookman Old Style" w:hAnsi="Bookman Old Style"/>
          <w:sz w:val="24"/>
        </w:rPr>
        <w:t>Dinas Kependudukan dan Pencatatan Sipil</w:t>
      </w:r>
      <w:r w:rsidR="00420EAF">
        <w:rPr>
          <w:rFonts w:ascii="Bookman Old Style" w:eastAsia="Bookman Old Style" w:hAnsi="Bookman Old Style"/>
          <w:sz w:val="24"/>
        </w:rPr>
        <w:t xml:space="preserve"> </w:t>
      </w:r>
      <w:r>
        <w:rPr>
          <w:rFonts w:ascii="Bookman Old Style" w:eastAsia="Bookman Old Style" w:hAnsi="Bookman Old Style"/>
          <w:sz w:val="24"/>
        </w:rPr>
        <w:t>mengacu pada Tujuan dan Sasaran RPJMD, indikator sasaran pada RPJMD diadopsi menjadi tujuan pada Renstra, demikian juga pada penentuan target pada indikator tersebut.</w:t>
      </w:r>
      <w:proofErr w:type="gramEnd"/>
      <w:r>
        <w:rPr>
          <w:rFonts w:ascii="Bookman Old Style" w:eastAsia="Bookman Old Style" w:hAnsi="Bookman Old Style"/>
          <w:sz w:val="24"/>
        </w:rPr>
        <w:t xml:space="preserve"> </w:t>
      </w:r>
      <w:proofErr w:type="gramStart"/>
      <w:r>
        <w:rPr>
          <w:rFonts w:ascii="Bookman Old Style" w:eastAsia="Bookman Old Style" w:hAnsi="Bookman Old Style"/>
          <w:sz w:val="24"/>
        </w:rPr>
        <w:t xml:space="preserve">Hal ini dimaksudkan untuk menyelaraskan dan memastikan agar setiap tujuan, sasaran, indikator dan target kinerja yang tertuang dalam RPJMD, sehingga terwujud keselarasan antara dokumen RPJMD dengan Renstra </w:t>
      </w:r>
      <w:r w:rsidR="00E33979">
        <w:rPr>
          <w:rFonts w:ascii="Bookman Old Style" w:eastAsia="Bookman Old Style" w:hAnsi="Bookman Old Style"/>
          <w:sz w:val="24"/>
        </w:rPr>
        <w:t>Dinas Kependudukan dan Pencatatan Sipil</w:t>
      </w:r>
      <w:r>
        <w:rPr>
          <w:rFonts w:ascii="Bookman Old Style" w:eastAsia="Bookman Old Style" w:hAnsi="Bookman Old Style"/>
          <w:sz w:val="24"/>
        </w:rPr>
        <w:t xml:space="preserve"> Kabupaten Magelang.</w:t>
      </w:r>
      <w:proofErr w:type="gramEnd"/>
      <w:r>
        <w:rPr>
          <w:rFonts w:ascii="Bookman Old Style" w:eastAsia="Bookman Old Style" w:hAnsi="Bookman Old Style"/>
          <w:sz w:val="24"/>
        </w:rPr>
        <w:t xml:space="preserve"> </w:t>
      </w:r>
    </w:p>
    <w:p w:rsidR="004170EC" w:rsidRDefault="00420EAF" w:rsidP="00420EAF">
      <w:pPr>
        <w:spacing w:after="0" w:line="288" w:lineRule="auto"/>
        <w:ind w:left="851" w:right="159" w:firstLine="709"/>
        <w:contextualSpacing/>
        <w:jc w:val="both"/>
        <w:rPr>
          <w:rFonts w:ascii="Bookman Old Style" w:eastAsia="Bookman Old Style" w:hAnsi="Bookman Old Style"/>
          <w:sz w:val="24"/>
        </w:rPr>
      </w:pPr>
      <w:r>
        <w:rPr>
          <w:rFonts w:ascii="Bookman Old Style" w:eastAsia="Bookman Old Style" w:hAnsi="Bookman Old Style"/>
          <w:sz w:val="24"/>
        </w:rPr>
        <w:t xml:space="preserve">  </w:t>
      </w:r>
      <w:proofErr w:type="gramStart"/>
      <w:r w:rsidR="004170EC">
        <w:rPr>
          <w:rFonts w:ascii="Bookman Old Style" w:eastAsia="Bookman Old Style" w:hAnsi="Bookman Old Style"/>
          <w:sz w:val="24"/>
        </w:rPr>
        <w:t xml:space="preserve">Indikator tujuan pada renstra merupakan Indikator Kinerja Utama (IKU) </w:t>
      </w:r>
      <w:r w:rsidR="00E33979">
        <w:rPr>
          <w:rFonts w:ascii="Bookman Old Style" w:eastAsia="Bookman Old Style" w:hAnsi="Bookman Old Style"/>
          <w:sz w:val="24"/>
        </w:rPr>
        <w:t>Dinas Kependudukan dan Pencatatan Sipil</w:t>
      </w:r>
      <w:r w:rsidR="004170EC">
        <w:rPr>
          <w:rFonts w:ascii="Bookman Old Style" w:eastAsia="Bookman Old Style" w:hAnsi="Bookman Old Style"/>
          <w:sz w:val="24"/>
        </w:rPr>
        <w:t xml:space="preserve"> yang mengacu pada indikator sasaran</w:t>
      </w:r>
      <w:r w:rsidR="00C870E7">
        <w:rPr>
          <w:rFonts w:ascii="Bookman Old Style" w:eastAsia="Bookman Old Style" w:hAnsi="Bookman Old Style"/>
          <w:sz w:val="24"/>
        </w:rPr>
        <w:t xml:space="preserve"> </w:t>
      </w:r>
      <w:r w:rsidR="004170EC">
        <w:rPr>
          <w:rFonts w:ascii="Bookman Old Style" w:eastAsia="Bookman Old Style" w:hAnsi="Bookman Old Style"/>
          <w:sz w:val="24"/>
        </w:rPr>
        <w:t>RPJMD.</w:t>
      </w:r>
      <w:proofErr w:type="gramEnd"/>
      <w:r>
        <w:rPr>
          <w:rFonts w:ascii="Bookman Old Style" w:eastAsia="Bookman Old Style" w:hAnsi="Bookman Old Style"/>
          <w:sz w:val="24"/>
        </w:rPr>
        <w:t xml:space="preserve"> </w:t>
      </w:r>
      <w:r w:rsidR="004170EC">
        <w:rPr>
          <w:rFonts w:ascii="Bookman Old Style" w:eastAsia="Bookman Old Style" w:hAnsi="Bookman Old Style"/>
          <w:sz w:val="24"/>
        </w:rPr>
        <w:t xml:space="preserve">Indikator kinerja </w:t>
      </w:r>
      <w:r w:rsidR="00C870E7">
        <w:rPr>
          <w:rFonts w:ascii="Bookman Old Style" w:eastAsia="Bookman Old Style" w:hAnsi="Bookman Old Style"/>
          <w:sz w:val="24"/>
        </w:rPr>
        <w:t xml:space="preserve">Dinas Kependudukan dan Pencatatan Sipil Kabupaten </w:t>
      </w:r>
      <w:proofErr w:type="gramStart"/>
      <w:r w:rsidR="00C870E7">
        <w:rPr>
          <w:rFonts w:ascii="Bookman Old Style" w:eastAsia="Bookman Old Style" w:hAnsi="Bookman Old Style"/>
          <w:sz w:val="24"/>
        </w:rPr>
        <w:t xml:space="preserve">Magelang </w:t>
      </w:r>
      <w:r w:rsidR="004170EC">
        <w:rPr>
          <w:rFonts w:ascii="Bookman Old Style" w:eastAsia="Bookman Old Style" w:hAnsi="Bookman Old Style"/>
          <w:sz w:val="24"/>
        </w:rPr>
        <w:t xml:space="preserve"> bidang</w:t>
      </w:r>
      <w:proofErr w:type="gramEnd"/>
      <w:r w:rsidR="004170EC">
        <w:rPr>
          <w:rFonts w:ascii="Bookman Old Style" w:eastAsia="Bookman Old Style" w:hAnsi="Bookman Old Style"/>
          <w:sz w:val="24"/>
        </w:rPr>
        <w:t xml:space="preserve"> urusan mengacu pada indikator tujuan dan sasaran RPJMD tahun 2019-2024, secara rinci dijabarkan dalam tabel berikut ini :</w:t>
      </w:r>
    </w:p>
    <w:p w:rsidR="005A2A77" w:rsidRDefault="00817FCA" w:rsidP="00817FCA">
      <w:pPr>
        <w:pStyle w:val="NoSpacing"/>
        <w:spacing w:line="288" w:lineRule="auto"/>
        <w:contextualSpacing/>
        <w:jc w:val="center"/>
        <w:rPr>
          <w:rFonts w:ascii="Bookman Old Style" w:hAnsi="Bookman Old Style"/>
          <w:sz w:val="24"/>
          <w:szCs w:val="24"/>
        </w:rPr>
      </w:pPr>
      <w:r>
        <w:rPr>
          <w:rFonts w:ascii="Bookman Old Style" w:hAnsi="Bookman Old Style"/>
          <w:sz w:val="24"/>
          <w:szCs w:val="24"/>
        </w:rPr>
        <w:t>Tabel 7.1</w:t>
      </w:r>
    </w:p>
    <w:p w:rsidR="00ED374F" w:rsidRDefault="00ED374F" w:rsidP="00817FCA">
      <w:pPr>
        <w:spacing w:after="0" w:line="288" w:lineRule="auto"/>
        <w:ind w:hanging="142"/>
        <w:contextualSpacing/>
        <w:jc w:val="center"/>
        <w:rPr>
          <w:rFonts w:ascii="Bookman Old Style" w:eastAsia="Bookman Old Style" w:hAnsi="Bookman Old Style"/>
          <w:sz w:val="24"/>
        </w:rPr>
      </w:pPr>
      <w:r>
        <w:rPr>
          <w:rFonts w:ascii="Bookman Old Style" w:eastAsia="Bookman Old Style" w:hAnsi="Bookman Old Style"/>
          <w:sz w:val="24"/>
        </w:rPr>
        <w:t>Penetapan Indikator Kinerja Utama Perangkat Daerah</w:t>
      </w:r>
    </w:p>
    <w:p w:rsidR="00ED374F" w:rsidRDefault="00ED374F" w:rsidP="00817FCA">
      <w:pPr>
        <w:spacing w:after="0" w:line="288" w:lineRule="auto"/>
        <w:ind w:hanging="142"/>
        <w:contextualSpacing/>
        <w:jc w:val="center"/>
        <w:rPr>
          <w:rFonts w:ascii="Bookman Old Style" w:eastAsia="Bookman Old Style" w:hAnsi="Bookman Old Style"/>
          <w:sz w:val="24"/>
        </w:rPr>
      </w:pPr>
      <w:r>
        <w:rPr>
          <w:rFonts w:ascii="Bookman Old Style" w:eastAsia="Bookman Old Style" w:hAnsi="Bookman Old Style"/>
          <w:sz w:val="24"/>
        </w:rPr>
        <w:t>Dinas Kependudukan dan Pencatatan Sipil Kabupaten Magelang</w:t>
      </w:r>
    </w:p>
    <w:p w:rsidR="00817FCA" w:rsidRDefault="00ED374F" w:rsidP="00817FCA">
      <w:pPr>
        <w:spacing w:after="0" w:line="288" w:lineRule="auto"/>
        <w:ind w:hanging="142"/>
        <w:contextualSpacing/>
        <w:jc w:val="center"/>
        <w:rPr>
          <w:rFonts w:ascii="Bookman Old Style" w:eastAsia="Bookman Old Style" w:hAnsi="Bookman Old Style"/>
          <w:sz w:val="24"/>
        </w:rPr>
      </w:pPr>
      <w:r>
        <w:rPr>
          <w:rFonts w:ascii="Bookman Old Style" w:eastAsia="Bookman Old Style" w:hAnsi="Bookman Old Style"/>
          <w:sz w:val="24"/>
        </w:rPr>
        <w:t xml:space="preserve"> Tahun 2019-2024</w:t>
      </w:r>
      <w:r w:rsidR="00817FCA">
        <w:rPr>
          <w:rFonts w:ascii="Bookman Old Style" w:eastAsia="Bookman Old Style" w:hAnsi="Bookman Old Style"/>
          <w:sz w:val="24"/>
        </w:rPr>
        <w:t xml:space="preserve">  </w:t>
      </w:r>
    </w:p>
    <w:p w:rsidR="00817FCA" w:rsidRDefault="00817FCA" w:rsidP="00817FCA">
      <w:pPr>
        <w:spacing w:after="0" w:line="288" w:lineRule="auto"/>
        <w:ind w:hanging="142"/>
        <w:contextualSpacing/>
        <w:jc w:val="center"/>
        <w:rPr>
          <w:rFonts w:ascii="Bookman Old Style" w:eastAsia="Bookman Old Style" w:hAnsi="Bookman Old Style"/>
          <w:sz w:val="24"/>
        </w:rPr>
      </w:pPr>
    </w:p>
    <w:tbl>
      <w:tblPr>
        <w:tblW w:w="10240" w:type="dxa"/>
        <w:tblInd w:w="93" w:type="dxa"/>
        <w:tblLook w:val="04A0" w:firstRow="1" w:lastRow="0" w:firstColumn="1" w:lastColumn="0" w:noHBand="0" w:noVBand="1"/>
      </w:tblPr>
      <w:tblGrid>
        <w:gridCol w:w="496"/>
        <w:gridCol w:w="2435"/>
        <w:gridCol w:w="819"/>
        <w:gridCol w:w="819"/>
        <w:gridCol w:w="819"/>
        <w:gridCol w:w="819"/>
        <w:gridCol w:w="819"/>
        <w:gridCol w:w="819"/>
        <w:gridCol w:w="819"/>
        <w:gridCol w:w="1576"/>
      </w:tblGrid>
      <w:tr w:rsidR="00817FCA" w:rsidRPr="00817FCA" w:rsidTr="00ED374F">
        <w:trPr>
          <w:trHeight w:val="30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No</w:t>
            </w:r>
          </w:p>
        </w:tc>
        <w:tc>
          <w:tcPr>
            <w:tcW w:w="24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Indikator Kinerja Utama Perangkat Daerah</w:t>
            </w:r>
          </w:p>
        </w:tc>
        <w:tc>
          <w:tcPr>
            <w:tcW w:w="1638" w:type="dxa"/>
            <w:gridSpan w:val="2"/>
            <w:tcBorders>
              <w:top w:val="single" w:sz="4" w:space="0" w:color="000000"/>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Kondisi Awal Kinerja</w:t>
            </w:r>
          </w:p>
        </w:tc>
        <w:tc>
          <w:tcPr>
            <w:tcW w:w="4095" w:type="dxa"/>
            <w:gridSpan w:val="5"/>
            <w:tcBorders>
              <w:top w:val="single" w:sz="4" w:space="0" w:color="000000"/>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Target Capaian Tahun</w:t>
            </w:r>
          </w:p>
        </w:tc>
        <w:tc>
          <w:tcPr>
            <w:tcW w:w="15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Kondisi Kinerja pada akhir periode RPJMD (2024)</w:t>
            </w:r>
          </w:p>
        </w:tc>
      </w:tr>
      <w:tr w:rsidR="00817FCA" w:rsidRPr="00817FCA" w:rsidTr="00ED374F">
        <w:trPr>
          <w:trHeight w:val="737"/>
        </w:trPr>
        <w:tc>
          <w:tcPr>
            <w:tcW w:w="496" w:type="dxa"/>
            <w:vMerge/>
            <w:tcBorders>
              <w:top w:val="single" w:sz="4" w:space="0" w:color="000000"/>
              <w:left w:val="single" w:sz="4" w:space="0" w:color="000000"/>
              <w:bottom w:val="single" w:sz="4" w:space="0" w:color="000000"/>
              <w:right w:val="single" w:sz="4" w:space="0" w:color="000000"/>
            </w:tcBorders>
            <w:vAlign w:val="center"/>
            <w:hideMark/>
          </w:tcPr>
          <w:p w:rsidR="00817FCA" w:rsidRPr="00817FCA" w:rsidRDefault="00817FCA" w:rsidP="00817FCA">
            <w:pPr>
              <w:spacing w:after="0" w:line="240" w:lineRule="auto"/>
              <w:rPr>
                <w:rFonts w:ascii="Calibri" w:eastAsia="Times New Roman" w:hAnsi="Calibri" w:cs="Calibri"/>
                <w:b/>
                <w:bCs/>
                <w:color w:val="000000"/>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rsidR="00817FCA" w:rsidRPr="00817FCA" w:rsidRDefault="00817FCA" w:rsidP="00817FCA">
            <w:pPr>
              <w:spacing w:after="0" w:line="240" w:lineRule="auto"/>
              <w:rPr>
                <w:rFonts w:ascii="Calibri" w:eastAsia="Times New Roman" w:hAnsi="Calibri" w:cs="Calibri"/>
                <w:b/>
                <w:bCs/>
                <w:color w:val="000000"/>
              </w:rPr>
            </w:pP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2018</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2019</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2020</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2021</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2022</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2023</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2024</w:t>
            </w:r>
          </w:p>
        </w:tc>
        <w:tc>
          <w:tcPr>
            <w:tcW w:w="1576" w:type="dxa"/>
            <w:vMerge/>
            <w:tcBorders>
              <w:top w:val="single" w:sz="4" w:space="0" w:color="000000"/>
              <w:left w:val="single" w:sz="4" w:space="0" w:color="000000"/>
              <w:bottom w:val="single" w:sz="4" w:space="0" w:color="000000"/>
              <w:right w:val="single" w:sz="4" w:space="0" w:color="000000"/>
            </w:tcBorders>
            <w:vAlign w:val="center"/>
            <w:hideMark/>
          </w:tcPr>
          <w:p w:rsidR="00817FCA" w:rsidRPr="00817FCA" w:rsidRDefault="00817FCA" w:rsidP="00817FCA">
            <w:pPr>
              <w:spacing w:after="0" w:line="240" w:lineRule="auto"/>
              <w:rPr>
                <w:rFonts w:ascii="Calibri" w:eastAsia="Times New Roman" w:hAnsi="Calibri" w:cs="Calibri"/>
                <w:b/>
                <w:bCs/>
                <w:color w:val="000000"/>
              </w:rPr>
            </w:pPr>
          </w:p>
        </w:tc>
      </w:tr>
      <w:tr w:rsidR="00817FCA" w:rsidRPr="00817FCA" w:rsidTr="00ED374F">
        <w:trPr>
          <w:trHeight w:val="754"/>
        </w:trPr>
        <w:tc>
          <w:tcPr>
            <w:tcW w:w="496" w:type="dxa"/>
            <w:tcBorders>
              <w:top w:val="nil"/>
              <w:left w:val="single" w:sz="4" w:space="0" w:color="000000"/>
              <w:bottom w:val="single" w:sz="4" w:space="0" w:color="000000"/>
              <w:right w:val="single" w:sz="4" w:space="0" w:color="000000"/>
            </w:tcBorders>
            <w:shd w:val="clear" w:color="auto" w:fill="auto"/>
            <w:hideMark/>
          </w:tcPr>
          <w:p w:rsidR="00817FCA" w:rsidRPr="00817FCA" w:rsidRDefault="00817FCA" w:rsidP="00817FCA">
            <w:pPr>
              <w:spacing w:after="0" w:line="240" w:lineRule="auto"/>
              <w:jc w:val="right"/>
              <w:rPr>
                <w:rFonts w:ascii="Calibri" w:eastAsia="Times New Roman" w:hAnsi="Calibri" w:cs="Calibri"/>
                <w:b/>
                <w:bCs/>
                <w:color w:val="000000"/>
              </w:rPr>
            </w:pPr>
            <w:r w:rsidRPr="00817FCA">
              <w:rPr>
                <w:rFonts w:ascii="Calibri" w:eastAsia="Times New Roman" w:hAnsi="Calibri" w:cs="Calibri"/>
                <w:b/>
                <w:bCs/>
                <w:color w:val="000000"/>
              </w:rPr>
              <w:t>1</w:t>
            </w:r>
          </w:p>
        </w:tc>
        <w:tc>
          <w:tcPr>
            <w:tcW w:w="2435"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rPr>
                <w:rFonts w:ascii="Calibri" w:eastAsia="Times New Roman" w:hAnsi="Calibri" w:cs="Calibri"/>
                <w:b/>
                <w:bCs/>
                <w:color w:val="000000"/>
              </w:rPr>
            </w:pPr>
            <w:r w:rsidRPr="00817FCA">
              <w:rPr>
                <w:rFonts w:ascii="Calibri" w:eastAsia="Times New Roman" w:hAnsi="Calibri" w:cs="Calibri"/>
                <w:b/>
                <w:bCs/>
                <w:color w:val="000000"/>
              </w:rPr>
              <w:t>Indeks Kepuasan Masyarakat (IKM)</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82,01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82,74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84,23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85,71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87,19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88,68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90,16 </w:t>
            </w:r>
          </w:p>
        </w:tc>
        <w:tc>
          <w:tcPr>
            <w:tcW w:w="1576"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b/>
                <w:bCs/>
                <w:color w:val="000000"/>
              </w:rPr>
            </w:pPr>
            <w:r w:rsidRPr="00817FCA">
              <w:rPr>
                <w:rFonts w:ascii="Calibri" w:eastAsia="Times New Roman" w:hAnsi="Calibri" w:cs="Calibri"/>
                <w:b/>
                <w:bCs/>
                <w:color w:val="000000"/>
              </w:rPr>
              <w:t xml:space="preserve">90,16 </w:t>
            </w:r>
          </w:p>
        </w:tc>
      </w:tr>
      <w:tr w:rsidR="00817FCA" w:rsidRPr="00817FCA" w:rsidTr="00ED374F">
        <w:trPr>
          <w:trHeight w:val="1643"/>
        </w:trPr>
        <w:tc>
          <w:tcPr>
            <w:tcW w:w="496" w:type="dxa"/>
            <w:tcBorders>
              <w:top w:val="nil"/>
              <w:left w:val="single" w:sz="4" w:space="0" w:color="000000"/>
              <w:bottom w:val="single" w:sz="4" w:space="0" w:color="000000"/>
              <w:right w:val="single" w:sz="4" w:space="0" w:color="000000"/>
            </w:tcBorders>
            <w:shd w:val="clear" w:color="auto" w:fill="auto"/>
            <w:hideMark/>
          </w:tcPr>
          <w:p w:rsidR="00817FCA" w:rsidRPr="00817FCA" w:rsidRDefault="00D45E3A" w:rsidP="00817FCA">
            <w:pPr>
              <w:spacing w:after="0" w:line="240" w:lineRule="auto"/>
              <w:jc w:val="right"/>
              <w:rPr>
                <w:rFonts w:ascii="Calibri" w:eastAsia="Times New Roman" w:hAnsi="Calibri" w:cs="Calibri"/>
                <w:i/>
                <w:iCs/>
                <w:color w:val="000000"/>
              </w:rPr>
            </w:pPr>
            <w:r>
              <w:rPr>
                <w:rFonts w:ascii="Calibri" w:eastAsia="Times New Roman" w:hAnsi="Calibri" w:cs="Calibri"/>
                <w:i/>
                <w:iCs/>
                <w:color w:val="000000"/>
              </w:rPr>
              <w:t>1.1</w:t>
            </w:r>
          </w:p>
        </w:tc>
        <w:tc>
          <w:tcPr>
            <w:tcW w:w="2435"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rPr>
                <w:rFonts w:ascii="Calibri" w:eastAsia="Times New Roman" w:hAnsi="Calibri" w:cs="Calibri"/>
                <w:i/>
                <w:iCs/>
                <w:color w:val="000000"/>
              </w:rPr>
            </w:pPr>
            <w:r w:rsidRPr="00817FCA">
              <w:rPr>
                <w:rFonts w:ascii="Calibri" w:eastAsia="Times New Roman" w:hAnsi="Calibri" w:cs="Calibri"/>
                <w:i/>
                <w:iCs/>
                <w:color w:val="000000"/>
              </w:rPr>
              <w:t>Rasio anak (0-18) yang berakta kelahiran, Pasangan berakta perkawinan, penduduk meninggal berakta kematian</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55,01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63,75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66,67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74,16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81,67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89,16 </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96,67 </w:t>
            </w:r>
          </w:p>
        </w:tc>
        <w:tc>
          <w:tcPr>
            <w:tcW w:w="1576"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 xml:space="preserve">96,67 </w:t>
            </w:r>
          </w:p>
        </w:tc>
      </w:tr>
      <w:tr w:rsidR="00817FCA" w:rsidRPr="00817FCA" w:rsidTr="00ED374F">
        <w:trPr>
          <w:trHeight w:val="844"/>
        </w:trPr>
        <w:tc>
          <w:tcPr>
            <w:tcW w:w="496" w:type="dxa"/>
            <w:tcBorders>
              <w:top w:val="nil"/>
              <w:left w:val="single" w:sz="4" w:space="0" w:color="000000"/>
              <w:bottom w:val="single" w:sz="4" w:space="0" w:color="000000"/>
              <w:right w:val="single" w:sz="4" w:space="0" w:color="000000"/>
            </w:tcBorders>
            <w:shd w:val="clear" w:color="auto" w:fill="auto"/>
            <w:hideMark/>
          </w:tcPr>
          <w:p w:rsidR="00817FCA" w:rsidRPr="00817FCA" w:rsidRDefault="00817FCA" w:rsidP="00D45E3A">
            <w:pPr>
              <w:spacing w:after="0" w:line="240" w:lineRule="auto"/>
              <w:jc w:val="right"/>
              <w:rPr>
                <w:rFonts w:ascii="Calibri" w:eastAsia="Times New Roman" w:hAnsi="Calibri" w:cs="Calibri"/>
                <w:i/>
                <w:iCs/>
                <w:color w:val="000000"/>
              </w:rPr>
            </w:pPr>
            <w:r w:rsidRPr="00817FCA">
              <w:rPr>
                <w:rFonts w:ascii="Calibri" w:eastAsia="Times New Roman" w:hAnsi="Calibri" w:cs="Calibri"/>
                <w:i/>
                <w:iCs/>
                <w:color w:val="000000"/>
              </w:rPr>
              <w:t>1.</w:t>
            </w:r>
            <w:r w:rsidR="00D45E3A">
              <w:rPr>
                <w:rFonts w:ascii="Calibri" w:eastAsia="Times New Roman" w:hAnsi="Calibri" w:cs="Calibri"/>
                <w:i/>
                <w:iCs/>
                <w:color w:val="000000"/>
              </w:rPr>
              <w:t>2</w:t>
            </w:r>
          </w:p>
        </w:tc>
        <w:tc>
          <w:tcPr>
            <w:tcW w:w="2435"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rPr>
                <w:rFonts w:ascii="Calibri" w:eastAsia="Times New Roman" w:hAnsi="Calibri" w:cs="Calibri"/>
                <w:i/>
                <w:iCs/>
                <w:color w:val="000000"/>
              </w:rPr>
            </w:pPr>
            <w:r w:rsidRPr="00817FCA">
              <w:rPr>
                <w:rFonts w:ascii="Calibri" w:eastAsia="Times New Roman" w:hAnsi="Calibri" w:cs="Calibri"/>
                <w:i/>
                <w:iCs/>
                <w:color w:val="000000"/>
              </w:rPr>
              <w:t>Rasio Pengelolaan Informasi dan Pemanfaatan Data</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na</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70</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77,5</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82,5</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87,5</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92,5</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95</w:t>
            </w:r>
          </w:p>
        </w:tc>
        <w:tc>
          <w:tcPr>
            <w:tcW w:w="1576"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95</w:t>
            </w:r>
          </w:p>
        </w:tc>
      </w:tr>
      <w:tr w:rsidR="00817FCA" w:rsidRPr="00817FCA" w:rsidTr="00ED374F">
        <w:trPr>
          <w:trHeight w:val="1095"/>
        </w:trPr>
        <w:tc>
          <w:tcPr>
            <w:tcW w:w="496" w:type="dxa"/>
            <w:tcBorders>
              <w:top w:val="nil"/>
              <w:left w:val="single" w:sz="4" w:space="0" w:color="000000"/>
              <w:bottom w:val="single" w:sz="4" w:space="0" w:color="000000"/>
              <w:right w:val="single" w:sz="4" w:space="0" w:color="000000"/>
            </w:tcBorders>
            <w:shd w:val="clear" w:color="auto" w:fill="auto"/>
            <w:hideMark/>
          </w:tcPr>
          <w:p w:rsidR="00817FCA" w:rsidRPr="00817FCA" w:rsidRDefault="00D45E3A" w:rsidP="00817FCA">
            <w:pPr>
              <w:spacing w:after="0" w:line="240" w:lineRule="auto"/>
              <w:jc w:val="right"/>
              <w:rPr>
                <w:rFonts w:ascii="Calibri" w:eastAsia="Times New Roman" w:hAnsi="Calibri" w:cs="Calibri"/>
                <w:i/>
                <w:iCs/>
                <w:color w:val="000000"/>
              </w:rPr>
            </w:pPr>
            <w:r>
              <w:rPr>
                <w:rFonts w:ascii="Calibri" w:eastAsia="Times New Roman" w:hAnsi="Calibri" w:cs="Calibri"/>
                <w:i/>
                <w:iCs/>
                <w:color w:val="000000"/>
              </w:rPr>
              <w:t>1.3</w:t>
            </w:r>
          </w:p>
        </w:tc>
        <w:tc>
          <w:tcPr>
            <w:tcW w:w="2435"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rPr>
                <w:rFonts w:ascii="Calibri" w:eastAsia="Times New Roman" w:hAnsi="Calibri" w:cs="Calibri"/>
                <w:i/>
                <w:iCs/>
                <w:color w:val="000000"/>
              </w:rPr>
            </w:pPr>
            <w:r w:rsidRPr="00817FCA">
              <w:rPr>
                <w:rFonts w:ascii="Calibri" w:eastAsia="Times New Roman" w:hAnsi="Calibri" w:cs="Calibri"/>
                <w:i/>
                <w:iCs/>
                <w:color w:val="000000"/>
              </w:rPr>
              <w:t>Rasio Perekaman KTP Elektronik dan Keluarga Yang Ber KK</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96,10</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96,83</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97,48</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98,03</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99,03</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99,28</w:t>
            </w:r>
          </w:p>
        </w:tc>
        <w:tc>
          <w:tcPr>
            <w:tcW w:w="819"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99,75</w:t>
            </w:r>
          </w:p>
        </w:tc>
        <w:tc>
          <w:tcPr>
            <w:tcW w:w="1576" w:type="dxa"/>
            <w:tcBorders>
              <w:top w:val="nil"/>
              <w:left w:val="nil"/>
              <w:bottom w:val="single" w:sz="4" w:space="0" w:color="000000"/>
              <w:right w:val="single" w:sz="4" w:space="0" w:color="000000"/>
            </w:tcBorders>
            <w:shd w:val="clear" w:color="auto" w:fill="auto"/>
            <w:hideMark/>
          </w:tcPr>
          <w:p w:rsidR="00817FCA" w:rsidRPr="00817FCA" w:rsidRDefault="00817FCA" w:rsidP="00817FCA">
            <w:pPr>
              <w:spacing w:after="0" w:line="240" w:lineRule="auto"/>
              <w:jc w:val="center"/>
              <w:rPr>
                <w:rFonts w:ascii="Calibri" w:eastAsia="Times New Roman" w:hAnsi="Calibri" w:cs="Calibri"/>
                <w:i/>
                <w:iCs/>
                <w:color w:val="000000"/>
              </w:rPr>
            </w:pPr>
            <w:r w:rsidRPr="00817FCA">
              <w:rPr>
                <w:rFonts w:ascii="Calibri" w:eastAsia="Times New Roman" w:hAnsi="Calibri" w:cs="Calibri"/>
                <w:i/>
                <w:iCs/>
                <w:color w:val="000000"/>
              </w:rPr>
              <w:t>99,75</w:t>
            </w:r>
          </w:p>
        </w:tc>
      </w:tr>
    </w:tbl>
    <w:p w:rsidR="00817FCA" w:rsidRDefault="00817FCA" w:rsidP="00817FCA">
      <w:pPr>
        <w:pStyle w:val="NoSpacing"/>
        <w:spacing w:line="288" w:lineRule="auto"/>
        <w:contextualSpacing/>
        <w:jc w:val="center"/>
        <w:rPr>
          <w:rFonts w:ascii="Bookman Old Style" w:hAnsi="Bookman Old Style"/>
          <w:sz w:val="24"/>
          <w:szCs w:val="24"/>
        </w:rPr>
      </w:pPr>
    </w:p>
    <w:p w:rsidR="004731A0" w:rsidRDefault="004731A0" w:rsidP="00121F73">
      <w:pPr>
        <w:pStyle w:val="NoSpacing"/>
        <w:spacing w:line="360" w:lineRule="auto"/>
        <w:jc w:val="center"/>
        <w:rPr>
          <w:rFonts w:ascii="Bookman Old Style" w:hAnsi="Bookman Old Style"/>
          <w:sz w:val="24"/>
          <w:szCs w:val="24"/>
        </w:rPr>
      </w:pPr>
    </w:p>
    <w:p w:rsidR="004731A0" w:rsidRDefault="004731A0" w:rsidP="004731A0">
      <w:pPr>
        <w:tabs>
          <w:tab w:val="left" w:pos="1875"/>
        </w:tabs>
      </w:pPr>
      <w:r>
        <w:lastRenderedPageBreak/>
        <w:tab/>
      </w:r>
    </w:p>
    <w:p w:rsidR="004731A0" w:rsidRDefault="004731A0" w:rsidP="004731A0"/>
    <w:p w:rsidR="00115C17" w:rsidRPr="004731A0" w:rsidRDefault="00115C17" w:rsidP="004731A0">
      <w:pPr>
        <w:sectPr w:rsidR="00115C17" w:rsidRPr="004731A0" w:rsidSect="004731A0">
          <w:pgSz w:w="12242" w:h="20163" w:code="5"/>
          <w:pgMar w:top="1418" w:right="1418" w:bottom="1418" w:left="1418" w:header="720" w:footer="2268" w:gutter="0"/>
          <w:cols w:space="720"/>
          <w:docGrid w:linePitch="360"/>
        </w:sectPr>
      </w:pPr>
    </w:p>
    <w:p w:rsidR="00115C17" w:rsidRPr="00115C17" w:rsidRDefault="00115C17" w:rsidP="00115C17">
      <w:pPr>
        <w:spacing w:after="0" w:line="288" w:lineRule="auto"/>
        <w:ind w:right="-19"/>
        <w:contextualSpacing/>
        <w:jc w:val="center"/>
        <w:rPr>
          <w:rFonts w:ascii="Bookman Old Style" w:eastAsia="Cambria" w:hAnsi="Bookman Old Style" w:cs="Arial"/>
          <w:b/>
          <w:lang w:val="id-ID" w:eastAsia="id-ID"/>
        </w:rPr>
      </w:pPr>
      <w:r w:rsidRPr="00115C17">
        <w:rPr>
          <w:rFonts w:ascii="Bookman Old Style" w:eastAsia="Cambria" w:hAnsi="Bookman Old Style" w:cs="Arial"/>
          <w:b/>
          <w:lang w:val="id-ID" w:eastAsia="id-ID"/>
        </w:rPr>
        <w:lastRenderedPageBreak/>
        <w:t>Tabel 7.2.</w:t>
      </w:r>
    </w:p>
    <w:p w:rsidR="00115C17" w:rsidRDefault="00115C17" w:rsidP="00115C17">
      <w:pPr>
        <w:tabs>
          <w:tab w:val="left" w:pos="9150"/>
        </w:tabs>
        <w:spacing w:after="0" w:line="288" w:lineRule="auto"/>
        <w:contextualSpacing/>
        <w:jc w:val="center"/>
        <w:rPr>
          <w:rFonts w:ascii="Bookman Old Style" w:eastAsia="Cambria" w:hAnsi="Bookman Old Style" w:cs="Arial"/>
          <w:b/>
          <w:lang w:eastAsia="id-ID"/>
        </w:rPr>
      </w:pPr>
      <w:r w:rsidRPr="00115C17">
        <w:rPr>
          <w:rFonts w:ascii="Bookman Old Style" w:eastAsia="Cambria" w:hAnsi="Bookman Old Style" w:cs="Arial"/>
          <w:b/>
          <w:lang w:val="id-ID" w:eastAsia="id-ID"/>
        </w:rPr>
        <w:t>Indikator Kinerja Perangkat Daerah yang Mengacu Tujuan dan Sasaran RPJMD</w:t>
      </w:r>
    </w:p>
    <w:p w:rsidR="00115C17" w:rsidRDefault="00115C17" w:rsidP="00115C17">
      <w:pPr>
        <w:spacing w:after="0" w:line="288" w:lineRule="auto"/>
        <w:ind w:right="249"/>
        <w:contextualSpacing/>
        <w:jc w:val="center"/>
        <w:rPr>
          <w:rFonts w:ascii="Bookman Old Style" w:eastAsia="Bookman Old Style" w:hAnsi="Bookman Old Style"/>
          <w:color w:val="010202"/>
          <w:sz w:val="24"/>
        </w:rPr>
      </w:pPr>
    </w:p>
    <w:p w:rsidR="00115C17" w:rsidRDefault="00115C17" w:rsidP="00115C17">
      <w:pPr>
        <w:spacing w:after="0" w:line="288" w:lineRule="auto"/>
        <w:ind w:right="249"/>
        <w:contextualSpacing/>
        <w:jc w:val="center"/>
        <w:rPr>
          <w:rFonts w:ascii="Bookman Old Style" w:eastAsia="Bookman Old Style" w:hAnsi="Bookman Old Style"/>
          <w:color w:val="010202"/>
          <w:sz w:val="24"/>
        </w:rPr>
      </w:pPr>
    </w:p>
    <w:tbl>
      <w:tblPr>
        <w:tblW w:w="15040" w:type="dxa"/>
        <w:tblInd w:w="1717" w:type="dxa"/>
        <w:tblLook w:val="04A0" w:firstRow="1" w:lastRow="0" w:firstColumn="1" w:lastColumn="0" w:noHBand="0" w:noVBand="1"/>
      </w:tblPr>
      <w:tblGrid>
        <w:gridCol w:w="480"/>
        <w:gridCol w:w="3804"/>
        <w:gridCol w:w="2000"/>
        <w:gridCol w:w="2001"/>
        <w:gridCol w:w="799"/>
        <w:gridCol w:w="799"/>
        <w:gridCol w:w="799"/>
        <w:gridCol w:w="799"/>
        <w:gridCol w:w="708"/>
        <w:gridCol w:w="2851"/>
      </w:tblGrid>
      <w:tr w:rsidR="001934B0" w:rsidRPr="001934B0" w:rsidTr="004A7B2D">
        <w:trPr>
          <w:trHeight w:val="30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No</w:t>
            </w:r>
          </w:p>
        </w:tc>
        <w:tc>
          <w:tcPr>
            <w:tcW w:w="38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Indikator</w:t>
            </w:r>
          </w:p>
        </w:tc>
        <w:tc>
          <w:tcPr>
            <w:tcW w:w="4001" w:type="dxa"/>
            <w:gridSpan w:val="2"/>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Kondisi Kinerja pada awal periode RPJMD</w:t>
            </w:r>
          </w:p>
        </w:tc>
        <w:tc>
          <w:tcPr>
            <w:tcW w:w="3904" w:type="dxa"/>
            <w:gridSpan w:val="5"/>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Target Capaian Tahun</w:t>
            </w:r>
          </w:p>
        </w:tc>
        <w:tc>
          <w:tcPr>
            <w:tcW w:w="2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Kondisi Kinerja pada akhir periode RPJMD (2024)</w:t>
            </w:r>
          </w:p>
        </w:tc>
      </w:tr>
      <w:tr w:rsidR="001934B0" w:rsidRPr="001934B0" w:rsidTr="004A7B2D">
        <w:trPr>
          <w:trHeight w:val="300"/>
        </w:trPr>
        <w:tc>
          <w:tcPr>
            <w:tcW w:w="480" w:type="dxa"/>
            <w:vMerge/>
            <w:tcBorders>
              <w:top w:val="single" w:sz="4" w:space="0" w:color="000000"/>
              <w:left w:val="single" w:sz="4" w:space="0" w:color="000000"/>
              <w:bottom w:val="single" w:sz="4" w:space="0" w:color="000000"/>
              <w:right w:val="single" w:sz="4" w:space="0" w:color="000000"/>
            </w:tcBorders>
            <w:vAlign w:val="center"/>
            <w:hideMark/>
          </w:tcPr>
          <w:p w:rsidR="001934B0" w:rsidRPr="001934B0" w:rsidRDefault="001934B0" w:rsidP="001934B0">
            <w:pPr>
              <w:spacing w:after="0" w:line="240" w:lineRule="auto"/>
              <w:rPr>
                <w:rFonts w:ascii="Calibri" w:eastAsia="Times New Roman" w:hAnsi="Calibri" w:cs="Calibri"/>
                <w:b/>
                <w:bCs/>
                <w:color w:val="000000"/>
              </w:rPr>
            </w:pPr>
          </w:p>
        </w:tc>
        <w:tc>
          <w:tcPr>
            <w:tcW w:w="3804" w:type="dxa"/>
            <w:vMerge/>
            <w:tcBorders>
              <w:top w:val="single" w:sz="4" w:space="0" w:color="000000"/>
              <w:left w:val="single" w:sz="4" w:space="0" w:color="000000"/>
              <w:bottom w:val="single" w:sz="4" w:space="0" w:color="000000"/>
              <w:right w:val="single" w:sz="4" w:space="0" w:color="000000"/>
            </w:tcBorders>
            <w:vAlign w:val="center"/>
            <w:hideMark/>
          </w:tcPr>
          <w:p w:rsidR="001934B0" w:rsidRPr="001934B0" w:rsidRDefault="001934B0" w:rsidP="001934B0">
            <w:pPr>
              <w:spacing w:after="0" w:line="240" w:lineRule="auto"/>
              <w:rPr>
                <w:rFonts w:ascii="Calibri" w:eastAsia="Times New Roman" w:hAnsi="Calibri" w:cs="Calibri"/>
                <w:b/>
                <w:bCs/>
                <w:color w:val="000000"/>
              </w:rPr>
            </w:pP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2018</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2019</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2020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2021</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2022</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2023</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b/>
                <w:bCs/>
                <w:color w:val="000000"/>
              </w:rPr>
            </w:pPr>
            <w:r w:rsidRPr="001934B0">
              <w:rPr>
                <w:rFonts w:ascii="Calibri" w:eastAsia="Times New Roman" w:hAnsi="Calibri" w:cs="Calibri"/>
                <w:b/>
                <w:bCs/>
                <w:color w:val="000000"/>
              </w:rPr>
              <w:t>2024</w:t>
            </w:r>
          </w:p>
        </w:tc>
        <w:tc>
          <w:tcPr>
            <w:tcW w:w="2851" w:type="dxa"/>
            <w:vMerge/>
            <w:tcBorders>
              <w:top w:val="single" w:sz="4" w:space="0" w:color="000000"/>
              <w:left w:val="single" w:sz="4" w:space="0" w:color="000000"/>
              <w:bottom w:val="single" w:sz="4" w:space="0" w:color="000000"/>
              <w:right w:val="single" w:sz="4" w:space="0" w:color="000000"/>
            </w:tcBorders>
            <w:vAlign w:val="center"/>
            <w:hideMark/>
          </w:tcPr>
          <w:p w:rsidR="001934B0" w:rsidRPr="001934B0" w:rsidRDefault="001934B0" w:rsidP="001934B0">
            <w:pPr>
              <w:spacing w:after="0" w:line="240" w:lineRule="auto"/>
              <w:rPr>
                <w:rFonts w:ascii="Calibri" w:eastAsia="Times New Roman" w:hAnsi="Calibri" w:cs="Calibri"/>
                <w:b/>
                <w:bCs/>
                <w:color w:val="000000"/>
              </w:rPr>
            </w:pPr>
          </w:p>
        </w:tc>
      </w:tr>
      <w:tr w:rsidR="001934B0" w:rsidRPr="001934B0" w:rsidTr="004A7B2D">
        <w:trPr>
          <w:trHeight w:val="6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1</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Cakupan Pelayanan Administrasi Perkantoran</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r>
      <w:tr w:rsidR="001934B0" w:rsidRPr="001934B0" w:rsidTr="004A7B2D">
        <w:trPr>
          <w:trHeight w:val="6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2</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Cakupan Peningkatan sarana prasarana aparatur</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r>
      <w:tr w:rsidR="001934B0" w:rsidRPr="001934B0" w:rsidTr="004A7B2D">
        <w:trPr>
          <w:trHeight w:val="6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3</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Cakupan pelaporan keuangan dan kinerja</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r>
      <w:tr w:rsidR="001934B0" w:rsidRPr="001934B0" w:rsidTr="004A7B2D">
        <w:trPr>
          <w:trHeight w:val="9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4</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ketercapaian pelayanan umum dan kepegawaian perangkat daerah</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r w:rsidR="001934B0" w:rsidRPr="001934B0" w:rsidTr="004A7B2D">
        <w:trPr>
          <w:trHeight w:val="9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5</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ketercapaian perencanaan, evaluasi kinerja OPD, dan keuangan perangkat daerah</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r w:rsidR="001934B0" w:rsidRPr="001934B0" w:rsidTr="004A7B2D">
        <w:trPr>
          <w:trHeight w:val="1200"/>
        </w:trPr>
        <w:tc>
          <w:tcPr>
            <w:tcW w:w="480"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6</w:t>
            </w:r>
          </w:p>
        </w:tc>
        <w:tc>
          <w:tcPr>
            <w:tcW w:w="3804"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Cakupan Penerbitan KK, Penerbitan KTP-el, Cakupan Penerbitan Kutipan Akta Kelahiran dan Cak</w:t>
            </w:r>
            <w:r>
              <w:rPr>
                <w:rFonts w:ascii="Calibri" w:eastAsia="Times New Roman" w:hAnsi="Calibri" w:cs="Calibri"/>
                <w:color w:val="000000"/>
              </w:rPr>
              <w:t>upan Penerbitan Akta Kematian</w:t>
            </w:r>
          </w:p>
        </w:tc>
        <w:tc>
          <w:tcPr>
            <w:tcW w:w="200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95%</w:t>
            </w:r>
          </w:p>
        </w:tc>
        <w:tc>
          <w:tcPr>
            <w:tcW w:w="200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95%</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2851"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95%</w:t>
            </w:r>
          </w:p>
        </w:tc>
      </w:tr>
    </w:tbl>
    <w:p w:rsidR="001934B0" w:rsidRDefault="001934B0" w:rsidP="00115C17">
      <w:pPr>
        <w:spacing w:after="0" w:line="288" w:lineRule="auto"/>
        <w:ind w:right="249"/>
        <w:contextualSpacing/>
        <w:jc w:val="center"/>
        <w:rPr>
          <w:rFonts w:ascii="Bookman Old Style" w:eastAsia="Bookman Old Style" w:hAnsi="Bookman Old Style"/>
          <w:color w:val="010202"/>
          <w:sz w:val="24"/>
        </w:rPr>
        <w:sectPr w:rsidR="001934B0" w:rsidSect="00FB65AE">
          <w:pgSz w:w="20163" w:h="12242" w:orient="landscape" w:code="5"/>
          <w:pgMar w:top="1418" w:right="1418" w:bottom="1418" w:left="1418" w:header="720" w:footer="2268" w:gutter="0"/>
          <w:pgNumType w:start="41"/>
          <w:cols w:space="720"/>
          <w:docGrid w:linePitch="360"/>
        </w:sectPr>
      </w:pPr>
    </w:p>
    <w:tbl>
      <w:tblPr>
        <w:tblW w:w="15040" w:type="dxa"/>
        <w:tblInd w:w="1882" w:type="dxa"/>
        <w:tblLook w:val="04A0" w:firstRow="1" w:lastRow="0" w:firstColumn="1" w:lastColumn="0" w:noHBand="0" w:noVBand="1"/>
      </w:tblPr>
      <w:tblGrid>
        <w:gridCol w:w="441"/>
        <w:gridCol w:w="3819"/>
        <w:gridCol w:w="2008"/>
        <w:gridCol w:w="2008"/>
        <w:gridCol w:w="799"/>
        <w:gridCol w:w="799"/>
        <w:gridCol w:w="799"/>
        <w:gridCol w:w="799"/>
        <w:gridCol w:w="708"/>
        <w:gridCol w:w="2860"/>
      </w:tblGrid>
      <w:tr w:rsidR="001934B0" w:rsidRPr="001934B0" w:rsidTr="004A7B2D">
        <w:trPr>
          <w:trHeight w:val="300"/>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lastRenderedPageBreak/>
              <w:t>7</w:t>
            </w:r>
          </w:p>
        </w:tc>
        <w:tc>
          <w:tcPr>
            <w:tcW w:w="3819"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penerbitan KK</w:t>
            </w: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96,05 %</w:t>
            </w: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96,65 %</w:t>
            </w:r>
          </w:p>
        </w:tc>
        <w:tc>
          <w:tcPr>
            <w:tcW w:w="799"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97,25 %</w:t>
            </w:r>
          </w:p>
        </w:tc>
        <w:tc>
          <w:tcPr>
            <w:tcW w:w="799"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97,85 %</w:t>
            </w:r>
          </w:p>
        </w:tc>
        <w:tc>
          <w:tcPr>
            <w:tcW w:w="799"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98,45 %</w:t>
            </w:r>
          </w:p>
        </w:tc>
        <w:tc>
          <w:tcPr>
            <w:tcW w:w="799"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99,05 %</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99,5 %</w:t>
            </w:r>
          </w:p>
        </w:tc>
        <w:tc>
          <w:tcPr>
            <w:tcW w:w="2860" w:type="dxa"/>
            <w:tcBorders>
              <w:top w:val="single" w:sz="4" w:space="0" w:color="000000"/>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99,5 %</w:t>
            </w:r>
          </w:p>
        </w:tc>
      </w:tr>
      <w:tr w:rsidR="001934B0" w:rsidRPr="001934B0" w:rsidTr="004A7B2D">
        <w:trPr>
          <w:trHeight w:val="6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8</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Penduduk yang melakukan perekaman KTP</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96,14 %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97%</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97,7 %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98,2 %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99%</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99,5 %</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r w:rsidR="001934B0" w:rsidRPr="001934B0" w:rsidTr="004A7B2D">
        <w:trPr>
          <w:trHeight w:val="3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9</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penerbitan Akta Kelahiran</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75,76 %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87,5 %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92,5 %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95%</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97,5 %</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r w:rsidR="001934B0" w:rsidRPr="001934B0" w:rsidTr="004A7B2D">
        <w:trPr>
          <w:trHeight w:val="6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10</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Penerbitan Akta perkawinan</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34,26 %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40%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50%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60%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70%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r>
      <w:tr w:rsidR="001934B0" w:rsidRPr="001934B0" w:rsidTr="004A7B2D">
        <w:trPr>
          <w:trHeight w:val="3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11</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Penerbitan Akta Kematian</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60%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70%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r w:rsidR="001934B0" w:rsidRPr="001934B0" w:rsidTr="004A7B2D">
        <w:trPr>
          <w:trHeight w:val="6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12</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Pengelolaan Informasi Adiministrasi Kependudukan</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60%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70%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75%</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85%</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r>
      <w:tr w:rsidR="001934B0" w:rsidRPr="001934B0" w:rsidTr="004A7B2D">
        <w:trPr>
          <w:trHeight w:val="300"/>
        </w:trPr>
        <w:tc>
          <w:tcPr>
            <w:tcW w:w="441" w:type="dxa"/>
            <w:tcBorders>
              <w:top w:val="nil"/>
              <w:left w:val="single" w:sz="4" w:space="0" w:color="000000"/>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right"/>
              <w:rPr>
                <w:rFonts w:ascii="Calibri" w:eastAsia="Times New Roman" w:hAnsi="Calibri" w:cs="Calibri"/>
                <w:color w:val="000000"/>
              </w:rPr>
            </w:pPr>
            <w:r w:rsidRPr="001934B0">
              <w:rPr>
                <w:rFonts w:ascii="Calibri" w:eastAsia="Times New Roman" w:hAnsi="Calibri" w:cs="Calibri"/>
                <w:color w:val="000000"/>
              </w:rPr>
              <w:t>13</w:t>
            </w:r>
          </w:p>
        </w:tc>
        <w:tc>
          <w:tcPr>
            <w:tcW w:w="381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rPr>
                <w:rFonts w:ascii="Calibri" w:eastAsia="Times New Roman" w:hAnsi="Calibri" w:cs="Calibri"/>
                <w:color w:val="000000"/>
              </w:rPr>
            </w:pPr>
            <w:r w:rsidRPr="001934B0">
              <w:rPr>
                <w:rFonts w:ascii="Calibri" w:eastAsia="Times New Roman" w:hAnsi="Calibri" w:cs="Calibri"/>
                <w:color w:val="000000"/>
              </w:rPr>
              <w:t>Persentase Pemanfaatan Data</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na %</w:t>
            </w:r>
          </w:p>
        </w:tc>
        <w:tc>
          <w:tcPr>
            <w:tcW w:w="20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80%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90%</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95%</w:t>
            </w:r>
          </w:p>
        </w:tc>
        <w:tc>
          <w:tcPr>
            <w:tcW w:w="799"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708"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c>
          <w:tcPr>
            <w:tcW w:w="2860" w:type="dxa"/>
            <w:tcBorders>
              <w:top w:val="nil"/>
              <w:left w:val="nil"/>
              <w:bottom w:val="single" w:sz="4" w:space="0" w:color="000000"/>
              <w:right w:val="single" w:sz="4" w:space="0" w:color="000000"/>
            </w:tcBorders>
            <w:shd w:val="clear" w:color="auto" w:fill="auto"/>
            <w:vAlign w:val="center"/>
            <w:hideMark/>
          </w:tcPr>
          <w:p w:rsidR="001934B0" w:rsidRPr="001934B0" w:rsidRDefault="001934B0" w:rsidP="001934B0">
            <w:pPr>
              <w:spacing w:after="0" w:line="240" w:lineRule="auto"/>
              <w:jc w:val="center"/>
              <w:rPr>
                <w:rFonts w:ascii="Calibri" w:eastAsia="Times New Roman" w:hAnsi="Calibri" w:cs="Calibri"/>
                <w:color w:val="000000"/>
              </w:rPr>
            </w:pPr>
            <w:r w:rsidRPr="001934B0">
              <w:rPr>
                <w:rFonts w:ascii="Calibri" w:eastAsia="Times New Roman" w:hAnsi="Calibri" w:cs="Calibri"/>
                <w:color w:val="000000"/>
              </w:rPr>
              <w:t>100%</w:t>
            </w:r>
          </w:p>
        </w:tc>
      </w:tr>
    </w:tbl>
    <w:p w:rsidR="00115C17" w:rsidRDefault="00115C17" w:rsidP="00115C17">
      <w:pPr>
        <w:spacing w:after="0" w:line="288" w:lineRule="auto"/>
        <w:ind w:right="249"/>
        <w:contextualSpacing/>
        <w:jc w:val="center"/>
        <w:rPr>
          <w:rFonts w:ascii="Bookman Old Style" w:eastAsia="Bookman Old Style" w:hAnsi="Bookman Old Style"/>
          <w:color w:val="010202"/>
          <w:sz w:val="24"/>
        </w:rPr>
      </w:pPr>
    </w:p>
    <w:p w:rsidR="001261DB" w:rsidRDefault="001261DB" w:rsidP="00115C17">
      <w:pPr>
        <w:spacing w:after="0" w:line="288" w:lineRule="auto"/>
        <w:ind w:right="249"/>
        <w:contextualSpacing/>
        <w:jc w:val="center"/>
        <w:rPr>
          <w:rFonts w:ascii="Bookman Old Style" w:eastAsia="Bookman Old Style" w:hAnsi="Bookman Old Style"/>
          <w:color w:val="010202"/>
          <w:sz w:val="24"/>
        </w:rPr>
      </w:pPr>
    </w:p>
    <w:p w:rsidR="001261DB" w:rsidRPr="001261DB" w:rsidRDefault="001261DB" w:rsidP="001261DB">
      <w:pPr>
        <w:rPr>
          <w:rFonts w:ascii="Bookman Old Style" w:eastAsia="Bookman Old Style" w:hAnsi="Bookman Old Style"/>
          <w:sz w:val="24"/>
        </w:rPr>
      </w:pPr>
    </w:p>
    <w:p w:rsidR="001261DB" w:rsidRDefault="001261DB" w:rsidP="001261DB">
      <w:pPr>
        <w:rPr>
          <w:rFonts w:ascii="Bookman Old Style" w:eastAsia="Bookman Old Style" w:hAnsi="Bookman Old Style"/>
          <w:sz w:val="24"/>
        </w:rPr>
      </w:pPr>
    </w:p>
    <w:p w:rsidR="001261DB" w:rsidRDefault="001261DB" w:rsidP="001261DB">
      <w:pPr>
        <w:tabs>
          <w:tab w:val="left" w:pos="9615"/>
        </w:tabs>
        <w:rPr>
          <w:rFonts w:ascii="Bookman Old Style" w:eastAsia="Bookman Old Style" w:hAnsi="Bookman Old Style"/>
          <w:sz w:val="24"/>
        </w:rPr>
      </w:pPr>
      <w:r>
        <w:rPr>
          <w:rFonts w:ascii="Bookman Old Style" w:eastAsia="Bookman Old Style" w:hAnsi="Bookman Old Style"/>
          <w:sz w:val="24"/>
        </w:rPr>
        <w:tab/>
      </w:r>
    </w:p>
    <w:p w:rsidR="001261DB" w:rsidRDefault="001261DB" w:rsidP="001261DB">
      <w:pPr>
        <w:rPr>
          <w:rFonts w:ascii="Bookman Old Style" w:eastAsia="Bookman Old Style" w:hAnsi="Bookman Old Style"/>
          <w:sz w:val="24"/>
        </w:rPr>
      </w:pPr>
    </w:p>
    <w:p w:rsidR="00115C17" w:rsidRPr="001261DB" w:rsidRDefault="00115C17" w:rsidP="001261DB">
      <w:pPr>
        <w:rPr>
          <w:rFonts w:ascii="Bookman Old Style" w:eastAsia="Bookman Old Style" w:hAnsi="Bookman Old Style"/>
          <w:sz w:val="24"/>
        </w:rPr>
        <w:sectPr w:rsidR="00115C17" w:rsidRPr="001261DB" w:rsidSect="00FB65AE">
          <w:pgSz w:w="20163" w:h="12242" w:orient="landscape" w:code="5"/>
          <w:pgMar w:top="1418" w:right="1418" w:bottom="1418" w:left="1418" w:header="720" w:footer="2268" w:gutter="0"/>
          <w:cols w:space="720"/>
          <w:docGrid w:linePitch="360"/>
        </w:sectPr>
      </w:pPr>
    </w:p>
    <w:p w:rsidR="002033E8" w:rsidRDefault="002033E8" w:rsidP="002033E8">
      <w:pPr>
        <w:spacing w:after="0" w:line="288" w:lineRule="auto"/>
        <w:ind w:left="4260"/>
        <w:contextualSpacing/>
        <w:rPr>
          <w:rFonts w:ascii="Bookman Old Style" w:eastAsia="Bookman Old Style" w:hAnsi="Bookman Old Style"/>
          <w:b/>
          <w:sz w:val="24"/>
        </w:rPr>
      </w:pPr>
      <w:r>
        <w:rPr>
          <w:rFonts w:ascii="Bookman Old Style" w:eastAsia="Bookman Old Style" w:hAnsi="Bookman Old Style"/>
          <w:b/>
          <w:sz w:val="24"/>
        </w:rPr>
        <w:lastRenderedPageBreak/>
        <w:t>BAB VIII</w:t>
      </w:r>
    </w:p>
    <w:p w:rsidR="002033E8" w:rsidRDefault="002033E8" w:rsidP="002033E8">
      <w:pPr>
        <w:spacing w:after="0" w:line="288" w:lineRule="auto"/>
        <w:ind w:left="4200"/>
        <w:contextualSpacing/>
        <w:rPr>
          <w:rFonts w:ascii="Bookman Old Style" w:eastAsia="Bookman Old Style" w:hAnsi="Bookman Old Style"/>
          <w:b/>
          <w:sz w:val="24"/>
        </w:rPr>
      </w:pPr>
      <w:r>
        <w:rPr>
          <w:rFonts w:ascii="Bookman Old Style" w:eastAsia="Bookman Old Style" w:hAnsi="Bookman Old Style"/>
          <w:b/>
          <w:sz w:val="24"/>
        </w:rPr>
        <w:t>PENUTUP</w:t>
      </w:r>
    </w:p>
    <w:p w:rsidR="002033E8" w:rsidRDefault="002033E8" w:rsidP="002033E8">
      <w:pPr>
        <w:spacing w:after="0" w:line="288" w:lineRule="auto"/>
        <w:contextualSpacing/>
        <w:rPr>
          <w:rFonts w:ascii="Times New Roman" w:eastAsia="Times New Roman" w:hAnsi="Times New Roman"/>
        </w:rPr>
      </w:pPr>
    </w:p>
    <w:p w:rsidR="002033E8" w:rsidRDefault="002033E8" w:rsidP="002033E8">
      <w:pPr>
        <w:spacing w:after="0" w:line="288" w:lineRule="auto"/>
        <w:ind w:left="261" w:firstLine="567"/>
        <w:contextualSpacing/>
        <w:jc w:val="both"/>
        <w:rPr>
          <w:rFonts w:ascii="Bookman Old Style" w:eastAsia="Bookman Old Style" w:hAnsi="Bookman Old Style"/>
          <w:sz w:val="24"/>
        </w:rPr>
      </w:pPr>
      <w:r>
        <w:rPr>
          <w:rFonts w:ascii="Bookman Old Style" w:eastAsia="Bookman Old Style" w:hAnsi="Bookman Old Style"/>
          <w:sz w:val="24"/>
        </w:rPr>
        <w:t xml:space="preserve">Penyusunan Rencana Strategis (Renstra) </w:t>
      </w:r>
      <w:r w:rsidR="00E33979">
        <w:rPr>
          <w:rFonts w:ascii="Bookman Old Style" w:eastAsia="Bookman Old Style" w:hAnsi="Bookman Old Style"/>
          <w:sz w:val="24"/>
        </w:rPr>
        <w:t>Dinas Kependudukan dan Pencatatan Sipil</w:t>
      </w:r>
      <w:r>
        <w:rPr>
          <w:rFonts w:ascii="Bookman Old Style" w:eastAsia="Bookman Old Style" w:hAnsi="Bookman Old Style"/>
          <w:sz w:val="24"/>
        </w:rPr>
        <w:t xml:space="preserve"> Kabupaten Magelang tahun 2019-2024 berpedoman pada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rsidR="002033E8" w:rsidRDefault="00E33979" w:rsidP="002033E8">
      <w:pPr>
        <w:spacing w:after="0" w:line="288" w:lineRule="auto"/>
        <w:ind w:left="261" w:firstLine="567"/>
        <w:contextualSpacing/>
        <w:jc w:val="both"/>
        <w:rPr>
          <w:rFonts w:ascii="Times New Roman" w:eastAsia="Times New Roman" w:hAnsi="Times New Roman"/>
        </w:rPr>
      </w:pPr>
      <w:r>
        <w:rPr>
          <w:rFonts w:ascii="Bookman Old Style" w:eastAsia="Bookman Old Style" w:hAnsi="Bookman Old Style"/>
          <w:sz w:val="24"/>
        </w:rPr>
        <w:t>Dinas Kependudukan dan Pencatatan Sipil</w:t>
      </w:r>
      <w:r w:rsidR="002033E8">
        <w:rPr>
          <w:rFonts w:ascii="Bookman Old Style" w:eastAsia="Bookman Old Style" w:hAnsi="Bookman Old Style"/>
          <w:sz w:val="24"/>
        </w:rPr>
        <w:t xml:space="preserve"> Kabupaten Magelang </w:t>
      </w:r>
      <w:proofErr w:type="gramStart"/>
      <w:r w:rsidR="002033E8">
        <w:rPr>
          <w:rFonts w:ascii="Bookman Old Style" w:eastAsia="Bookman Old Style" w:hAnsi="Bookman Old Style"/>
          <w:sz w:val="24"/>
        </w:rPr>
        <w:t>akan</w:t>
      </w:r>
      <w:proofErr w:type="gramEnd"/>
      <w:r w:rsidR="002033E8">
        <w:rPr>
          <w:rFonts w:ascii="Bookman Old Style" w:eastAsia="Bookman Old Style" w:hAnsi="Bookman Old Style"/>
          <w:sz w:val="24"/>
        </w:rPr>
        <w:t xml:space="preserve"> berupaya seoptimal mungkin dalam mewujudkan Visi dan Misi Pemerintah Kabupaten Magelang melalui pelaksanaan program dan kegiatan yang telah ditetapkan dalam dokumen ini. Untuk mengukur keberhasilan dilakukan proses penilaian dan evaluasi kinerja serta pelaporan terhadap target kinerja yang telah tertuang dalam dokumen Renstra.</w:t>
      </w:r>
    </w:p>
    <w:p w:rsidR="002033E8" w:rsidRDefault="00E33979" w:rsidP="002033E8">
      <w:pPr>
        <w:spacing w:after="0" w:line="288" w:lineRule="auto"/>
        <w:ind w:left="261" w:firstLine="567"/>
        <w:contextualSpacing/>
        <w:jc w:val="both"/>
        <w:rPr>
          <w:rFonts w:ascii="Times New Roman" w:eastAsia="Times New Roman" w:hAnsi="Times New Roman"/>
        </w:rPr>
      </w:pPr>
      <w:proofErr w:type="gramStart"/>
      <w:r>
        <w:rPr>
          <w:rFonts w:ascii="Bookman Old Style" w:eastAsia="Bookman Old Style" w:hAnsi="Bookman Old Style"/>
          <w:sz w:val="24"/>
        </w:rPr>
        <w:t>Dinas Kependudukan dan Pencatatan Sipil</w:t>
      </w:r>
      <w:r w:rsidR="002033E8">
        <w:rPr>
          <w:rFonts w:ascii="Bookman Old Style" w:eastAsia="Bookman Old Style" w:hAnsi="Bookman Old Style"/>
          <w:sz w:val="24"/>
        </w:rPr>
        <w:t xml:space="preserve"> secara periodik mengantisipasi perkembangan di masa mendatang dengan berorientasi pada hasil yang dicapai dengan mempertimbangkan potensi, peluang dan kendala yang ada atau mungkin timbul selama periode Renstra termasuk kemungkinan keterbatasan anggaran.</w:t>
      </w:r>
      <w:proofErr w:type="gramEnd"/>
      <w:r w:rsidR="002033E8">
        <w:rPr>
          <w:rFonts w:ascii="Bookman Old Style" w:eastAsia="Bookman Old Style" w:hAnsi="Bookman Old Style"/>
          <w:sz w:val="24"/>
        </w:rPr>
        <w:t xml:space="preserve"> </w:t>
      </w:r>
      <w:proofErr w:type="gramStart"/>
      <w:r w:rsidR="002033E8">
        <w:rPr>
          <w:rFonts w:ascii="Bookman Old Style" w:eastAsia="Bookman Old Style" w:hAnsi="Bookman Old Style"/>
          <w:sz w:val="24"/>
        </w:rPr>
        <w:t>Anggaran yang direncanakan bersifat indikatif, dimana jumlah anggaran yang dialokasikan dalam penganggaran tahun berjalan sesuai dengan ketersediaan anggaran daerah.</w:t>
      </w:r>
      <w:proofErr w:type="gramEnd"/>
    </w:p>
    <w:p w:rsidR="002033E8" w:rsidRDefault="002033E8" w:rsidP="002033E8">
      <w:pPr>
        <w:spacing w:after="0" w:line="288" w:lineRule="auto"/>
        <w:ind w:left="261" w:firstLine="567"/>
        <w:contextualSpacing/>
        <w:jc w:val="both"/>
        <w:rPr>
          <w:rFonts w:ascii="Bookman Old Style" w:eastAsia="Bookman Old Style" w:hAnsi="Bookman Old Style"/>
          <w:sz w:val="24"/>
        </w:rPr>
      </w:pPr>
      <w:proofErr w:type="gramStart"/>
      <w:r>
        <w:rPr>
          <w:rFonts w:ascii="Bookman Old Style" w:eastAsia="Bookman Old Style" w:hAnsi="Bookman Old Style"/>
          <w:sz w:val="24"/>
        </w:rPr>
        <w:t xml:space="preserve">Renstra Dinas Kependudukan dan Pencatatan Sipil Kabupaten Magelang tahun 2019-2024 diharapkan mengakomodir kepentingan pelayanan kepada masyarakat dan menjadi salah satu pedoman serta acauan serta dapat menfasilitasi dalam implementasi berbagai kebijakan starategis di lingkungan </w:t>
      </w:r>
      <w:r w:rsidR="00E33979">
        <w:rPr>
          <w:rFonts w:ascii="Bookman Old Style" w:eastAsia="Bookman Old Style" w:hAnsi="Bookman Old Style"/>
          <w:sz w:val="24"/>
        </w:rPr>
        <w:t>Dinas Kependudukan dan Pencatatan Sipil</w:t>
      </w:r>
      <w:r>
        <w:rPr>
          <w:rFonts w:ascii="Bookman Old Style" w:eastAsia="Bookman Old Style" w:hAnsi="Bookman Old Style"/>
          <w:sz w:val="24"/>
        </w:rPr>
        <w:t>dan Organisasi Pemerintah Daerah di lingkungan Kabupaten Magelang.</w:t>
      </w:r>
      <w:proofErr w:type="gramEnd"/>
    </w:p>
    <w:p w:rsidR="00121F73" w:rsidRDefault="00121F73" w:rsidP="002033E8">
      <w:pPr>
        <w:spacing w:line="287" w:lineRule="auto"/>
        <w:ind w:right="252"/>
        <w:jc w:val="center"/>
        <w:rPr>
          <w:rFonts w:ascii="Bookman Old Style" w:eastAsia="Bookman Old Style" w:hAnsi="Bookman Old Style"/>
          <w:color w:val="010202"/>
          <w:sz w:val="24"/>
        </w:rPr>
      </w:pPr>
    </w:p>
    <w:p w:rsidR="00E33979" w:rsidRDefault="00E33979" w:rsidP="002033E8">
      <w:pPr>
        <w:spacing w:line="287" w:lineRule="auto"/>
        <w:ind w:right="252"/>
        <w:jc w:val="center"/>
        <w:rPr>
          <w:rFonts w:ascii="Bookman Old Style" w:eastAsia="Bookman Old Style" w:hAnsi="Bookman Old Style"/>
          <w:color w:val="010202"/>
          <w:sz w:val="24"/>
        </w:rPr>
      </w:pPr>
      <w:r>
        <w:rPr>
          <w:rFonts w:ascii="Bookman Old Style" w:eastAsia="Bookman Old Style" w:hAnsi="Bookman Old Style"/>
          <w:noProof/>
          <w:color w:val="010202"/>
          <w:sz w:val="24"/>
        </w:rPr>
        <mc:AlternateContent>
          <mc:Choice Requires="wps">
            <w:drawing>
              <wp:anchor distT="0" distB="0" distL="114300" distR="114300" simplePos="0" relativeHeight="251772928" behindDoc="0" locked="0" layoutInCell="1" allowOverlap="1">
                <wp:simplePos x="0" y="0"/>
                <wp:positionH relativeFrom="column">
                  <wp:posOffset>2499995</wp:posOffset>
                </wp:positionH>
                <wp:positionV relativeFrom="paragraph">
                  <wp:posOffset>69849</wp:posOffset>
                </wp:positionV>
                <wp:extent cx="3924300" cy="2943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924300"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080" w:rsidRDefault="00E52080" w:rsidP="00E33979">
                            <w:pPr>
                              <w:jc w:val="center"/>
                              <w:rPr>
                                <w:rFonts w:ascii="Bookman Old Style" w:hAnsi="Bookman Old Style"/>
                                <w:sz w:val="24"/>
                                <w:szCs w:val="24"/>
                              </w:rPr>
                            </w:pPr>
                            <w:r>
                              <w:rPr>
                                <w:rFonts w:ascii="Bookman Old Style" w:hAnsi="Bookman Old Style"/>
                                <w:sz w:val="24"/>
                                <w:szCs w:val="24"/>
                              </w:rPr>
                              <w:t xml:space="preserve">Magelang,   </w:t>
                            </w:r>
                            <w:proofErr w:type="gramStart"/>
                            <w:r>
                              <w:rPr>
                                <w:rFonts w:ascii="Bookman Old Style" w:hAnsi="Bookman Old Style"/>
                                <w:sz w:val="24"/>
                                <w:szCs w:val="24"/>
                              </w:rPr>
                              <w:t>23  Agustus</w:t>
                            </w:r>
                            <w:proofErr w:type="gramEnd"/>
                            <w:r>
                              <w:rPr>
                                <w:rFonts w:ascii="Bookman Old Style" w:hAnsi="Bookman Old Style"/>
                                <w:sz w:val="24"/>
                                <w:szCs w:val="24"/>
                              </w:rPr>
                              <w:t xml:space="preserve">  2019</w:t>
                            </w:r>
                          </w:p>
                          <w:p w:rsidR="001E29DA" w:rsidRDefault="001E29DA" w:rsidP="00E33979">
                            <w:pPr>
                              <w:jc w:val="center"/>
                              <w:rPr>
                                <w:rFonts w:ascii="Bookman Old Style" w:hAnsi="Bookman Old Style"/>
                                <w:sz w:val="24"/>
                                <w:szCs w:val="24"/>
                              </w:rPr>
                            </w:pPr>
                            <w:r>
                              <w:rPr>
                                <w:noProof/>
                              </w:rPr>
                              <w:drawing>
                                <wp:inline distT="0" distB="0" distL="0" distR="0" wp14:anchorId="07BF69AA" wp14:editId="554549B1">
                                  <wp:extent cx="373380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33800" cy="2457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left:0;text-align:left;margin-left:196.85pt;margin-top:5.5pt;width:309pt;height:231.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" fillcolor="white [3201]" stroked="f" strokeweight=".5pt">
                <v:textbox>
                  <w:txbxContent>
                    <w:p w:rsidR="00E52080" w:rsidRDefault="00E52080" w:rsidP="00E33979">
                      <w:pPr>
                        <w:jc w:val="center"/>
                        <w:rPr>
                          <w:rFonts w:ascii="Bookman Old Style" w:hAnsi="Bookman Old Style"/>
                          <w:sz w:val="24"/>
                          <w:szCs w:val="24"/>
                        </w:rPr>
                      </w:pPr>
                      <w:r>
                        <w:rPr>
                          <w:rFonts w:ascii="Bookman Old Style" w:hAnsi="Bookman Old Style"/>
                          <w:sz w:val="24"/>
                          <w:szCs w:val="24"/>
                        </w:rPr>
                        <w:t xml:space="preserve">Magelang,   </w:t>
                      </w:r>
                      <w:proofErr w:type="gramStart"/>
                      <w:r>
                        <w:rPr>
                          <w:rFonts w:ascii="Bookman Old Style" w:hAnsi="Bookman Old Style"/>
                          <w:sz w:val="24"/>
                          <w:szCs w:val="24"/>
                        </w:rPr>
                        <w:t>23  Agustus</w:t>
                      </w:r>
                      <w:proofErr w:type="gramEnd"/>
                      <w:r>
                        <w:rPr>
                          <w:rFonts w:ascii="Bookman Old Style" w:hAnsi="Bookman Old Style"/>
                          <w:sz w:val="24"/>
                          <w:szCs w:val="24"/>
                        </w:rPr>
                        <w:t xml:space="preserve">  2019</w:t>
                      </w:r>
                    </w:p>
                    <w:p w:rsidR="001E29DA" w:rsidRDefault="001E29DA" w:rsidP="00E33979">
                      <w:pPr>
                        <w:jc w:val="center"/>
                        <w:rPr>
                          <w:rFonts w:ascii="Bookman Old Style" w:hAnsi="Bookman Old Style"/>
                          <w:sz w:val="24"/>
                          <w:szCs w:val="24"/>
                        </w:rPr>
                      </w:pPr>
                      <w:r>
                        <w:rPr>
                          <w:noProof/>
                        </w:rPr>
                        <w:drawing>
                          <wp:inline distT="0" distB="0" distL="0" distR="0" wp14:anchorId="07BF69AA" wp14:editId="554549B1">
                            <wp:extent cx="373380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33800" cy="2457450"/>
                                    </a:xfrm>
                                    <a:prstGeom prst="rect">
                                      <a:avLst/>
                                    </a:prstGeom>
                                  </pic:spPr>
                                </pic:pic>
                              </a:graphicData>
                            </a:graphic>
                          </wp:inline>
                        </w:drawing>
                      </w:r>
                    </w:p>
                  </w:txbxContent>
                </v:textbox>
              </v:shape>
            </w:pict>
          </mc:Fallback>
        </mc:AlternateContent>
      </w: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bookmarkStart w:id="2" w:name="_GoBack"/>
      <w:bookmarkEnd w:id="2"/>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Default="00E04A4F" w:rsidP="00385198">
      <w:pPr>
        <w:spacing w:after="0" w:line="288" w:lineRule="auto"/>
        <w:contextualSpacing/>
        <w:jc w:val="both"/>
        <w:rPr>
          <w:rFonts w:ascii="Bookman Old Style" w:hAnsi="Bookman Old Style" w:cs="Times New Roman"/>
          <w:sz w:val="24"/>
          <w:szCs w:val="24"/>
        </w:rPr>
      </w:pPr>
    </w:p>
    <w:p w:rsidR="00E04A4F" w:rsidRPr="00806CF3" w:rsidRDefault="001E29DA" w:rsidP="001E29DA">
      <w:pPr>
        <w:tabs>
          <w:tab w:val="left" w:pos="5430"/>
        </w:tabs>
        <w:spacing w:after="0" w:line="288" w:lineRule="auto"/>
        <w:contextualSpacing/>
        <w:jc w:val="both"/>
        <w:rPr>
          <w:rFonts w:ascii="Bookman Old Style" w:hAnsi="Bookman Old Style" w:cs="Times New Roman"/>
          <w:sz w:val="24"/>
          <w:szCs w:val="24"/>
        </w:rPr>
      </w:pPr>
      <w:r>
        <w:rPr>
          <w:rFonts w:ascii="Bookman Old Style" w:hAnsi="Bookman Old Style" w:cs="Times New Roman"/>
          <w:sz w:val="24"/>
          <w:szCs w:val="24"/>
        </w:rPr>
        <w:tab/>
      </w:r>
    </w:p>
    <w:sectPr w:rsidR="00E04A4F" w:rsidRPr="00806CF3" w:rsidSect="001E29DA">
      <w:pgSz w:w="12242" w:h="20163"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260" w:rsidRDefault="00286260" w:rsidP="004425CF">
      <w:pPr>
        <w:spacing w:after="0" w:line="240" w:lineRule="auto"/>
      </w:pPr>
      <w:r>
        <w:separator/>
      </w:r>
    </w:p>
  </w:endnote>
  <w:endnote w:type="continuationSeparator" w:id="0">
    <w:p w:rsidR="00286260" w:rsidRDefault="00286260" w:rsidP="00442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DejaVu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80" w:rsidRPr="00045E29" w:rsidRDefault="00E52080" w:rsidP="00045E29">
    <w:pPr>
      <w:pStyle w:val="Footer"/>
      <w:pBdr>
        <w:top w:val="thinThickSmallGap" w:sz="24" w:space="1" w:color="622423" w:themeColor="accent2" w:themeShade="7F"/>
      </w:pBdr>
      <w:jc w:val="both"/>
      <w:rPr>
        <w:rFonts w:ascii="Brush Script MT" w:eastAsiaTheme="majorEastAsia" w:hAnsi="Brush Script MT" w:cstheme="majorBidi"/>
        <w:sz w:val="24"/>
        <w:szCs w:val="24"/>
      </w:rPr>
    </w:pPr>
    <w:r>
      <w:rPr>
        <w:rFonts w:ascii="Brush Script MT" w:eastAsiaTheme="majorEastAsia" w:hAnsi="Brush Script MT" w:cstheme="majorBidi"/>
        <w:sz w:val="24"/>
        <w:szCs w:val="24"/>
      </w:rPr>
      <w:t xml:space="preserve">           </w:t>
    </w:r>
    <w:r w:rsidRPr="00045E29">
      <w:rPr>
        <w:rFonts w:ascii="Brush Script MT" w:eastAsiaTheme="majorEastAsia" w:hAnsi="Brush Script MT" w:cstheme="majorBidi"/>
        <w:sz w:val="24"/>
        <w:szCs w:val="24"/>
      </w:rPr>
      <w:t xml:space="preserve">Rencana </w:t>
    </w:r>
    <w:r>
      <w:rPr>
        <w:rFonts w:ascii="Brush Script MT" w:eastAsiaTheme="majorEastAsia" w:hAnsi="Brush Script MT" w:cstheme="majorBidi"/>
        <w:sz w:val="24"/>
        <w:szCs w:val="24"/>
      </w:rPr>
      <w:t>Strategis Dinas Kependudukan dan Pencatatan Sipil Kab. Magelang 2019-2024</w:t>
    </w:r>
    <w:r w:rsidRPr="00045E29">
      <w:rPr>
        <w:rFonts w:ascii="Brush Script MT" w:eastAsiaTheme="majorEastAsia" w:hAnsi="Brush Script MT" w:cstheme="majorBidi"/>
        <w:sz w:val="24"/>
        <w:szCs w:val="24"/>
      </w:rPr>
      <w:ptab w:relativeTo="margin" w:alignment="right" w:leader="none"/>
    </w:r>
    <w:r w:rsidRPr="00045E29">
      <w:rPr>
        <w:rFonts w:ascii="Brush Script MT" w:eastAsiaTheme="majorEastAsia" w:hAnsi="Brush Script MT" w:cstheme="majorBidi"/>
        <w:sz w:val="24"/>
        <w:szCs w:val="24"/>
      </w:rPr>
      <w:t xml:space="preserve">Halaman </w:t>
    </w:r>
    <w:r w:rsidRPr="00045E29">
      <w:rPr>
        <w:rFonts w:ascii="Brush Script MT" w:eastAsiaTheme="minorEastAsia" w:hAnsi="Brush Script MT"/>
        <w:sz w:val="24"/>
        <w:szCs w:val="24"/>
      </w:rPr>
      <w:fldChar w:fldCharType="begin"/>
    </w:r>
    <w:r w:rsidRPr="00045E29">
      <w:rPr>
        <w:rFonts w:ascii="Brush Script MT" w:hAnsi="Brush Script MT"/>
        <w:sz w:val="24"/>
        <w:szCs w:val="24"/>
      </w:rPr>
      <w:instrText xml:space="preserve"> PAGE   \* MERGEFORMAT </w:instrText>
    </w:r>
    <w:r w:rsidRPr="00045E29">
      <w:rPr>
        <w:rFonts w:ascii="Brush Script MT" w:eastAsiaTheme="minorEastAsia" w:hAnsi="Brush Script MT"/>
        <w:sz w:val="24"/>
        <w:szCs w:val="24"/>
      </w:rPr>
      <w:fldChar w:fldCharType="separate"/>
    </w:r>
    <w:r w:rsidR="001E29DA" w:rsidRPr="001E29DA">
      <w:rPr>
        <w:rFonts w:ascii="Brush Script MT" w:eastAsiaTheme="majorEastAsia" w:hAnsi="Brush Script MT" w:cstheme="majorBidi"/>
        <w:noProof/>
        <w:sz w:val="24"/>
        <w:szCs w:val="24"/>
      </w:rPr>
      <w:t>31</w:t>
    </w:r>
    <w:r w:rsidRPr="00045E29">
      <w:rPr>
        <w:rFonts w:ascii="Brush Script MT" w:eastAsiaTheme="majorEastAsia" w:hAnsi="Brush Script MT" w:cstheme="majorBidi"/>
        <w:noProof/>
        <w:sz w:val="24"/>
        <w:szCs w:val="24"/>
      </w:rPr>
      <w:fldChar w:fldCharType="end"/>
    </w:r>
  </w:p>
  <w:p w:rsidR="00E52080" w:rsidRDefault="00E520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80" w:rsidRDefault="00E52080">
    <w:pPr>
      <w:pStyle w:val="Footer"/>
      <w:pBdr>
        <w:top w:val="thinThickSmallGap" w:sz="24" w:space="1" w:color="622423" w:themeColor="accent2" w:themeShade="7F"/>
      </w:pBdr>
      <w:rPr>
        <w:rFonts w:asciiTheme="majorHAnsi" w:eastAsiaTheme="majorEastAsia" w:hAnsiTheme="majorHAnsi" w:cstheme="majorBidi"/>
      </w:rPr>
    </w:pPr>
    <w:r>
      <w:rPr>
        <w:rFonts w:ascii="Brush Script MT" w:eastAsiaTheme="majorEastAsia" w:hAnsi="Brush Script MT" w:cstheme="majorBidi"/>
        <w:sz w:val="24"/>
        <w:szCs w:val="24"/>
      </w:rPr>
      <w:t xml:space="preserve">              </w:t>
    </w:r>
    <w:r w:rsidRPr="00045E29">
      <w:rPr>
        <w:rFonts w:ascii="Brush Script MT" w:eastAsiaTheme="majorEastAsia" w:hAnsi="Brush Script MT" w:cstheme="majorBidi"/>
        <w:sz w:val="24"/>
        <w:szCs w:val="24"/>
      </w:rPr>
      <w:t xml:space="preserve">Rencana </w:t>
    </w:r>
    <w:r>
      <w:rPr>
        <w:rFonts w:ascii="Brush Script MT" w:eastAsiaTheme="majorEastAsia" w:hAnsi="Brush Script MT" w:cstheme="majorBidi"/>
        <w:sz w:val="24"/>
        <w:szCs w:val="24"/>
      </w:rPr>
      <w:t>Strategis Dinas Kependudukan dan Pencatatan Sipil Kab. Magelang 2019-2024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Halaman </w:t>
    </w:r>
    <w:r>
      <w:rPr>
        <w:rFonts w:eastAsiaTheme="minorEastAsia"/>
      </w:rPr>
      <w:fldChar w:fldCharType="begin"/>
    </w:r>
    <w:r>
      <w:instrText xml:space="preserve"> PAGE   \* MERGEFORMAT </w:instrText>
    </w:r>
    <w:r>
      <w:rPr>
        <w:rFonts w:eastAsiaTheme="minorEastAsia"/>
      </w:rPr>
      <w:fldChar w:fldCharType="separate"/>
    </w:r>
    <w:r w:rsidR="001E29DA" w:rsidRPr="001E29DA">
      <w:rPr>
        <w:rFonts w:asciiTheme="majorHAnsi" w:eastAsiaTheme="majorEastAsia" w:hAnsiTheme="majorHAnsi" w:cstheme="majorBidi"/>
        <w:noProof/>
      </w:rPr>
      <w:t>43</w:t>
    </w:r>
    <w:r>
      <w:rPr>
        <w:rFonts w:asciiTheme="majorHAnsi" w:eastAsiaTheme="majorEastAsia" w:hAnsiTheme="majorHAnsi" w:cstheme="majorBidi"/>
        <w:noProof/>
      </w:rPr>
      <w:fldChar w:fldCharType="end"/>
    </w:r>
  </w:p>
  <w:p w:rsidR="00E52080" w:rsidRDefault="00E52080">
    <w:pPr>
      <w:pStyle w:val="BodyText"/>
      <w:spacing w:line="14" w:lineRule="auto"/>
      <w:rPr>
        <w:b/>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260" w:rsidRDefault="00286260" w:rsidP="004425CF">
      <w:pPr>
        <w:spacing w:after="0" w:line="240" w:lineRule="auto"/>
      </w:pPr>
      <w:r>
        <w:separator/>
      </w:r>
    </w:p>
  </w:footnote>
  <w:footnote w:type="continuationSeparator" w:id="0">
    <w:p w:rsidR="00286260" w:rsidRDefault="00286260" w:rsidP="004425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07ED7A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EB141F2"/>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333AB1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8"/>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9"/>
    <w:multiLevelType w:val="hybridMultilevel"/>
    <w:tmpl w:val="75C6C33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AC37B6B"/>
    <w:multiLevelType w:val="hybridMultilevel"/>
    <w:tmpl w:val="571C4A66"/>
    <w:lvl w:ilvl="0" w:tplc="AC62A1B2">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BD47296"/>
    <w:multiLevelType w:val="hybridMultilevel"/>
    <w:tmpl w:val="70BE8132"/>
    <w:lvl w:ilvl="0" w:tplc="EAB6E06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020F85"/>
    <w:multiLevelType w:val="hybridMultilevel"/>
    <w:tmpl w:val="571C4A66"/>
    <w:lvl w:ilvl="0" w:tplc="AC62A1B2">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F2F40FF"/>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104F5994"/>
    <w:multiLevelType w:val="hybridMultilevel"/>
    <w:tmpl w:val="A4BC4470"/>
    <w:lvl w:ilvl="0" w:tplc="243EE98E">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46A568F"/>
    <w:multiLevelType w:val="multilevel"/>
    <w:tmpl w:val="F25A1EAE"/>
    <w:lvl w:ilvl="0">
      <w:start w:val="1"/>
      <w:numFmt w:val="decimal"/>
      <w:lvlText w:val="%1"/>
      <w:lvlJc w:val="left"/>
      <w:pPr>
        <w:ind w:left="975" w:hanging="428"/>
        <w:jc w:val="left"/>
      </w:pPr>
      <w:rPr>
        <w:rFonts w:hint="default"/>
      </w:rPr>
    </w:lvl>
    <w:lvl w:ilvl="1">
      <w:start w:val="1"/>
      <w:numFmt w:val="decimal"/>
      <w:lvlText w:val="%1.%2"/>
      <w:lvlJc w:val="left"/>
      <w:pPr>
        <w:ind w:left="975" w:hanging="428"/>
        <w:jc w:val="left"/>
      </w:pPr>
      <w:rPr>
        <w:rFonts w:ascii="Arial" w:eastAsia="Arial" w:hAnsi="Arial" w:cs="Arial" w:hint="default"/>
        <w:b/>
        <w:bCs/>
        <w:spacing w:val="-1"/>
        <w:w w:val="100"/>
        <w:sz w:val="22"/>
        <w:szCs w:val="22"/>
      </w:rPr>
    </w:lvl>
    <w:lvl w:ilvl="2">
      <w:start w:val="1"/>
      <w:numFmt w:val="decimal"/>
      <w:lvlText w:val="%3."/>
      <w:lvlJc w:val="left"/>
      <w:pPr>
        <w:ind w:left="1255" w:hanging="281"/>
        <w:jc w:val="left"/>
      </w:pPr>
      <w:rPr>
        <w:rFonts w:ascii="Times New Roman" w:eastAsia="Arial" w:hAnsi="Times New Roman" w:cs="Times New Roman" w:hint="default"/>
        <w:spacing w:val="-1"/>
        <w:w w:val="100"/>
        <w:sz w:val="22"/>
        <w:szCs w:val="22"/>
      </w:rPr>
    </w:lvl>
    <w:lvl w:ilvl="3">
      <w:start w:val="1"/>
      <w:numFmt w:val="decimal"/>
      <w:lvlText w:val="%4)"/>
      <w:lvlJc w:val="left"/>
      <w:pPr>
        <w:ind w:left="1680" w:hanging="425"/>
        <w:jc w:val="left"/>
      </w:pPr>
      <w:rPr>
        <w:rFonts w:ascii="Times New Roman" w:eastAsiaTheme="minorHAnsi" w:hAnsi="Times New Roman" w:cs="Times New Roman"/>
        <w:spacing w:val="-1"/>
        <w:w w:val="100"/>
        <w:sz w:val="22"/>
        <w:szCs w:val="22"/>
      </w:rPr>
    </w:lvl>
    <w:lvl w:ilvl="4">
      <w:numFmt w:val="bullet"/>
      <w:lvlText w:val="•"/>
      <w:lvlJc w:val="left"/>
      <w:pPr>
        <w:ind w:left="3480" w:hanging="425"/>
      </w:pPr>
      <w:rPr>
        <w:rFonts w:hint="default"/>
      </w:rPr>
    </w:lvl>
    <w:lvl w:ilvl="5">
      <w:numFmt w:val="bullet"/>
      <w:lvlText w:val="•"/>
      <w:lvlJc w:val="left"/>
      <w:pPr>
        <w:ind w:left="4380" w:hanging="425"/>
      </w:pPr>
      <w:rPr>
        <w:rFonts w:hint="default"/>
      </w:rPr>
    </w:lvl>
    <w:lvl w:ilvl="6">
      <w:numFmt w:val="bullet"/>
      <w:lvlText w:val="•"/>
      <w:lvlJc w:val="left"/>
      <w:pPr>
        <w:ind w:left="5280" w:hanging="425"/>
      </w:pPr>
      <w:rPr>
        <w:rFonts w:hint="default"/>
      </w:rPr>
    </w:lvl>
    <w:lvl w:ilvl="7">
      <w:numFmt w:val="bullet"/>
      <w:lvlText w:val="•"/>
      <w:lvlJc w:val="left"/>
      <w:pPr>
        <w:ind w:left="6180" w:hanging="425"/>
      </w:pPr>
      <w:rPr>
        <w:rFonts w:hint="default"/>
      </w:rPr>
    </w:lvl>
    <w:lvl w:ilvl="8">
      <w:numFmt w:val="bullet"/>
      <w:lvlText w:val="•"/>
      <w:lvlJc w:val="left"/>
      <w:pPr>
        <w:ind w:left="7080" w:hanging="425"/>
      </w:pPr>
      <w:rPr>
        <w:rFonts w:hint="default"/>
      </w:rPr>
    </w:lvl>
  </w:abstractNum>
  <w:abstractNum w:abstractNumId="13">
    <w:nsid w:val="1BF36485"/>
    <w:multiLevelType w:val="hybridMultilevel"/>
    <w:tmpl w:val="12F0BE1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2A3726"/>
    <w:multiLevelType w:val="multilevel"/>
    <w:tmpl w:val="C19E6A3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1DF150FA"/>
    <w:multiLevelType w:val="hybridMultilevel"/>
    <w:tmpl w:val="571C4A66"/>
    <w:lvl w:ilvl="0" w:tplc="AC62A1B2">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FA947C9"/>
    <w:multiLevelType w:val="hybridMultilevel"/>
    <w:tmpl w:val="6DB09AEA"/>
    <w:lvl w:ilvl="0" w:tplc="52D896A2">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5A60D11"/>
    <w:multiLevelType w:val="multilevel"/>
    <w:tmpl w:val="D598B78C"/>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8">
    <w:nsid w:val="2C3A67CF"/>
    <w:multiLevelType w:val="hybridMultilevel"/>
    <w:tmpl w:val="9BD856F6"/>
    <w:lvl w:ilvl="0" w:tplc="B06C9A74">
      <w:start w:val="1"/>
      <w:numFmt w:val="decimal"/>
      <w:lvlText w:val="%1."/>
      <w:lvlJc w:val="left"/>
      <w:pPr>
        <w:ind w:left="360" w:hanging="360"/>
      </w:pPr>
      <w:rPr>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518126B"/>
    <w:multiLevelType w:val="hybridMultilevel"/>
    <w:tmpl w:val="BE207610"/>
    <w:lvl w:ilvl="0" w:tplc="E40A04F4">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EE7688"/>
    <w:multiLevelType w:val="multilevel"/>
    <w:tmpl w:val="01404EE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nsid w:val="3C2B0CFE"/>
    <w:multiLevelType w:val="hybridMultilevel"/>
    <w:tmpl w:val="341683D0"/>
    <w:lvl w:ilvl="0" w:tplc="4EFA607E">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
    <w:nsid w:val="4412298D"/>
    <w:multiLevelType w:val="hybridMultilevel"/>
    <w:tmpl w:val="73026D8C"/>
    <w:lvl w:ilvl="0" w:tplc="3B14D366">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70716E5"/>
    <w:multiLevelType w:val="hybridMultilevel"/>
    <w:tmpl w:val="81EA4D24"/>
    <w:lvl w:ilvl="0" w:tplc="6430E49A">
      <w:start w:val="1"/>
      <w:numFmt w:val="lowerLetter"/>
      <w:lvlText w:val="%1."/>
      <w:lvlJc w:val="left"/>
      <w:pPr>
        <w:ind w:left="786" w:hanging="360"/>
      </w:pPr>
      <w:rPr>
        <w:rFonts w:cs="Franklin Gothic Medium"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8397825"/>
    <w:multiLevelType w:val="hybridMultilevel"/>
    <w:tmpl w:val="40F66C74"/>
    <w:lvl w:ilvl="0" w:tplc="099AC94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nsid w:val="4C2F608C"/>
    <w:multiLevelType w:val="hybridMultilevel"/>
    <w:tmpl w:val="65F4AA3E"/>
    <w:lvl w:ilvl="0" w:tplc="EF3C51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2879B7"/>
    <w:multiLevelType w:val="multilevel"/>
    <w:tmpl w:val="746CD5A4"/>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7">
    <w:nsid w:val="50743360"/>
    <w:multiLevelType w:val="hybridMultilevel"/>
    <w:tmpl w:val="2BEC4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971885"/>
    <w:multiLevelType w:val="hybridMultilevel"/>
    <w:tmpl w:val="60589552"/>
    <w:lvl w:ilvl="0" w:tplc="07D844D0">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nsid w:val="5A3D2B3D"/>
    <w:multiLevelType w:val="hybridMultilevel"/>
    <w:tmpl w:val="6E264952"/>
    <w:lvl w:ilvl="0" w:tplc="9A2AB3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F1C7A69"/>
    <w:multiLevelType w:val="hybridMultilevel"/>
    <w:tmpl w:val="ABA8D71E"/>
    <w:lvl w:ilvl="0" w:tplc="AC06F452">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nsid w:val="67CE20FF"/>
    <w:multiLevelType w:val="multilevel"/>
    <w:tmpl w:val="FDF68E2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69B17658"/>
    <w:multiLevelType w:val="hybridMultilevel"/>
    <w:tmpl w:val="BCAA7DBC"/>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ABA218E"/>
    <w:multiLevelType w:val="hybridMultilevel"/>
    <w:tmpl w:val="E8FE1F4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
    <w:nsid w:val="6D46669E"/>
    <w:multiLevelType w:val="hybridMultilevel"/>
    <w:tmpl w:val="F042DA90"/>
    <w:lvl w:ilvl="0" w:tplc="5EEA9BEA">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D5F26D1"/>
    <w:multiLevelType w:val="hybridMultilevel"/>
    <w:tmpl w:val="3D182778"/>
    <w:lvl w:ilvl="0" w:tplc="E54877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4CB5044"/>
    <w:multiLevelType w:val="hybridMultilevel"/>
    <w:tmpl w:val="D24C3F24"/>
    <w:lvl w:ilvl="0" w:tplc="6E26363C">
      <w:start w:val="1"/>
      <w:numFmt w:val="decimal"/>
      <w:lvlText w:val="3.%1. "/>
      <w:lvlJc w:val="left"/>
      <w:pPr>
        <w:ind w:left="6881" w:hanging="360"/>
      </w:pPr>
      <w:rPr>
        <w:rFonts w:hint="default"/>
      </w:rPr>
    </w:lvl>
    <w:lvl w:ilvl="1" w:tplc="04210019" w:tentative="1">
      <w:start w:val="1"/>
      <w:numFmt w:val="lowerLetter"/>
      <w:lvlText w:val="%2."/>
      <w:lvlJc w:val="left"/>
      <w:pPr>
        <w:ind w:left="7601" w:hanging="360"/>
      </w:pPr>
    </w:lvl>
    <w:lvl w:ilvl="2" w:tplc="0421001B" w:tentative="1">
      <w:start w:val="1"/>
      <w:numFmt w:val="lowerRoman"/>
      <w:lvlText w:val="%3."/>
      <w:lvlJc w:val="right"/>
      <w:pPr>
        <w:ind w:left="8321" w:hanging="180"/>
      </w:pPr>
    </w:lvl>
    <w:lvl w:ilvl="3" w:tplc="0421000F" w:tentative="1">
      <w:start w:val="1"/>
      <w:numFmt w:val="decimal"/>
      <w:lvlText w:val="%4."/>
      <w:lvlJc w:val="left"/>
      <w:pPr>
        <w:ind w:left="9041" w:hanging="360"/>
      </w:pPr>
    </w:lvl>
    <w:lvl w:ilvl="4" w:tplc="04210019" w:tentative="1">
      <w:start w:val="1"/>
      <w:numFmt w:val="lowerLetter"/>
      <w:lvlText w:val="%5."/>
      <w:lvlJc w:val="left"/>
      <w:pPr>
        <w:ind w:left="9761" w:hanging="360"/>
      </w:pPr>
    </w:lvl>
    <w:lvl w:ilvl="5" w:tplc="0421001B" w:tentative="1">
      <w:start w:val="1"/>
      <w:numFmt w:val="lowerRoman"/>
      <w:lvlText w:val="%6."/>
      <w:lvlJc w:val="right"/>
      <w:pPr>
        <w:ind w:left="10481" w:hanging="180"/>
      </w:pPr>
    </w:lvl>
    <w:lvl w:ilvl="6" w:tplc="0421000F" w:tentative="1">
      <w:start w:val="1"/>
      <w:numFmt w:val="decimal"/>
      <w:lvlText w:val="%7."/>
      <w:lvlJc w:val="left"/>
      <w:pPr>
        <w:ind w:left="11201" w:hanging="360"/>
      </w:pPr>
    </w:lvl>
    <w:lvl w:ilvl="7" w:tplc="04210019" w:tentative="1">
      <w:start w:val="1"/>
      <w:numFmt w:val="lowerLetter"/>
      <w:lvlText w:val="%8."/>
      <w:lvlJc w:val="left"/>
      <w:pPr>
        <w:ind w:left="11921" w:hanging="360"/>
      </w:pPr>
    </w:lvl>
    <w:lvl w:ilvl="8" w:tplc="0421001B" w:tentative="1">
      <w:start w:val="1"/>
      <w:numFmt w:val="lowerRoman"/>
      <w:lvlText w:val="%9."/>
      <w:lvlJc w:val="right"/>
      <w:pPr>
        <w:ind w:left="12641" w:hanging="180"/>
      </w:pPr>
    </w:lvl>
  </w:abstractNum>
  <w:abstractNum w:abstractNumId="37">
    <w:nsid w:val="773F7618"/>
    <w:multiLevelType w:val="hybridMultilevel"/>
    <w:tmpl w:val="37447814"/>
    <w:lvl w:ilvl="0" w:tplc="4CB4EC70">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788304F5"/>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795624E4"/>
    <w:multiLevelType w:val="multilevel"/>
    <w:tmpl w:val="E9781EFC"/>
    <w:lvl w:ilvl="0">
      <w:start w:val="2"/>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7DEB6BEA"/>
    <w:multiLevelType w:val="multilevel"/>
    <w:tmpl w:val="6F62A4F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38"/>
  </w:num>
  <w:num w:numId="3">
    <w:abstractNumId w:val="10"/>
  </w:num>
  <w:num w:numId="4">
    <w:abstractNumId w:val="27"/>
  </w:num>
  <w:num w:numId="5">
    <w:abstractNumId w:val="33"/>
  </w:num>
  <w:num w:numId="6">
    <w:abstractNumId w:val="1"/>
  </w:num>
  <w:num w:numId="7">
    <w:abstractNumId w:val="2"/>
  </w:num>
  <w:num w:numId="8">
    <w:abstractNumId w:val="3"/>
  </w:num>
  <w:num w:numId="9">
    <w:abstractNumId w:val="12"/>
  </w:num>
  <w:num w:numId="10">
    <w:abstractNumId w:val="13"/>
  </w:num>
  <w:num w:numId="11">
    <w:abstractNumId w:val="24"/>
  </w:num>
  <w:num w:numId="12">
    <w:abstractNumId w:val="11"/>
  </w:num>
  <w:num w:numId="13">
    <w:abstractNumId w:val="37"/>
  </w:num>
  <w:num w:numId="14">
    <w:abstractNumId w:val="30"/>
  </w:num>
  <w:num w:numId="15">
    <w:abstractNumId w:val="21"/>
  </w:num>
  <w:num w:numId="16">
    <w:abstractNumId w:val="28"/>
  </w:num>
  <w:num w:numId="17">
    <w:abstractNumId w:val="25"/>
  </w:num>
  <w:num w:numId="18">
    <w:abstractNumId w:val="15"/>
  </w:num>
  <w:num w:numId="19">
    <w:abstractNumId w:val="23"/>
  </w:num>
  <w:num w:numId="20">
    <w:abstractNumId w:val="35"/>
  </w:num>
  <w:num w:numId="21">
    <w:abstractNumId w:val="32"/>
  </w:num>
  <w:num w:numId="22">
    <w:abstractNumId w:val="22"/>
  </w:num>
  <w:num w:numId="23">
    <w:abstractNumId w:val="34"/>
  </w:num>
  <w:num w:numId="24">
    <w:abstractNumId w:val="8"/>
  </w:num>
  <w:num w:numId="25">
    <w:abstractNumId w:val="40"/>
  </w:num>
  <w:num w:numId="26">
    <w:abstractNumId w:val="14"/>
  </w:num>
  <w:num w:numId="27">
    <w:abstractNumId w:val="31"/>
  </w:num>
  <w:num w:numId="28">
    <w:abstractNumId w:val="19"/>
  </w:num>
  <w:num w:numId="29">
    <w:abstractNumId w:val="39"/>
  </w:num>
  <w:num w:numId="30">
    <w:abstractNumId w:val="26"/>
  </w:num>
  <w:num w:numId="31">
    <w:abstractNumId w:val="17"/>
  </w:num>
  <w:num w:numId="32">
    <w:abstractNumId w:val="36"/>
  </w:num>
  <w:num w:numId="33">
    <w:abstractNumId w:val="20"/>
  </w:num>
  <w:num w:numId="34">
    <w:abstractNumId w:val="29"/>
  </w:num>
  <w:num w:numId="35">
    <w:abstractNumId w:val="4"/>
  </w:num>
  <w:num w:numId="36">
    <w:abstractNumId w:val="16"/>
  </w:num>
  <w:num w:numId="37">
    <w:abstractNumId w:val="18"/>
  </w:num>
  <w:num w:numId="38">
    <w:abstractNumId w:val="5"/>
  </w:num>
  <w:num w:numId="39">
    <w:abstractNumId w:val="6"/>
  </w:num>
  <w:num w:numId="40">
    <w:abstractNumId w:val="7"/>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5CF"/>
    <w:rsid w:val="00006976"/>
    <w:rsid w:val="00007F52"/>
    <w:rsid w:val="0003384F"/>
    <w:rsid w:val="00035470"/>
    <w:rsid w:val="00045E29"/>
    <w:rsid w:val="000605CE"/>
    <w:rsid w:val="0007305C"/>
    <w:rsid w:val="00081C2B"/>
    <w:rsid w:val="00093C81"/>
    <w:rsid w:val="000A1384"/>
    <w:rsid w:val="000B6CD0"/>
    <w:rsid w:val="000C74CD"/>
    <w:rsid w:val="000D1349"/>
    <w:rsid w:val="000D1D07"/>
    <w:rsid w:val="001041DA"/>
    <w:rsid w:val="00115C17"/>
    <w:rsid w:val="00121F73"/>
    <w:rsid w:val="001261DB"/>
    <w:rsid w:val="00126DCD"/>
    <w:rsid w:val="00131D03"/>
    <w:rsid w:val="001604A2"/>
    <w:rsid w:val="001806AF"/>
    <w:rsid w:val="00183175"/>
    <w:rsid w:val="00184038"/>
    <w:rsid w:val="00190586"/>
    <w:rsid w:val="001934B0"/>
    <w:rsid w:val="00197DE8"/>
    <w:rsid w:val="001A7E76"/>
    <w:rsid w:val="001B5437"/>
    <w:rsid w:val="001C2AF3"/>
    <w:rsid w:val="001C55D9"/>
    <w:rsid w:val="001E0A2F"/>
    <w:rsid w:val="001E29DA"/>
    <w:rsid w:val="002033E8"/>
    <w:rsid w:val="0021003F"/>
    <w:rsid w:val="00210CCA"/>
    <w:rsid w:val="00213187"/>
    <w:rsid w:val="00213833"/>
    <w:rsid w:val="00234A44"/>
    <w:rsid w:val="00244679"/>
    <w:rsid w:val="002452FF"/>
    <w:rsid w:val="00247F13"/>
    <w:rsid w:val="0025138A"/>
    <w:rsid w:val="002572C8"/>
    <w:rsid w:val="002624C9"/>
    <w:rsid w:val="00264597"/>
    <w:rsid w:val="00267F3A"/>
    <w:rsid w:val="00282613"/>
    <w:rsid w:val="002829DB"/>
    <w:rsid w:val="00286260"/>
    <w:rsid w:val="002922E2"/>
    <w:rsid w:val="00295DA9"/>
    <w:rsid w:val="002B6C12"/>
    <w:rsid w:val="002E33A0"/>
    <w:rsid w:val="002F0FB9"/>
    <w:rsid w:val="003011E2"/>
    <w:rsid w:val="0031363A"/>
    <w:rsid w:val="003145A2"/>
    <w:rsid w:val="00341687"/>
    <w:rsid w:val="00342D55"/>
    <w:rsid w:val="003522C6"/>
    <w:rsid w:val="00367528"/>
    <w:rsid w:val="003724D4"/>
    <w:rsid w:val="00385198"/>
    <w:rsid w:val="00387D5E"/>
    <w:rsid w:val="003944E9"/>
    <w:rsid w:val="003970C7"/>
    <w:rsid w:val="00397811"/>
    <w:rsid w:val="003A18AC"/>
    <w:rsid w:val="003B58FC"/>
    <w:rsid w:val="003C2BC8"/>
    <w:rsid w:val="003C6974"/>
    <w:rsid w:val="003E5929"/>
    <w:rsid w:val="003F0F85"/>
    <w:rsid w:val="003F43C0"/>
    <w:rsid w:val="003F7A85"/>
    <w:rsid w:val="00401234"/>
    <w:rsid w:val="00401DCD"/>
    <w:rsid w:val="00414133"/>
    <w:rsid w:val="004170EC"/>
    <w:rsid w:val="00420EAF"/>
    <w:rsid w:val="004261A8"/>
    <w:rsid w:val="00436781"/>
    <w:rsid w:val="004425CF"/>
    <w:rsid w:val="00444D68"/>
    <w:rsid w:val="00457DDB"/>
    <w:rsid w:val="004731A0"/>
    <w:rsid w:val="00481B6B"/>
    <w:rsid w:val="00493CB8"/>
    <w:rsid w:val="004A7B2D"/>
    <w:rsid w:val="004C1126"/>
    <w:rsid w:val="004D6C1F"/>
    <w:rsid w:val="004E3C13"/>
    <w:rsid w:val="004E501C"/>
    <w:rsid w:val="004F3D07"/>
    <w:rsid w:val="004F64A0"/>
    <w:rsid w:val="00516E96"/>
    <w:rsid w:val="00520572"/>
    <w:rsid w:val="005221D6"/>
    <w:rsid w:val="00523D15"/>
    <w:rsid w:val="00540E22"/>
    <w:rsid w:val="00541278"/>
    <w:rsid w:val="00570C69"/>
    <w:rsid w:val="005759CE"/>
    <w:rsid w:val="005A2A77"/>
    <w:rsid w:val="005A2FE3"/>
    <w:rsid w:val="005B482D"/>
    <w:rsid w:val="005D5F1D"/>
    <w:rsid w:val="005D5FF3"/>
    <w:rsid w:val="005E6384"/>
    <w:rsid w:val="00640224"/>
    <w:rsid w:val="00650A19"/>
    <w:rsid w:val="0068070C"/>
    <w:rsid w:val="006A3DA5"/>
    <w:rsid w:val="006A3F4C"/>
    <w:rsid w:val="006A5728"/>
    <w:rsid w:val="006A6537"/>
    <w:rsid w:val="006A69DB"/>
    <w:rsid w:val="006D5C9A"/>
    <w:rsid w:val="006F5C85"/>
    <w:rsid w:val="00713A16"/>
    <w:rsid w:val="00713B00"/>
    <w:rsid w:val="00713E40"/>
    <w:rsid w:val="00720572"/>
    <w:rsid w:val="00730832"/>
    <w:rsid w:val="007362B5"/>
    <w:rsid w:val="00762D90"/>
    <w:rsid w:val="00765355"/>
    <w:rsid w:val="007B07CE"/>
    <w:rsid w:val="007B70FA"/>
    <w:rsid w:val="007C1325"/>
    <w:rsid w:val="007C2AFB"/>
    <w:rsid w:val="007E4EEE"/>
    <w:rsid w:val="00806CF3"/>
    <w:rsid w:val="008122A3"/>
    <w:rsid w:val="008172AF"/>
    <w:rsid w:val="00817FCA"/>
    <w:rsid w:val="008350B7"/>
    <w:rsid w:val="0085014C"/>
    <w:rsid w:val="00856BED"/>
    <w:rsid w:val="008645DC"/>
    <w:rsid w:val="00865EBC"/>
    <w:rsid w:val="008739CC"/>
    <w:rsid w:val="00890B0E"/>
    <w:rsid w:val="00891049"/>
    <w:rsid w:val="008914F5"/>
    <w:rsid w:val="00891DE2"/>
    <w:rsid w:val="0089517C"/>
    <w:rsid w:val="008C5CB6"/>
    <w:rsid w:val="008D6E49"/>
    <w:rsid w:val="008E07FE"/>
    <w:rsid w:val="008F0994"/>
    <w:rsid w:val="008F1F12"/>
    <w:rsid w:val="008F5055"/>
    <w:rsid w:val="00900B4E"/>
    <w:rsid w:val="0090332C"/>
    <w:rsid w:val="00914949"/>
    <w:rsid w:val="00926463"/>
    <w:rsid w:val="00926F2B"/>
    <w:rsid w:val="00927141"/>
    <w:rsid w:val="00930FCE"/>
    <w:rsid w:val="00937148"/>
    <w:rsid w:val="00942228"/>
    <w:rsid w:val="00945F0C"/>
    <w:rsid w:val="00957AA1"/>
    <w:rsid w:val="00962C02"/>
    <w:rsid w:val="00963171"/>
    <w:rsid w:val="00966104"/>
    <w:rsid w:val="00973E9A"/>
    <w:rsid w:val="00974C76"/>
    <w:rsid w:val="009A318A"/>
    <w:rsid w:val="009A5296"/>
    <w:rsid w:val="009B2A7B"/>
    <w:rsid w:val="009D41F8"/>
    <w:rsid w:val="009F19F0"/>
    <w:rsid w:val="009F24DB"/>
    <w:rsid w:val="009F57B9"/>
    <w:rsid w:val="00A126DB"/>
    <w:rsid w:val="00A41C5B"/>
    <w:rsid w:val="00A44540"/>
    <w:rsid w:val="00A544B1"/>
    <w:rsid w:val="00A7535F"/>
    <w:rsid w:val="00A8487D"/>
    <w:rsid w:val="00A848F1"/>
    <w:rsid w:val="00A9372F"/>
    <w:rsid w:val="00A96F86"/>
    <w:rsid w:val="00AA0EBD"/>
    <w:rsid w:val="00AA68E6"/>
    <w:rsid w:val="00AB5406"/>
    <w:rsid w:val="00AC4E03"/>
    <w:rsid w:val="00AD58FE"/>
    <w:rsid w:val="00AD770C"/>
    <w:rsid w:val="00AE3E9F"/>
    <w:rsid w:val="00AF37F3"/>
    <w:rsid w:val="00B00B66"/>
    <w:rsid w:val="00B028FC"/>
    <w:rsid w:val="00B12D13"/>
    <w:rsid w:val="00B15B19"/>
    <w:rsid w:val="00B24F3D"/>
    <w:rsid w:val="00B25AE4"/>
    <w:rsid w:val="00B66EDD"/>
    <w:rsid w:val="00B76A50"/>
    <w:rsid w:val="00B76F9F"/>
    <w:rsid w:val="00B83CD1"/>
    <w:rsid w:val="00BA0CDE"/>
    <w:rsid w:val="00BB013B"/>
    <w:rsid w:val="00BB5355"/>
    <w:rsid w:val="00C04088"/>
    <w:rsid w:val="00C06319"/>
    <w:rsid w:val="00C07431"/>
    <w:rsid w:val="00C36951"/>
    <w:rsid w:val="00C37BE6"/>
    <w:rsid w:val="00C447B9"/>
    <w:rsid w:val="00C56B01"/>
    <w:rsid w:val="00C60CA1"/>
    <w:rsid w:val="00C63B89"/>
    <w:rsid w:val="00C65991"/>
    <w:rsid w:val="00C70BDC"/>
    <w:rsid w:val="00C7358D"/>
    <w:rsid w:val="00C85DED"/>
    <w:rsid w:val="00C870E7"/>
    <w:rsid w:val="00C94A16"/>
    <w:rsid w:val="00CA775B"/>
    <w:rsid w:val="00CC0E63"/>
    <w:rsid w:val="00CC19F8"/>
    <w:rsid w:val="00CC5728"/>
    <w:rsid w:val="00CE05CC"/>
    <w:rsid w:val="00CE7046"/>
    <w:rsid w:val="00D05A90"/>
    <w:rsid w:val="00D15657"/>
    <w:rsid w:val="00D16844"/>
    <w:rsid w:val="00D21832"/>
    <w:rsid w:val="00D32682"/>
    <w:rsid w:val="00D32DCF"/>
    <w:rsid w:val="00D45E3A"/>
    <w:rsid w:val="00D5122F"/>
    <w:rsid w:val="00D5221D"/>
    <w:rsid w:val="00D67AEB"/>
    <w:rsid w:val="00D72427"/>
    <w:rsid w:val="00D916DD"/>
    <w:rsid w:val="00DD0C21"/>
    <w:rsid w:val="00E00A12"/>
    <w:rsid w:val="00E04925"/>
    <w:rsid w:val="00E04A4F"/>
    <w:rsid w:val="00E1603D"/>
    <w:rsid w:val="00E31770"/>
    <w:rsid w:val="00E33979"/>
    <w:rsid w:val="00E35AA9"/>
    <w:rsid w:val="00E37BD0"/>
    <w:rsid w:val="00E4084A"/>
    <w:rsid w:val="00E52080"/>
    <w:rsid w:val="00E55336"/>
    <w:rsid w:val="00E5790E"/>
    <w:rsid w:val="00E64EE5"/>
    <w:rsid w:val="00E71864"/>
    <w:rsid w:val="00E72367"/>
    <w:rsid w:val="00E8791B"/>
    <w:rsid w:val="00E90092"/>
    <w:rsid w:val="00EA1D0E"/>
    <w:rsid w:val="00EA788C"/>
    <w:rsid w:val="00EB658B"/>
    <w:rsid w:val="00EC1503"/>
    <w:rsid w:val="00EC21C4"/>
    <w:rsid w:val="00EC4508"/>
    <w:rsid w:val="00EC6792"/>
    <w:rsid w:val="00ED374F"/>
    <w:rsid w:val="00EE1661"/>
    <w:rsid w:val="00EE2DA8"/>
    <w:rsid w:val="00EF1485"/>
    <w:rsid w:val="00F01E63"/>
    <w:rsid w:val="00F21855"/>
    <w:rsid w:val="00F4315F"/>
    <w:rsid w:val="00F55639"/>
    <w:rsid w:val="00F70CFB"/>
    <w:rsid w:val="00F90CA9"/>
    <w:rsid w:val="00F95A1C"/>
    <w:rsid w:val="00F95A6A"/>
    <w:rsid w:val="00FA0311"/>
    <w:rsid w:val="00FA3356"/>
    <w:rsid w:val="00FB56D5"/>
    <w:rsid w:val="00FB65AE"/>
    <w:rsid w:val="00FD4449"/>
    <w:rsid w:val="00FE1E0A"/>
    <w:rsid w:val="00FE58D4"/>
    <w:rsid w:val="00FF080B"/>
    <w:rsid w:val="00FF0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FA0311"/>
    <w:pPr>
      <w:widowControl w:val="0"/>
      <w:autoSpaceDE w:val="0"/>
      <w:autoSpaceDN w:val="0"/>
      <w:spacing w:after="0" w:line="240" w:lineRule="auto"/>
      <w:ind w:left="97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A0311"/>
    <w:rPr>
      <w:rFonts w:ascii="Arial" w:eastAsia="Arial" w:hAnsi="Arial" w:cs="Arial"/>
      <w:b/>
      <w:bCs/>
    </w:rPr>
  </w:style>
  <w:style w:type="paragraph" w:styleId="Header">
    <w:name w:val="header"/>
    <w:basedOn w:val="Normal"/>
    <w:link w:val="HeaderChar"/>
    <w:uiPriority w:val="99"/>
    <w:unhideWhenUsed/>
    <w:rsid w:val="00442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5CF"/>
  </w:style>
  <w:style w:type="paragraph" w:styleId="Footer">
    <w:name w:val="footer"/>
    <w:basedOn w:val="Normal"/>
    <w:link w:val="FooterChar"/>
    <w:uiPriority w:val="99"/>
    <w:unhideWhenUsed/>
    <w:rsid w:val="00442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5CF"/>
  </w:style>
  <w:style w:type="paragraph" w:styleId="BalloonText">
    <w:name w:val="Balloon Text"/>
    <w:basedOn w:val="Normal"/>
    <w:link w:val="BalloonTextChar"/>
    <w:uiPriority w:val="99"/>
    <w:semiHidden/>
    <w:unhideWhenUsed/>
    <w:rsid w:val="00442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5CF"/>
    <w:rPr>
      <w:rFonts w:ascii="Tahoma" w:hAnsi="Tahoma" w:cs="Tahoma"/>
      <w:sz w:val="16"/>
      <w:szCs w:val="16"/>
    </w:rPr>
  </w:style>
  <w:style w:type="paragraph" w:styleId="ListParagraph">
    <w:name w:val="List Paragraph"/>
    <w:basedOn w:val="Normal"/>
    <w:link w:val="ListParagraphChar"/>
    <w:uiPriority w:val="1"/>
    <w:qFormat/>
    <w:rsid w:val="004425CF"/>
    <w:pPr>
      <w:spacing w:after="0" w:line="240" w:lineRule="auto"/>
      <w:ind w:left="720"/>
      <w:contextualSpacing/>
      <w:jc w:val="center"/>
    </w:pPr>
  </w:style>
  <w:style w:type="character" w:customStyle="1" w:styleId="ListParagraphChar">
    <w:name w:val="List Paragraph Char"/>
    <w:link w:val="ListParagraph"/>
    <w:uiPriority w:val="1"/>
    <w:locked/>
    <w:rsid w:val="004425CF"/>
  </w:style>
  <w:style w:type="character" w:customStyle="1" w:styleId="fontstyle01">
    <w:name w:val="fontstyle01"/>
    <w:basedOn w:val="DefaultParagraphFont"/>
    <w:rsid w:val="004F3D07"/>
    <w:rPr>
      <w:rFonts w:ascii="Bookman Old Style" w:hAnsi="Bookman Old Style" w:hint="default"/>
      <w:b w:val="0"/>
      <w:bCs w:val="0"/>
      <w:i w:val="0"/>
      <w:iCs w:val="0"/>
      <w:color w:val="000000"/>
      <w:sz w:val="22"/>
      <w:szCs w:val="22"/>
    </w:rPr>
  </w:style>
  <w:style w:type="paragraph" w:styleId="BodyText">
    <w:name w:val="Body Text"/>
    <w:basedOn w:val="Normal"/>
    <w:link w:val="BodyTextChar"/>
    <w:uiPriority w:val="1"/>
    <w:qFormat/>
    <w:rsid w:val="00FA031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A0311"/>
    <w:rPr>
      <w:rFonts w:ascii="Arial" w:eastAsia="Arial" w:hAnsi="Arial" w:cs="Arial"/>
    </w:rPr>
  </w:style>
  <w:style w:type="paragraph" w:styleId="BodyTextIndent2">
    <w:name w:val="Body Text Indent 2"/>
    <w:basedOn w:val="Normal"/>
    <w:link w:val="BodyTextIndent2Char"/>
    <w:uiPriority w:val="99"/>
    <w:semiHidden/>
    <w:unhideWhenUsed/>
    <w:rsid w:val="008122A3"/>
    <w:pPr>
      <w:spacing w:after="120" w:line="480" w:lineRule="auto"/>
      <w:ind w:left="360"/>
    </w:pPr>
  </w:style>
  <w:style w:type="character" w:customStyle="1" w:styleId="BodyTextIndent2Char">
    <w:name w:val="Body Text Indent 2 Char"/>
    <w:basedOn w:val="DefaultParagraphFont"/>
    <w:link w:val="BodyTextIndent2"/>
    <w:uiPriority w:val="99"/>
    <w:rsid w:val="008122A3"/>
  </w:style>
  <w:style w:type="paragraph" w:styleId="NoSpacing">
    <w:name w:val="No Spacing"/>
    <w:link w:val="NoSpacingChar"/>
    <w:uiPriority w:val="1"/>
    <w:qFormat/>
    <w:rsid w:val="00D916DD"/>
    <w:pPr>
      <w:spacing w:after="0" w:line="240" w:lineRule="auto"/>
    </w:pPr>
    <w:rPr>
      <w:rFonts w:eastAsiaTheme="minorEastAsia"/>
    </w:rPr>
  </w:style>
  <w:style w:type="character" w:customStyle="1" w:styleId="NoSpacingChar">
    <w:name w:val="No Spacing Char"/>
    <w:basedOn w:val="DefaultParagraphFont"/>
    <w:link w:val="NoSpacing"/>
    <w:uiPriority w:val="1"/>
    <w:rsid w:val="00D916DD"/>
    <w:rPr>
      <w:rFonts w:eastAsiaTheme="minorEastAsia"/>
    </w:rPr>
  </w:style>
  <w:style w:type="paragraph" w:styleId="BodyText2">
    <w:name w:val="Body Text 2"/>
    <w:basedOn w:val="Normal"/>
    <w:link w:val="BodyText2Char"/>
    <w:uiPriority w:val="99"/>
    <w:semiHidden/>
    <w:unhideWhenUsed/>
    <w:rsid w:val="00081C2B"/>
    <w:pPr>
      <w:spacing w:after="120" w:line="480" w:lineRule="auto"/>
    </w:pPr>
  </w:style>
  <w:style w:type="character" w:customStyle="1" w:styleId="BodyText2Char">
    <w:name w:val="Body Text 2 Char"/>
    <w:basedOn w:val="DefaultParagraphFont"/>
    <w:link w:val="BodyText2"/>
    <w:uiPriority w:val="99"/>
    <w:semiHidden/>
    <w:rsid w:val="00081C2B"/>
  </w:style>
  <w:style w:type="table" w:styleId="TableGrid">
    <w:name w:val="Table Grid"/>
    <w:basedOn w:val="TableNormal"/>
    <w:uiPriority w:val="59"/>
    <w:rsid w:val="00397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A2A77"/>
    <w:pPr>
      <w:widowControl w:val="0"/>
      <w:autoSpaceDE w:val="0"/>
      <w:autoSpaceDN w:val="0"/>
      <w:spacing w:after="0" w:line="240" w:lineRule="auto"/>
    </w:pPr>
    <w:rPr>
      <w:rFonts w:ascii="DejaVu Sans" w:eastAsia="DejaVu Sans" w:hAnsi="DejaVu Sans" w:cs="DejaVu San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FA0311"/>
    <w:pPr>
      <w:widowControl w:val="0"/>
      <w:autoSpaceDE w:val="0"/>
      <w:autoSpaceDN w:val="0"/>
      <w:spacing w:after="0" w:line="240" w:lineRule="auto"/>
      <w:ind w:left="97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A0311"/>
    <w:rPr>
      <w:rFonts w:ascii="Arial" w:eastAsia="Arial" w:hAnsi="Arial" w:cs="Arial"/>
      <w:b/>
      <w:bCs/>
    </w:rPr>
  </w:style>
  <w:style w:type="paragraph" w:styleId="Header">
    <w:name w:val="header"/>
    <w:basedOn w:val="Normal"/>
    <w:link w:val="HeaderChar"/>
    <w:uiPriority w:val="99"/>
    <w:unhideWhenUsed/>
    <w:rsid w:val="00442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5CF"/>
  </w:style>
  <w:style w:type="paragraph" w:styleId="Footer">
    <w:name w:val="footer"/>
    <w:basedOn w:val="Normal"/>
    <w:link w:val="FooterChar"/>
    <w:uiPriority w:val="99"/>
    <w:unhideWhenUsed/>
    <w:rsid w:val="00442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5CF"/>
  </w:style>
  <w:style w:type="paragraph" w:styleId="BalloonText">
    <w:name w:val="Balloon Text"/>
    <w:basedOn w:val="Normal"/>
    <w:link w:val="BalloonTextChar"/>
    <w:uiPriority w:val="99"/>
    <w:semiHidden/>
    <w:unhideWhenUsed/>
    <w:rsid w:val="00442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5CF"/>
    <w:rPr>
      <w:rFonts w:ascii="Tahoma" w:hAnsi="Tahoma" w:cs="Tahoma"/>
      <w:sz w:val="16"/>
      <w:szCs w:val="16"/>
    </w:rPr>
  </w:style>
  <w:style w:type="paragraph" w:styleId="ListParagraph">
    <w:name w:val="List Paragraph"/>
    <w:basedOn w:val="Normal"/>
    <w:link w:val="ListParagraphChar"/>
    <w:uiPriority w:val="1"/>
    <w:qFormat/>
    <w:rsid w:val="004425CF"/>
    <w:pPr>
      <w:spacing w:after="0" w:line="240" w:lineRule="auto"/>
      <w:ind w:left="720"/>
      <w:contextualSpacing/>
      <w:jc w:val="center"/>
    </w:pPr>
  </w:style>
  <w:style w:type="character" w:customStyle="1" w:styleId="ListParagraphChar">
    <w:name w:val="List Paragraph Char"/>
    <w:link w:val="ListParagraph"/>
    <w:uiPriority w:val="1"/>
    <w:locked/>
    <w:rsid w:val="004425CF"/>
  </w:style>
  <w:style w:type="character" w:customStyle="1" w:styleId="fontstyle01">
    <w:name w:val="fontstyle01"/>
    <w:basedOn w:val="DefaultParagraphFont"/>
    <w:rsid w:val="004F3D07"/>
    <w:rPr>
      <w:rFonts w:ascii="Bookman Old Style" w:hAnsi="Bookman Old Style" w:hint="default"/>
      <w:b w:val="0"/>
      <w:bCs w:val="0"/>
      <w:i w:val="0"/>
      <w:iCs w:val="0"/>
      <w:color w:val="000000"/>
      <w:sz w:val="22"/>
      <w:szCs w:val="22"/>
    </w:rPr>
  </w:style>
  <w:style w:type="paragraph" w:styleId="BodyText">
    <w:name w:val="Body Text"/>
    <w:basedOn w:val="Normal"/>
    <w:link w:val="BodyTextChar"/>
    <w:uiPriority w:val="1"/>
    <w:qFormat/>
    <w:rsid w:val="00FA031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A0311"/>
    <w:rPr>
      <w:rFonts w:ascii="Arial" w:eastAsia="Arial" w:hAnsi="Arial" w:cs="Arial"/>
    </w:rPr>
  </w:style>
  <w:style w:type="paragraph" w:styleId="BodyTextIndent2">
    <w:name w:val="Body Text Indent 2"/>
    <w:basedOn w:val="Normal"/>
    <w:link w:val="BodyTextIndent2Char"/>
    <w:uiPriority w:val="99"/>
    <w:semiHidden/>
    <w:unhideWhenUsed/>
    <w:rsid w:val="008122A3"/>
    <w:pPr>
      <w:spacing w:after="120" w:line="480" w:lineRule="auto"/>
      <w:ind w:left="360"/>
    </w:pPr>
  </w:style>
  <w:style w:type="character" w:customStyle="1" w:styleId="BodyTextIndent2Char">
    <w:name w:val="Body Text Indent 2 Char"/>
    <w:basedOn w:val="DefaultParagraphFont"/>
    <w:link w:val="BodyTextIndent2"/>
    <w:uiPriority w:val="99"/>
    <w:rsid w:val="008122A3"/>
  </w:style>
  <w:style w:type="paragraph" w:styleId="NoSpacing">
    <w:name w:val="No Spacing"/>
    <w:link w:val="NoSpacingChar"/>
    <w:uiPriority w:val="1"/>
    <w:qFormat/>
    <w:rsid w:val="00D916DD"/>
    <w:pPr>
      <w:spacing w:after="0" w:line="240" w:lineRule="auto"/>
    </w:pPr>
    <w:rPr>
      <w:rFonts w:eastAsiaTheme="minorEastAsia"/>
    </w:rPr>
  </w:style>
  <w:style w:type="character" w:customStyle="1" w:styleId="NoSpacingChar">
    <w:name w:val="No Spacing Char"/>
    <w:basedOn w:val="DefaultParagraphFont"/>
    <w:link w:val="NoSpacing"/>
    <w:uiPriority w:val="1"/>
    <w:rsid w:val="00D916DD"/>
    <w:rPr>
      <w:rFonts w:eastAsiaTheme="minorEastAsia"/>
    </w:rPr>
  </w:style>
  <w:style w:type="paragraph" w:styleId="BodyText2">
    <w:name w:val="Body Text 2"/>
    <w:basedOn w:val="Normal"/>
    <w:link w:val="BodyText2Char"/>
    <w:uiPriority w:val="99"/>
    <w:semiHidden/>
    <w:unhideWhenUsed/>
    <w:rsid w:val="00081C2B"/>
    <w:pPr>
      <w:spacing w:after="120" w:line="480" w:lineRule="auto"/>
    </w:pPr>
  </w:style>
  <w:style w:type="character" w:customStyle="1" w:styleId="BodyText2Char">
    <w:name w:val="Body Text 2 Char"/>
    <w:basedOn w:val="DefaultParagraphFont"/>
    <w:link w:val="BodyText2"/>
    <w:uiPriority w:val="99"/>
    <w:semiHidden/>
    <w:rsid w:val="00081C2B"/>
  </w:style>
  <w:style w:type="table" w:styleId="TableGrid">
    <w:name w:val="Table Grid"/>
    <w:basedOn w:val="TableNormal"/>
    <w:uiPriority w:val="59"/>
    <w:rsid w:val="00397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A2A77"/>
    <w:pPr>
      <w:widowControl w:val="0"/>
      <w:autoSpaceDE w:val="0"/>
      <w:autoSpaceDN w:val="0"/>
      <w:spacing w:after="0" w:line="240" w:lineRule="auto"/>
    </w:pPr>
    <w:rPr>
      <w:rFonts w:ascii="DejaVu Sans" w:eastAsia="DejaVu Sans" w:hAnsi="DejaVu Sans" w:cs="DejaVu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7084">
      <w:bodyDiv w:val="1"/>
      <w:marLeft w:val="0"/>
      <w:marRight w:val="0"/>
      <w:marTop w:val="0"/>
      <w:marBottom w:val="0"/>
      <w:divBdr>
        <w:top w:val="none" w:sz="0" w:space="0" w:color="auto"/>
        <w:left w:val="none" w:sz="0" w:space="0" w:color="auto"/>
        <w:bottom w:val="none" w:sz="0" w:space="0" w:color="auto"/>
        <w:right w:val="none" w:sz="0" w:space="0" w:color="auto"/>
      </w:divBdr>
    </w:div>
    <w:div w:id="76369688">
      <w:bodyDiv w:val="1"/>
      <w:marLeft w:val="0"/>
      <w:marRight w:val="0"/>
      <w:marTop w:val="0"/>
      <w:marBottom w:val="0"/>
      <w:divBdr>
        <w:top w:val="none" w:sz="0" w:space="0" w:color="auto"/>
        <w:left w:val="none" w:sz="0" w:space="0" w:color="auto"/>
        <w:bottom w:val="none" w:sz="0" w:space="0" w:color="auto"/>
        <w:right w:val="none" w:sz="0" w:space="0" w:color="auto"/>
      </w:divBdr>
    </w:div>
    <w:div w:id="91974850">
      <w:bodyDiv w:val="1"/>
      <w:marLeft w:val="0"/>
      <w:marRight w:val="0"/>
      <w:marTop w:val="0"/>
      <w:marBottom w:val="0"/>
      <w:divBdr>
        <w:top w:val="none" w:sz="0" w:space="0" w:color="auto"/>
        <w:left w:val="none" w:sz="0" w:space="0" w:color="auto"/>
        <w:bottom w:val="none" w:sz="0" w:space="0" w:color="auto"/>
        <w:right w:val="none" w:sz="0" w:space="0" w:color="auto"/>
      </w:divBdr>
    </w:div>
    <w:div w:id="107507689">
      <w:bodyDiv w:val="1"/>
      <w:marLeft w:val="0"/>
      <w:marRight w:val="0"/>
      <w:marTop w:val="0"/>
      <w:marBottom w:val="0"/>
      <w:divBdr>
        <w:top w:val="none" w:sz="0" w:space="0" w:color="auto"/>
        <w:left w:val="none" w:sz="0" w:space="0" w:color="auto"/>
        <w:bottom w:val="none" w:sz="0" w:space="0" w:color="auto"/>
        <w:right w:val="none" w:sz="0" w:space="0" w:color="auto"/>
      </w:divBdr>
    </w:div>
    <w:div w:id="128867754">
      <w:bodyDiv w:val="1"/>
      <w:marLeft w:val="0"/>
      <w:marRight w:val="0"/>
      <w:marTop w:val="0"/>
      <w:marBottom w:val="0"/>
      <w:divBdr>
        <w:top w:val="none" w:sz="0" w:space="0" w:color="auto"/>
        <w:left w:val="none" w:sz="0" w:space="0" w:color="auto"/>
        <w:bottom w:val="none" w:sz="0" w:space="0" w:color="auto"/>
        <w:right w:val="none" w:sz="0" w:space="0" w:color="auto"/>
      </w:divBdr>
    </w:div>
    <w:div w:id="138811841">
      <w:bodyDiv w:val="1"/>
      <w:marLeft w:val="0"/>
      <w:marRight w:val="0"/>
      <w:marTop w:val="0"/>
      <w:marBottom w:val="0"/>
      <w:divBdr>
        <w:top w:val="none" w:sz="0" w:space="0" w:color="auto"/>
        <w:left w:val="none" w:sz="0" w:space="0" w:color="auto"/>
        <w:bottom w:val="none" w:sz="0" w:space="0" w:color="auto"/>
        <w:right w:val="none" w:sz="0" w:space="0" w:color="auto"/>
      </w:divBdr>
    </w:div>
    <w:div w:id="236592025">
      <w:bodyDiv w:val="1"/>
      <w:marLeft w:val="0"/>
      <w:marRight w:val="0"/>
      <w:marTop w:val="0"/>
      <w:marBottom w:val="0"/>
      <w:divBdr>
        <w:top w:val="none" w:sz="0" w:space="0" w:color="auto"/>
        <w:left w:val="none" w:sz="0" w:space="0" w:color="auto"/>
        <w:bottom w:val="none" w:sz="0" w:space="0" w:color="auto"/>
        <w:right w:val="none" w:sz="0" w:space="0" w:color="auto"/>
      </w:divBdr>
    </w:div>
    <w:div w:id="346177854">
      <w:bodyDiv w:val="1"/>
      <w:marLeft w:val="0"/>
      <w:marRight w:val="0"/>
      <w:marTop w:val="0"/>
      <w:marBottom w:val="0"/>
      <w:divBdr>
        <w:top w:val="none" w:sz="0" w:space="0" w:color="auto"/>
        <w:left w:val="none" w:sz="0" w:space="0" w:color="auto"/>
        <w:bottom w:val="none" w:sz="0" w:space="0" w:color="auto"/>
        <w:right w:val="none" w:sz="0" w:space="0" w:color="auto"/>
      </w:divBdr>
    </w:div>
    <w:div w:id="416051079">
      <w:bodyDiv w:val="1"/>
      <w:marLeft w:val="0"/>
      <w:marRight w:val="0"/>
      <w:marTop w:val="0"/>
      <w:marBottom w:val="0"/>
      <w:divBdr>
        <w:top w:val="none" w:sz="0" w:space="0" w:color="auto"/>
        <w:left w:val="none" w:sz="0" w:space="0" w:color="auto"/>
        <w:bottom w:val="none" w:sz="0" w:space="0" w:color="auto"/>
        <w:right w:val="none" w:sz="0" w:space="0" w:color="auto"/>
      </w:divBdr>
    </w:div>
    <w:div w:id="428933427">
      <w:bodyDiv w:val="1"/>
      <w:marLeft w:val="0"/>
      <w:marRight w:val="0"/>
      <w:marTop w:val="0"/>
      <w:marBottom w:val="0"/>
      <w:divBdr>
        <w:top w:val="none" w:sz="0" w:space="0" w:color="auto"/>
        <w:left w:val="none" w:sz="0" w:space="0" w:color="auto"/>
        <w:bottom w:val="none" w:sz="0" w:space="0" w:color="auto"/>
        <w:right w:val="none" w:sz="0" w:space="0" w:color="auto"/>
      </w:divBdr>
    </w:div>
    <w:div w:id="441070592">
      <w:bodyDiv w:val="1"/>
      <w:marLeft w:val="0"/>
      <w:marRight w:val="0"/>
      <w:marTop w:val="0"/>
      <w:marBottom w:val="0"/>
      <w:divBdr>
        <w:top w:val="none" w:sz="0" w:space="0" w:color="auto"/>
        <w:left w:val="none" w:sz="0" w:space="0" w:color="auto"/>
        <w:bottom w:val="none" w:sz="0" w:space="0" w:color="auto"/>
        <w:right w:val="none" w:sz="0" w:space="0" w:color="auto"/>
      </w:divBdr>
    </w:div>
    <w:div w:id="480273131">
      <w:bodyDiv w:val="1"/>
      <w:marLeft w:val="0"/>
      <w:marRight w:val="0"/>
      <w:marTop w:val="0"/>
      <w:marBottom w:val="0"/>
      <w:divBdr>
        <w:top w:val="none" w:sz="0" w:space="0" w:color="auto"/>
        <w:left w:val="none" w:sz="0" w:space="0" w:color="auto"/>
        <w:bottom w:val="none" w:sz="0" w:space="0" w:color="auto"/>
        <w:right w:val="none" w:sz="0" w:space="0" w:color="auto"/>
      </w:divBdr>
    </w:div>
    <w:div w:id="594363000">
      <w:bodyDiv w:val="1"/>
      <w:marLeft w:val="0"/>
      <w:marRight w:val="0"/>
      <w:marTop w:val="0"/>
      <w:marBottom w:val="0"/>
      <w:divBdr>
        <w:top w:val="none" w:sz="0" w:space="0" w:color="auto"/>
        <w:left w:val="none" w:sz="0" w:space="0" w:color="auto"/>
        <w:bottom w:val="none" w:sz="0" w:space="0" w:color="auto"/>
        <w:right w:val="none" w:sz="0" w:space="0" w:color="auto"/>
      </w:divBdr>
    </w:div>
    <w:div w:id="836724648">
      <w:bodyDiv w:val="1"/>
      <w:marLeft w:val="0"/>
      <w:marRight w:val="0"/>
      <w:marTop w:val="0"/>
      <w:marBottom w:val="0"/>
      <w:divBdr>
        <w:top w:val="none" w:sz="0" w:space="0" w:color="auto"/>
        <w:left w:val="none" w:sz="0" w:space="0" w:color="auto"/>
        <w:bottom w:val="none" w:sz="0" w:space="0" w:color="auto"/>
        <w:right w:val="none" w:sz="0" w:space="0" w:color="auto"/>
      </w:divBdr>
    </w:div>
    <w:div w:id="863396355">
      <w:bodyDiv w:val="1"/>
      <w:marLeft w:val="0"/>
      <w:marRight w:val="0"/>
      <w:marTop w:val="0"/>
      <w:marBottom w:val="0"/>
      <w:divBdr>
        <w:top w:val="none" w:sz="0" w:space="0" w:color="auto"/>
        <w:left w:val="none" w:sz="0" w:space="0" w:color="auto"/>
        <w:bottom w:val="none" w:sz="0" w:space="0" w:color="auto"/>
        <w:right w:val="none" w:sz="0" w:space="0" w:color="auto"/>
      </w:divBdr>
    </w:div>
    <w:div w:id="884558935">
      <w:bodyDiv w:val="1"/>
      <w:marLeft w:val="0"/>
      <w:marRight w:val="0"/>
      <w:marTop w:val="0"/>
      <w:marBottom w:val="0"/>
      <w:divBdr>
        <w:top w:val="none" w:sz="0" w:space="0" w:color="auto"/>
        <w:left w:val="none" w:sz="0" w:space="0" w:color="auto"/>
        <w:bottom w:val="none" w:sz="0" w:space="0" w:color="auto"/>
        <w:right w:val="none" w:sz="0" w:space="0" w:color="auto"/>
      </w:divBdr>
    </w:div>
    <w:div w:id="1023438199">
      <w:bodyDiv w:val="1"/>
      <w:marLeft w:val="0"/>
      <w:marRight w:val="0"/>
      <w:marTop w:val="0"/>
      <w:marBottom w:val="0"/>
      <w:divBdr>
        <w:top w:val="none" w:sz="0" w:space="0" w:color="auto"/>
        <w:left w:val="none" w:sz="0" w:space="0" w:color="auto"/>
        <w:bottom w:val="none" w:sz="0" w:space="0" w:color="auto"/>
        <w:right w:val="none" w:sz="0" w:space="0" w:color="auto"/>
      </w:divBdr>
    </w:div>
    <w:div w:id="1041130981">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65842484">
      <w:bodyDiv w:val="1"/>
      <w:marLeft w:val="0"/>
      <w:marRight w:val="0"/>
      <w:marTop w:val="0"/>
      <w:marBottom w:val="0"/>
      <w:divBdr>
        <w:top w:val="none" w:sz="0" w:space="0" w:color="auto"/>
        <w:left w:val="none" w:sz="0" w:space="0" w:color="auto"/>
        <w:bottom w:val="none" w:sz="0" w:space="0" w:color="auto"/>
        <w:right w:val="none" w:sz="0" w:space="0" w:color="auto"/>
      </w:divBdr>
    </w:div>
    <w:div w:id="1298991732">
      <w:bodyDiv w:val="1"/>
      <w:marLeft w:val="0"/>
      <w:marRight w:val="0"/>
      <w:marTop w:val="0"/>
      <w:marBottom w:val="0"/>
      <w:divBdr>
        <w:top w:val="none" w:sz="0" w:space="0" w:color="auto"/>
        <w:left w:val="none" w:sz="0" w:space="0" w:color="auto"/>
        <w:bottom w:val="none" w:sz="0" w:space="0" w:color="auto"/>
        <w:right w:val="none" w:sz="0" w:space="0" w:color="auto"/>
      </w:divBdr>
    </w:div>
    <w:div w:id="1367214727">
      <w:bodyDiv w:val="1"/>
      <w:marLeft w:val="0"/>
      <w:marRight w:val="0"/>
      <w:marTop w:val="0"/>
      <w:marBottom w:val="0"/>
      <w:divBdr>
        <w:top w:val="none" w:sz="0" w:space="0" w:color="auto"/>
        <w:left w:val="none" w:sz="0" w:space="0" w:color="auto"/>
        <w:bottom w:val="none" w:sz="0" w:space="0" w:color="auto"/>
        <w:right w:val="none" w:sz="0" w:space="0" w:color="auto"/>
      </w:divBdr>
    </w:div>
    <w:div w:id="1458448820">
      <w:bodyDiv w:val="1"/>
      <w:marLeft w:val="0"/>
      <w:marRight w:val="0"/>
      <w:marTop w:val="0"/>
      <w:marBottom w:val="0"/>
      <w:divBdr>
        <w:top w:val="none" w:sz="0" w:space="0" w:color="auto"/>
        <w:left w:val="none" w:sz="0" w:space="0" w:color="auto"/>
        <w:bottom w:val="none" w:sz="0" w:space="0" w:color="auto"/>
        <w:right w:val="none" w:sz="0" w:space="0" w:color="auto"/>
      </w:divBdr>
    </w:div>
    <w:div w:id="1635599213">
      <w:bodyDiv w:val="1"/>
      <w:marLeft w:val="0"/>
      <w:marRight w:val="0"/>
      <w:marTop w:val="0"/>
      <w:marBottom w:val="0"/>
      <w:divBdr>
        <w:top w:val="none" w:sz="0" w:space="0" w:color="auto"/>
        <w:left w:val="none" w:sz="0" w:space="0" w:color="auto"/>
        <w:bottom w:val="none" w:sz="0" w:space="0" w:color="auto"/>
        <w:right w:val="none" w:sz="0" w:space="0" w:color="auto"/>
      </w:divBdr>
    </w:div>
    <w:div w:id="1658267671">
      <w:bodyDiv w:val="1"/>
      <w:marLeft w:val="0"/>
      <w:marRight w:val="0"/>
      <w:marTop w:val="0"/>
      <w:marBottom w:val="0"/>
      <w:divBdr>
        <w:top w:val="none" w:sz="0" w:space="0" w:color="auto"/>
        <w:left w:val="none" w:sz="0" w:space="0" w:color="auto"/>
        <w:bottom w:val="none" w:sz="0" w:space="0" w:color="auto"/>
        <w:right w:val="none" w:sz="0" w:space="0" w:color="auto"/>
      </w:divBdr>
    </w:div>
    <w:div w:id="1708677782">
      <w:bodyDiv w:val="1"/>
      <w:marLeft w:val="0"/>
      <w:marRight w:val="0"/>
      <w:marTop w:val="0"/>
      <w:marBottom w:val="0"/>
      <w:divBdr>
        <w:top w:val="none" w:sz="0" w:space="0" w:color="auto"/>
        <w:left w:val="none" w:sz="0" w:space="0" w:color="auto"/>
        <w:bottom w:val="none" w:sz="0" w:space="0" w:color="auto"/>
        <w:right w:val="none" w:sz="0" w:space="0" w:color="auto"/>
      </w:divBdr>
    </w:div>
    <w:div w:id="1749811716">
      <w:bodyDiv w:val="1"/>
      <w:marLeft w:val="0"/>
      <w:marRight w:val="0"/>
      <w:marTop w:val="0"/>
      <w:marBottom w:val="0"/>
      <w:divBdr>
        <w:top w:val="none" w:sz="0" w:space="0" w:color="auto"/>
        <w:left w:val="none" w:sz="0" w:space="0" w:color="auto"/>
        <w:bottom w:val="none" w:sz="0" w:space="0" w:color="auto"/>
        <w:right w:val="none" w:sz="0" w:space="0" w:color="auto"/>
      </w:divBdr>
    </w:div>
    <w:div w:id="1837652104">
      <w:bodyDiv w:val="1"/>
      <w:marLeft w:val="0"/>
      <w:marRight w:val="0"/>
      <w:marTop w:val="0"/>
      <w:marBottom w:val="0"/>
      <w:divBdr>
        <w:top w:val="none" w:sz="0" w:space="0" w:color="auto"/>
        <w:left w:val="none" w:sz="0" w:space="0" w:color="auto"/>
        <w:bottom w:val="none" w:sz="0" w:space="0" w:color="auto"/>
        <w:right w:val="none" w:sz="0" w:space="0" w:color="auto"/>
      </w:divBdr>
    </w:div>
    <w:div w:id="1850681166">
      <w:bodyDiv w:val="1"/>
      <w:marLeft w:val="0"/>
      <w:marRight w:val="0"/>
      <w:marTop w:val="0"/>
      <w:marBottom w:val="0"/>
      <w:divBdr>
        <w:top w:val="none" w:sz="0" w:space="0" w:color="auto"/>
        <w:left w:val="none" w:sz="0" w:space="0" w:color="auto"/>
        <w:bottom w:val="none" w:sz="0" w:space="0" w:color="auto"/>
        <w:right w:val="none" w:sz="0" w:space="0" w:color="auto"/>
      </w:divBdr>
    </w:div>
    <w:div w:id="1971202298">
      <w:bodyDiv w:val="1"/>
      <w:marLeft w:val="0"/>
      <w:marRight w:val="0"/>
      <w:marTop w:val="0"/>
      <w:marBottom w:val="0"/>
      <w:divBdr>
        <w:top w:val="none" w:sz="0" w:space="0" w:color="auto"/>
        <w:left w:val="none" w:sz="0" w:space="0" w:color="auto"/>
        <w:bottom w:val="none" w:sz="0" w:space="0" w:color="auto"/>
        <w:right w:val="none" w:sz="0" w:space="0" w:color="auto"/>
      </w:divBdr>
    </w:div>
    <w:div w:id="2064719243">
      <w:bodyDiv w:val="1"/>
      <w:marLeft w:val="0"/>
      <w:marRight w:val="0"/>
      <w:marTop w:val="0"/>
      <w:marBottom w:val="0"/>
      <w:divBdr>
        <w:top w:val="none" w:sz="0" w:space="0" w:color="auto"/>
        <w:left w:val="none" w:sz="0" w:space="0" w:color="auto"/>
        <w:bottom w:val="none" w:sz="0" w:space="0" w:color="auto"/>
        <w:right w:val="none" w:sz="0" w:space="0" w:color="auto"/>
      </w:divBdr>
    </w:div>
    <w:div w:id="208020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4056</TotalTime>
  <Pages>46</Pages>
  <Words>10221</Words>
  <Characters>58263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Renstra Dinas Kependudukan dan Pencatatan Sipil</vt:lpstr>
    </vt:vector>
  </TitlesOfParts>
  <Company/>
  <LinksUpToDate>false</LinksUpToDate>
  <CharactersWithSpaces>68348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Renstra Dinas Kependudukan dan Pencatatan Sipil</dc:title>
  <dc:creator>ACER</dc:creator>
  <cp:lastModifiedBy>ACER</cp:lastModifiedBy>
  <cp:revision>130</cp:revision>
  <cp:lastPrinted>2020-02-21T01:07:00Z</cp:lastPrinted>
  <dcterms:created xsi:type="dcterms:W3CDTF">2018-11-01T03:16:00Z</dcterms:created>
  <dcterms:modified xsi:type="dcterms:W3CDTF">2021-03-25T10:33:00Z</dcterms:modified>
</cp:coreProperties>
</file>